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23" w:rsidRPr="00FA2D3B" w:rsidRDefault="000D2441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23" w:rsidRPr="00FA2D3B" w:rsidRDefault="00591023" w:rsidP="003A564C">
      <w:pPr>
        <w:spacing w:before="120" w:after="0" w:line="240" w:lineRule="exact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Министерство </w:t>
      </w:r>
      <w:r w:rsidRPr="00FA2D3B">
        <w:rPr>
          <w:rFonts w:ascii="Times New Roman" w:hAnsi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591023" w:rsidRPr="00FA2D3B" w:rsidRDefault="00591023" w:rsidP="003A564C">
      <w:pPr>
        <w:tabs>
          <w:tab w:val="left" w:pos="0"/>
        </w:tabs>
        <w:spacing w:after="0" w:line="480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FA2D3B">
        <w:rPr>
          <w:rFonts w:ascii="Times New Roman" w:hAnsi="Times New Roman"/>
          <w:b/>
          <w:sz w:val="32"/>
          <w:szCs w:val="32"/>
          <w:lang w:eastAsia="ar-SA"/>
        </w:rPr>
        <w:t>ПРИКАЗ</w:t>
      </w:r>
    </w:p>
    <w:p w:rsidR="00591023" w:rsidRDefault="00591023" w:rsidP="002D693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91023" w:rsidRPr="00FA2D3B" w:rsidRDefault="000D2441" w:rsidP="002D693B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23.06.2020</w:t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</w:r>
      <w:r w:rsidR="00591023" w:rsidRPr="00FA2D3B">
        <w:rPr>
          <w:rFonts w:ascii="Times New Roman" w:hAnsi="Times New Roman"/>
          <w:sz w:val="28"/>
          <w:szCs w:val="28"/>
          <w:lang w:eastAsia="ar-SA"/>
        </w:rPr>
        <w:tab/>
        <w:t>№</w:t>
      </w:r>
      <w:r w:rsidR="006A1B9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625</w:t>
      </w:r>
    </w:p>
    <w:p w:rsidR="00591023" w:rsidRPr="00FA2D3B" w:rsidRDefault="00591023" w:rsidP="003A564C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91023" w:rsidRPr="00FA2D3B" w:rsidRDefault="00591023" w:rsidP="003A564C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A2D3B">
        <w:rPr>
          <w:rFonts w:ascii="Times New Roman" w:hAnsi="Times New Roman"/>
          <w:sz w:val="24"/>
          <w:szCs w:val="24"/>
          <w:lang w:eastAsia="ar-SA"/>
        </w:rPr>
        <w:t>Великий  Новгород</w:t>
      </w:r>
    </w:p>
    <w:p w:rsidR="00591023" w:rsidRPr="00FA2D3B" w:rsidRDefault="00591023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591023" w:rsidRPr="00FA2D3B" w:rsidRDefault="00591023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591023" w:rsidRPr="00FA2D3B" w:rsidRDefault="00591023" w:rsidP="00CB6323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 xml:space="preserve">Об утверждении </w:t>
      </w:r>
      <w:r w:rsidR="00D31AFD">
        <w:rPr>
          <w:spacing w:val="0"/>
          <w:sz w:val="28"/>
          <w:szCs w:val="28"/>
        </w:rPr>
        <w:t>р</w:t>
      </w:r>
      <w:r>
        <w:rPr>
          <w:spacing w:val="0"/>
          <w:sz w:val="28"/>
          <w:szCs w:val="28"/>
        </w:rPr>
        <w:t>егламента разработки</w:t>
      </w:r>
      <w:r w:rsidR="00284F89" w:rsidRPr="00284F89">
        <w:rPr>
          <w:spacing w:val="0"/>
          <w:sz w:val="28"/>
          <w:szCs w:val="28"/>
        </w:rPr>
        <w:t xml:space="preserve"> </w:t>
      </w:r>
      <w:r w:rsidR="00284F89">
        <w:rPr>
          <w:spacing w:val="0"/>
          <w:sz w:val="28"/>
          <w:szCs w:val="28"/>
        </w:rPr>
        <w:t>и использования</w:t>
      </w:r>
      <w:r>
        <w:rPr>
          <w:spacing w:val="0"/>
          <w:sz w:val="28"/>
          <w:szCs w:val="28"/>
        </w:rPr>
        <w:t xml:space="preserve"> контрольных измерительных материалов для </w:t>
      </w:r>
      <w:r w:rsidRPr="00FA2D3B">
        <w:rPr>
          <w:spacing w:val="0"/>
          <w:sz w:val="28"/>
          <w:szCs w:val="28"/>
        </w:rPr>
        <w:t xml:space="preserve">проведения </w:t>
      </w:r>
      <w:r>
        <w:rPr>
          <w:spacing w:val="0"/>
          <w:sz w:val="28"/>
          <w:szCs w:val="28"/>
        </w:rPr>
        <w:t xml:space="preserve">региональных диагностических работ </w:t>
      </w:r>
      <w:r w:rsidRPr="00FA2D3B">
        <w:rPr>
          <w:spacing w:val="0"/>
          <w:sz w:val="28"/>
          <w:szCs w:val="28"/>
        </w:rPr>
        <w:t xml:space="preserve">на территории Новгородской области </w:t>
      </w:r>
    </w:p>
    <w:p w:rsidR="00591023" w:rsidRPr="00FA2D3B" w:rsidRDefault="00591023" w:rsidP="00761FD2">
      <w:pPr>
        <w:pStyle w:val="a5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591023" w:rsidRPr="00917110" w:rsidRDefault="00591023" w:rsidP="0091711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17110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917110">
        <w:rPr>
          <w:rFonts w:ascii="Times New Roman" w:hAnsi="Times New Roman"/>
          <w:sz w:val="28"/>
          <w:szCs w:val="28"/>
        </w:rPr>
        <w:t>обеспечения развития системы оценки качества</w:t>
      </w:r>
      <w:proofErr w:type="gramEnd"/>
      <w:r w:rsidRPr="00917110">
        <w:rPr>
          <w:rFonts w:ascii="Times New Roman" w:hAnsi="Times New Roman"/>
          <w:sz w:val="28"/>
          <w:szCs w:val="28"/>
        </w:rPr>
        <w:t xml:space="preserve"> образования Новгородской области на основе эффективны</w:t>
      </w:r>
      <w:r w:rsidR="007C3753">
        <w:rPr>
          <w:rFonts w:ascii="Times New Roman" w:hAnsi="Times New Roman"/>
          <w:sz w:val="28"/>
          <w:szCs w:val="28"/>
        </w:rPr>
        <w:t>х</w:t>
      </w:r>
      <w:r w:rsidRPr="00917110">
        <w:rPr>
          <w:rFonts w:ascii="Times New Roman" w:hAnsi="Times New Roman"/>
          <w:sz w:val="28"/>
          <w:szCs w:val="28"/>
        </w:rPr>
        <w:t xml:space="preserve"> механизмов управления качеством образования и формирования единой базы данных, характеризующих особенности региональных механизмов управления качеством образования</w:t>
      </w:r>
    </w:p>
    <w:p w:rsidR="00591023" w:rsidRPr="00FA2D3B" w:rsidRDefault="00591023" w:rsidP="009171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2D3B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591023" w:rsidRDefault="00284F89" w:rsidP="00917110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у</w:t>
      </w:r>
      <w:r w:rsidR="00591023" w:rsidRPr="00FA2D3B">
        <w:rPr>
          <w:rFonts w:ascii="Times New Roman" w:hAnsi="Times New Roman"/>
          <w:sz w:val="28"/>
          <w:szCs w:val="24"/>
        </w:rPr>
        <w:t>твердить</w:t>
      </w:r>
      <w:r w:rsidR="001365D1">
        <w:rPr>
          <w:rFonts w:ascii="Times New Roman" w:hAnsi="Times New Roman"/>
          <w:sz w:val="28"/>
          <w:szCs w:val="24"/>
        </w:rPr>
        <w:t xml:space="preserve"> </w:t>
      </w:r>
      <w:r w:rsidR="001365D1" w:rsidRPr="00FA2D3B">
        <w:rPr>
          <w:rFonts w:ascii="Times New Roman" w:hAnsi="Times New Roman"/>
          <w:sz w:val="28"/>
          <w:szCs w:val="24"/>
        </w:rPr>
        <w:t>прилагаемы</w:t>
      </w:r>
      <w:r>
        <w:rPr>
          <w:rFonts w:ascii="Times New Roman" w:hAnsi="Times New Roman"/>
          <w:sz w:val="28"/>
          <w:szCs w:val="24"/>
        </w:rPr>
        <w:t xml:space="preserve">й </w:t>
      </w:r>
      <w:r w:rsidR="001365D1">
        <w:rPr>
          <w:rFonts w:ascii="Times New Roman" w:hAnsi="Times New Roman"/>
          <w:sz w:val="28"/>
          <w:szCs w:val="24"/>
        </w:rPr>
        <w:t>р</w:t>
      </w:r>
      <w:r w:rsidR="00591023">
        <w:rPr>
          <w:rFonts w:ascii="Times New Roman" w:hAnsi="Times New Roman"/>
          <w:sz w:val="28"/>
          <w:szCs w:val="24"/>
        </w:rPr>
        <w:t>егламент</w:t>
      </w:r>
      <w:r w:rsidR="00591023" w:rsidRPr="00FA2D3B">
        <w:rPr>
          <w:rFonts w:ascii="Times New Roman" w:hAnsi="Times New Roman"/>
          <w:sz w:val="28"/>
          <w:szCs w:val="24"/>
        </w:rPr>
        <w:t xml:space="preserve"> </w:t>
      </w:r>
      <w:r w:rsidR="00591023" w:rsidRPr="00917110">
        <w:rPr>
          <w:rFonts w:ascii="Times New Roman" w:hAnsi="Times New Roman"/>
          <w:sz w:val="28"/>
          <w:szCs w:val="24"/>
        </w:rPr>
        <w:t xml:space="preserve">разработки </w:t>
      </w:r>
      <w:r w:rsidR="00A008CF">
        <w:rPr>
          <w:rFonts w:ascii="Times New Roman" w:hAnsi="Times New Roman"/>
          <w:sz w:val="28"/>
          <w:szCs w:val="24"/>
        </w:rPr>
        <w:t xml:space="preserve">и использования </w:t>
      </w:r>
      <w:r w:rsidR="00591023" w:rsidRPr="00917110">
        <w:rPr>
          <w:rFonts w:ascii="Times New Roman" w:hAnsi="Times New Roman"/>
          <w:sz w:val="28"/>
          <w:szCs w:val="24"/>
        </w:rPr>
        <w:t>контрольных измерительных материалов для проведения региональных диагностических работ на территории Новгородской области</w:t>
      </w:r>
      <w:r>
        <w:rPr>
          <w:rFonts w:ascii="Times New Roman" w:hAnsi="Times New Roman"/>
          <w:sz w:val="28"/>
          <w:szCs w:val="24"/>
        </w:rPr>
        <w:t>.</w:t>
      </w:r>
    </w:p>
    <w:p w:rsidR="00591023" w:rsidRDefault="00591023" w:rsidP="00917110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719F3" w:rsidRDefault="008719F3" w:rsidP="00917110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719F3" w:rsidRDefault="008719F3" w:rsidP="00917110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91023" w:rsidRPr="00FA2D3B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3354"/>
        <w:gridCol w:w="3950"/>
        <w:gridCol w:w="2266"/>
      </w:tblGrid>
      <w:tr w:rsidR="000D2441" w:rsidRPr="000D2441" w:rsidTr="00506299">
        <w:tc>
          <w:tcPr>
            <w:tcW w:w="3369" w:type="dxa"/>
            <w:shd w:val="clear" w:color="auto" w:fill="auto"/>
          </w:tcPr>
          <w:p w:rsidR="000D2441" w:rsidRPr="000D2441" w:rsidRDefault="000D2441" w:rsidP="000D2441">
            <w:pPr>
              <w:autoSpaceDE w:val="0"/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  <w:p w:rsidR="000D2441" w:rsidRPr="000D2441" w:rsidRDefault="000D2441" w:rsidP="000D2441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D24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Первый          заместитель министра </w:t>
            </w:r>
          </w:p>
        </w:tc>
        <w:tc>
          <w:tcPr>
            <w:tcW w:w="3969" w:type="dxa"/>
            <w:shd w:val="clear" w:color="auto" w:fill="auto"/>
          </w:tcPr>
          <w:p w:rsidR="000D2441" w:rsidRPr="000D2441" w:rsidRDefault="000D2441" w:rsidP="000D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441" w:rsidRPr="000D2441" w:rsidRDefault="000D2441" w:rsidP="000D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441" w:rsidRPr="000D2441" w:rsidRDefault="000D2441" w:rsidP="000D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62865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441" w:rsidRPr="000D2441" w:rsidRDefault="000D2441" w:rsidP="000D2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0D2441" w:rsidRPr="000D2441" w:rsidRDefault="000D2441" w:rsidP="000D244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  <w:p w:rsidR="000D2441" w:rsidRPr="000D2441" w:rsidRDefault="000D2441" w:rsidP="000D244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D2441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</w:t>
            </w:r>
            <w:proofErr w:type="spellStart"/>
            <w:r w:rsidRPr="000D2441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Н.В.Нистратова</w:t>
            </w:r>
            <w:proofErr w:type="spellEnd"/>
            <w:r w:rsidRPr="000D2441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  <w:p w:rsidR="000D2441" w:rsidRPr="000D2441" w:rsidRDefault="000D2441" w:rsidP="000D244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591023" w:rsidRPr="00FA2D3B" w:rsidRDefault="00591023" w:rsidP="000D2441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591023" w:rsidRPr="00FA2D3B" w:rsidRDefault="000D2441" w:rsidP="000D2441">
      <w:pPr>
        <w:tabs>
          <w:tab w:val="left" w:pos="3375"/>
        </w:tabs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62865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23" w:rsidRPr="00FA2D3B" w:rsidRDefault="000D2441" w:rsidP="000D2441">
      <w:pPr>
        <w:tabs>
          <w:tab w:val="left" w:pos="3600"/>
        </w:tabs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6286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23" w:rsidRPr="00FA2D3B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591023" w:rsidRPr="00FA2D3B" w:rsidRDefault="000D2441" w:rsidP="000D2441">
      <w:pPr>
        <w:tabs>
          <w:tab w:val="left" w:pos="3885"/>
        </w:tabs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62865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23" w:rsidRPr="00FA2D3B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591023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591023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591023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8719F3" w:rsidRDefault="008719F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A008CF" w:rsidRDefault="00A008CF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A008CF" w:rsidRDefault="00A008CF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A008CF" w:rsidRDefault="00A008CF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A008CF" w:rsidRDefault="00A008CF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591023" w:rsidRPr="00FA2D3B" w:rsidRDefault="00591023" w:rsidP="00917110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FA2D3B">
        <w:rPr>
          <w:rFonts w:ascii="Times New Roman" w:hAnsi="Times New Roman"/>
          <w:sz w:val="20"/>
          <w:szCs w:val="20"/>
        </w:rPr>
        <w:t>Баранова Светлана Викторовна</w:t>
      </w:r>
    </w:p>
    <w:p w:rsidR="00591023" w:rsidRDefault="00591023" w:rsidP="00917110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50-10-46</w:t>
      </w:r>
    </w:p>
    <w:p w:rsidR="00591023" w:rsidRDefault="008719F3" w:rsidP="00917110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б</w:t>
      </w:r>
      <w:r w:rsidR="00591023" w:rsidRPr="00FA2D3B">
        <w:rPr>
          <w:rFonts w:ascii="Times New Roman" w:hAnsi="Times New Roman"/>
          <w:sz w:val="20"/>
          <w:szCs w:val="20"/>
        </w:rPr>
        <w:t>с</w:t>
      </w:r>
      <w:proofErr w:type="spellEnd"/>
      <w:r>
        <w:rPr>
          <w:rFonts w:ascii="Times New Roman" w:hAnsi="Times New Roman"/>
          <w:sz w:val="20"/>
          <w:szCs w:val="20"/>
        </w:rPr>
        <w:t xml:space="preserve"> 23.06</w:t>
      </w:r>
      <w:r w:rsidR="00591023" w:rsidRPr="00FA2D3B">
        <w:rPr>
          <w:rFonts w:ascii="Times New Roman" w:hAnsi="Times New Roman"/>
          <w:sz w:val="20"/>
          <w:szCs w:val="20"/>
        </w:rPr>
        <w:t>.20</w:t>
      </w:r>
      <w:r w:rsidR="00591023">
        <w:rPr>
          <w:rFonts w:ascii="Times New Roman" w:hAnsi="Times New Roman"/>
          <w:sz w:val="20"/>
          <w:szCs w:val="20"/>
        </w:rPr>
        <w:t>20</w:t>
      </w:r>
    </w:p>
    <w:p w:rsidR="00591023" w:rsidRPr="00FA2D3B" w:rsidRDefault="00591023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/>
          <w:sz w:val="20"/>
          <w:szCs w:val="20"/>
        </w:rPr>
        <w:sectPr w:rsidR="00591023" w:rsidRPr="00FA2D3B" w:rsidSect="00293F1D">
          <w:headerReference w:type="default" r:id="rId10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591023" w:rsidRPr="00FA2D3B" w:rsidRDefault="00591023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  <w:r w:rsidRPr="00FA2D3B">
        <w:rPr>
          <w:rFonts w:ascii="Times New Roman" w:hAnsi="Times New Roman"/>
          <w:sz w:val="24"/>
          <w:szCs w:val="24"/>
        </w:rPr>
        <w:t>Указатель рассылки</w:t>
      </w: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  <w:r w:rsidRPr="00FA2D3B">
        <w:rPr>
          <w:rFonts w:ascii="Times New Roman" w:hAnsi="Times New Roman"/>
          <w:sz w:val="24"/>
          <w:szCs w:val="24"/>
        </w:rPr>
        <w:t xml:space="preserve">1. Баранова С.В. – 1 </w:t>
      </w: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  <w:r w:rsidRPr="00FA2D3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Шепило А.Г.</w:t>
      </w:r>
      <w:r w:rsidRPr="00FA2D3B">
        <w:rPr>
          <w:rFonts w:ascii="Times New Roman" w:hAnsi="Times New Roman"/>
          <w:sz w:val="24"/>
          <w:szCs w:val="24"/>
        </w:rPr>
        <w:t xml:space="preserve"> – 1</w:t>
      </w:r>
    </w:p>
    <w:p w:rsidR="00591023" w:rsidRPr="00FA2D3B" w:rsidRDefault="00591023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  <w:r w:rsidRPr="00FA2D3B">
        <w:rPr>
          <w:rFonts w:ascii="Times New Roman" w:hAnsi="Times New Roman"/>
          <w:sz w:val="24"/>
          <w:szCs w:val="24"/>
        </w:rPr>
        <w:t>3. МОУО</w:t>
      </w:r>
    </w:p>
    <w:p w:rsidR="00591023" w:rsidRPr="00FA2D3B" w:rsidRDefault="00591023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  <w:r w:rsidRPr="00FA2D3B">
        <w:rPr>
          <w:rFonts w:ascii="Times New Roman" w:hAnsi="Times New Roman"/>
          <w:sz w:val="24"/>
          <w:szCs w:val="24"/>
        </w:rPr>
        <w:t>4. ГОУ</w:t>
      </w: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p w:rsidR="00591023" w:rsidRPr="00FA2D3B" w:rsidRDefault="00591023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/>
      </w:tblPr>
      <w:tblGrid>
        <w:gridCol w:w="4219"/>
        <w:gridCol w:w="891"/>
        <w:gridCol w:w="3720"/>
      </w:tblGrid>
      <w:tr w:rsidR="00591023" w:rsidRPr="00213E94" w:rsidTr="00D60FBA">
        <w:trPr>
          <w:cantSplit/>
        </w:trPr>
        <w:tc>
          <w:tcPr>
            <w:tcW w:w="4219" w:type="dxa"/>
          </w:tcPr>
          <w:p w:rsidR="00591023" w:rsidRDefault="00591023" w:rsidP="006F197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i/>
                <w:sz w:val="24"/>
              </w:rPr>
              <w:t>консультант департамента</w:t>
            </w:r>
            <w:r w:rsidRPr="00213E94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591023" w:rsidRPr="00FA2D3B" w:rsidRDefault="00591023" w:rsidP="002C3731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____________ С.В. Баранова</w:t>
            </w:r>
          </w:p>
          <w:p w:rsidR="00591023" w:rsidRPr="00FA2D3B" w:rsidRDefault="00591023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</w:rPr>
              <w:t xml:space="preserve">20 </w:t>
            </w:r>
            <w:r w:rsidRPr="00FA2D3B">
              <w:rPr>
                <w:rFonts w:ascii="Times New Roman" w:hAnsi="Times New Roman"/>
                <w:i/>
                <w:sz w:val="24"/>
              </w:rPr>
              <w:t>года</w:t>
            </w:r>
          </w:p>
          <w:p w:rsidR="00591023" w:rsidRPr="00FA2D3B" w:rsidRDefault="00591023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591023" w:rsidRPr="00FA2D3B" w:rsidRDefault="0059102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591023" w:rsidRPr="00213E94" w:rsidRDefault="00591023" w:rsidP="001504A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213E94">
              <w:rPr>
                <w:rFonts w:ascii="Times New Roman" w:hAnsi="Times New Roman"/>
                <w:i/>
                <w:sz w:val="24"/>
              </w:rPr>
              <w:t xml:space="preserve">Начальник отдела </w:t>
            </w:r>
            <w:r w:rsidRPr="00213E94">
              <w:rPr>
                <w:rFonts w:ascii="Times New Roman" w:hAnsi="Times New Roman"/>
                <w:i/>
                <w:sz w:val="24"/>
              </w:rPr>
              <w:br/>
              <w:t>правового и документационного</w:t>
            </w:r>
            <w:r w:rsidRPr="00213E94">
              <w:rPr>
                <w:rFonts w:ascii="Times New Roman" w:hAnsi="Times New Roman"/>
                <w:i/>
                <w:sz w:val="24"/>
              </w:rPr>
              <w:br/>
              <w:t xml:space="preserve">обеспечения </w:t>
            </w:r>
          </w:p>
          <w:p w:rsidR="00591023" w:rsidRPr="00213E94" w:rsidRDefault="00591023" w:rsidP="001504A5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213E94">
              <w:rPr>
                <w:rFonts w:ascii="Times New Roman" w:hAnsi="Times New Roman"/>
                <w:i/>
                <w:sz w:val="24"/>
              </w:rPr>
              <w:t>____________ Л.Г. Макарова</w:t>
            </w:r>
          </w:p>
          <w:p w:rsidR="00591023" w:rsidRPr="00FA2D3B" w:rsidRDefault="00591023" w:rsidP="00922C1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E94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</w:rPr>
              <w:t xml:space="preserve">20 </w:t>
            </w:r>
            <w:r w:rsidRPr="00213E94">
              <w:rPr>
                <w:rFonts w:ascii="Times New Roman" w:hAnsi="Times New Roman"/>
                <w:i/>
                <w:sz w:val="24"/>
              </w:rPr>
              <w:t>года</w:t>
            </w:r>
          </w:p>
        </w:tc>
      </w:tr>
      <w:tr w:rsidR="00591023" w:rsidRPr="00213E94" w:rsidTr="00D60FBA">
        <w:trPr>
          <w:cantSplit/>
        </w:trPr>
        <w:tc>
          <w:tcPr>
            <w:tcW w:w="4219" w:type="dxa"/>
          </w:tcPr>
          <w:p w:rsidR="00591023" w:rsidRDefault="00591023" w:rsidP="002C3731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213E94">
              <w:rPr>
                <w:rFonts w:ascii="Times New Roman" w:hAnsi="Times New Roman"/>
                <w:i/>
                <w:sz w:val="24"/>
                <w:szCs w:val="24"/>
              </w:rPr>
              <w:t>Заместитель министра - директор департамента 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591023" w:rsidRPr="00FA2D3B" w:rsidRDefault="00591023" w:rsidP="002C3731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____________ </w:t>
            </w:r>
            <w:r>
              <w:rPr>
                <w:rFonts w:ascii="Times New Roman" w:hAnsi="Times New Roman"/>
                <w:i/>
                <w:sz w:val="24"/>
              </w:rPr>
              <w:t>А.Г. Шепило</w:t>
            </w:r>
          </w:p>
          <w:p w:rsidR="00591023" w:rsidRPr="00FA2D3B" w:rsidRDefault="00591023" w:rsidP="002C3731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</w:rPr>
              <w:t>20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 года</w:t>
            </w:r>
          </w:p>
          <w:p w:rsidR="00591023" w:rsidRPr="00FA2D3B" w:rsidRDefault="00591023" w:rsidP="002C3731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591023" w:rsidRPr="00FA2D3B" w:rsidRDefault="0059102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591023" w:rsidRPr="00FA2D3B" w:rsidRDefault="00591023" w:rsidP="00FB06CD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023" w:rsidRPr="00213E94" w:rsidTr="00D60FBA">
        <w:trPr>
          <w:cantSplit/>
        </w:trPr>
        <w:tc>
          <w:tcPr>
            <w:tcW w:w="4219" w:type="dxa"/>
          </w:tcPr>
          <w:p w:rsidR="00591023" w:rsidRPr="00FA2D3B" w:rsidRDefault="00591023" w:rsidP="001504A5">
            <w:pPr>
              <w:tabs>
                <w:tab w:val="left" w:pos="6804"/>
              </w:tabs>
              <w:spacing w:before="120" w:line="240" w:lineRule="exac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591023" w:rsidRPr="00FA2D3B" w:rsidRDefault="0059102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591023" w:rsidRPr="00FA2D3B" w:rsidRDefault="00591023" w:rsidP="00EA0684">
            <w:pPr>
              <w:tabs>
                <w:tab w:val="left" w:pos="6804"/>
              </w:tabs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023" w:rsidRDefault="00591023" w:rsidP="009E6FF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  <w:sectPr w:rsidR="00591023" w:rsidSect="00293F1D"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p w:rsidR="00591023" w:rsidRPr="00227EEF" w:rsidRDefault="00591023" w:rsidP="00CA4629">
      <w:pPr>
        <w:tabs>
          <w:tab w:val="left" w:pos="1134"/>
        </w:tabs>
        <w:spacing w:after="0" w:line="240" w:lineRule="exact"/>
        <w:ind w:left="5245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91023" w:rsidRPr="00227EEF" w:rsidRDefault="00591023" w:rsidP="00CA4629">
      <w:pPr>
        <w:tabs>
          <w:tab w:val="left" w:pos="1134"/>
        </w:tabs>
        <w:spacing w:before="120" w:after="0" w:line="240" w:lineRule="exact"/>
        <w:ind w:left="5245"/>
        <w:rPr>
          <w:rFonts w:ascii="Times New Roman" w:hAnsi="Times New Roman"/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>приказом министерства</w:t>
      </w:r>
    </w:p>
    <w:p w:rsidR="00591023" w:rsidRPr="00227EEF" w:rsidRDefault="00591023" w:rsidP="001504A5">
      <w:pPr>
        <w:tabs>
          <w:tab w:val="left" w:pos="1134"/>
        </w:tabs>
        <w:spacing w:after="0" w:line="240" w:lineRule="exact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227EEF">
        <w:rPr>
          <w:rFonts w:ascii="Times New Roman" w:hAnsi="Times New Roman"/>
          <w:sz w:val="28"/>
          <w:szCs w:val="28"/>
          <w:lang w:eastAsia="ru-RU"/>
        </w:rPr>
        <w:t xml:space="preserve">образования Новгородской области </w:t>
      </w:r>
    </w:p>
    <w:p w:rsidR="00591023" w:rsidRPr="00227EEF" w:rsidRDefault="00591023" w:rsidP="005C7BB8">
      <w:pPr>
        <w:autoSpaceDE w:val="0"/>
        <w:autoSpaceDN w:val="0"/>
        <w:adjustRightInd w:val="0"/>
        <w:spacing w:before="120" w:after="0" w:line="240" w:lineRule="exact"/>
        <w:ind w:left="5245"/>
        <w:rPr>
          <w:sz w:val="28"/>
          <w:szCs w:val="28"/>
        </w:rPr>
      </w:pPr>
      <w:r w:rsidRPr="00227EEF">
        <w:rPr>
          <w:rFonts w:ascii="Times New Roman" w:hAnsi="Times New Roman"/>
          <w:sz w:val="28"/>
          <w:szCs w:val="28"/>
        </w:rPr>
        <w:t xml:space="preserve">от </w:t>
      </w:r>
      <w:r w:rsidR="000D2441">
        <w:rPr>
          <w:rFonts w:ascii="Times New Roman" w:hAnsi="Times New Roman"/>
          <w:sz w:val="28"/>
          <w:szCs w:val="28"/>
        </w:rPr>
        <w:t>23.06.2020____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</w:t>
      </w:r>
      <w:r w:rsidRPr="00227EEF">
        <w:rPr>
          <w:rFonts w:ascii="Times New Roman" w:hAnsi="Times New Roman"/>
          <w:sz w:val="28"/>
          <w:szCs w:val="28"/>
        </w:rPr>
        <w:t xml:space="preserve"> № </w:t>
      </w:r>
      <w:r w:rsidR="000D2441">
        <w:rPr>
          <w:rFonts w:ascii="Times New Roman" w:hAnsi="Times New Roman"/>
          <w:sz w:val="28"/>
          <w:szCs w:val="28"/>
        </w:rPr>
        <w:t>625</w:t>
      </w:r>
      <w:r>
        <w:rPr>
          <w:rFonts w:ascii="Times New Roman" w:hAnsi="Times New Roman"/>
          <w:sz w:val="28"/>
          <w:szCs w:val="28"/>
        </w:rPr>
        <w:t>_____</w:t>
      </w:r>
    </w:p>
    <w:p w:rsidR="008719F3" w:rsidRDefault="008719F3" w:rsidP="00917110">
      <w:pPr>
        <w:pStyle w:val="1"/>
        <w:spacing w:before="120" w:after="120" w:line="240" w:lineRule="exact"/>
        <w:jc w:val="center"/>
        <w:rPr>
          <w:rFonts w:ascii="Times New Roman" w:hAnsi="Times New Roman"/>
          <w:color w:val="auto"/>
        </w:rPr>
      </w:pPr>
      <w:bookmarkStart w:id="1" w:name="_Toc431030804"/>
    </w:p>
    <w:p w:rsidR="00591023" w:rsidRDefault="00A008CF" w:rsidP="00917110">
      <w:pPr>
        <w:pStyle w:val="1"/>
        <w:spacing w:before="120" w:after="120" w:line="240" w:lineRule="exact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Регламент разработки и использования </w:t>
      </w:r>
      <w:r w:rsidR="00591023" w:rsidRPr="00917110">
        <w:rPr>
          <w:rFonts w:ascii="Times New Roman" w:hAnsi="Times New Roman"/>
          <w:color w:val="auto"/>
        </w:rPr>
        <w:t>контрольных измерительных материалов для проведения региональных диагностических работ на территории Новгородской области</w:t>
      </w:r>
    </w:p>
    <w:p w:rsidR="00591023" w:rsidRDefault="008719F3" w:rsidP="008719F3">
      <w:pPr>
        <w:pStyle w:val="1"/>
        <w:spacing w:before="0" w:line="360" w:lineRule="atLeast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</w:t>
      </w:r>
      <w:r w:rsidR="00591023" w:rsidRPr="003A2277">
        <w:rPr>
          <w:rFonts w:ascii="Times New Roman" w:hAnsi="Times New Roman"/>
          <w:color w:val="auto"/>
        </w:rPr>
        <w:t>Общие положения</w:t>
      </w:r>
      <w:bookmarkEnd w:id="1"/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5BF4">
        <w:rPr>
          <w:rFonts w:ascii="Times New Roman" w:hAnsi="Times New Roman"/>
          <w:sz w:val="28"/>
          <w:szCs w:val="28"/>
        </w:rPr>
        <w:t xml:space="preserve">Настоящий регламент разработки </w:t>
      </w:r>
      <w:r w:rsidR="00A008CF">
        <w:rPr>
          <w:rFonts w:ascii="Times New Roman" w:hAnsi="Times New Roman"/>
          <w:sz w:val="28"/>
          <w:szCs w:val="28"/>
        </w:rPr>
        <w:t xml:space="preserve">и использования </w:t>
      </w:r>
      <w:r w:rsidR="00A83D0C" w:rsidRPr="00A83D0C">
        <w:rPr>
          <w:rFonts w:ascii="Times New Roman" w:hAnsi="Times New Roman"/>
          <w:sz w:val="28"/>
          <w:szCs w:val="28"/>
        </w:rPr>
        <w:t>контрольных измерительных материалов для проведения региональных диагностических работ на территории Новгородской области</w:t>
      </w:r>
      <w:r w:rsidR="00A83D0C" w:rsidRPr="000B5BF4">
        <w:rPr>
          <w:rFonts w:ascii="Times New Roman" w:hAnsi="Times New Roman"/>
          <w:sz w:val="28"/>
          <w:szCs w:val="28"/>
        </w:rPr>
        <w:t xml:space="preserve"> </w:t>
      </w:r>
      <w:r w:rsidRPr="000B5BF4">
        <w:rPr>
          <w:rFonts w:ascii="Times New Roman" w:hAnsi="Times New Roman"/>
          <w:sz w:val="28"/>
          <w:szCs w:val="28"/>
        </w:rPr>
        <w:t xml:space="preserve">определяет </w:t>
      </w:r>
      <w:r w:rsidR="00617DBC">
        <w:rPr>
          <w:rFonts w:ascii="Times New Roman" w:hAnsi="Times New Roman"/>
          <w:sz w:val="28"/>
          <w:szCs w:val="28"/>
        </w:rPr>
        <w:t>порядок и условия</w:t>
      </w:r>
      <w:r w:rsidRPr="000B5BF4">
        <w:rPr>
          <w:rFonts w:ascii="Times New Roman" w:hAnsi="Times New Roman"/>
          <w:sz w:val="28"/>
          <w:szCs w:val="28"/>
        </w:rPr>
        <w:t xml:space="preserve"> разработки контрольных измерительных материалов (далее – КИМ), их использование при проведении </w:t>
      </w:r>
      <w:r w:rsidR="00D63569">
        <w:rPr>
          <w:rFonts w:ascii="Times New Roman" w:hAnsi="Times New Roman"/>
          <w:sz w:val="28"/>
          <w:szCs w:val="28"/>
        </w:rPr>
        <w:t xml:space="preserve">региональных диагностических работ </w:t>
      </w:r>
      <w:r w:rsidR="00D63569" w:rsidRPr="000B5BF4">
        <w:rPr>
          <w:rFonts w:ascii="Times New Roman" w:hAnsi="Times New Roman"/>
          <w:sz w:val="28"/>
          <w:szCs w:val="28"/>
        </w:rPr>
        <w:t xml:space="preserve">(далее – </w:t>
      </w:r>
      <w:r w:rsidR="00D63569" w:rsidRPr="004E6C85">
        <w:rPr>
          <w:rFonts w:ascii="Times New Roman" w:hAnsi="Times New Roman"/>
          <w:sz w:val="28"/>
          <w:szCs w:val="28"/>
        </w:rPr>
        <w:t>РДР</w:t>
      </w:r>
      <w:r w:rsidR="00D63569" w:rsidRPr="000B5BF4">
        <w:rPr>
          <w:rFonts w:ascii="Times New Roman" w:hAnsi="Times New Roman"/>
          <w:sz w:val="28"/>
          <w:szCs w:val="28"/>
        </w:rPr>
        <w:t>)</w:t>
      </w:r>
      <w:r w:rsidR="00617DBC">
        <w:rPr>
          <w:rFonts w:ascii="Times New Roman" w:hAnsi="Times New Roman"/>
          <w:sz w:val="28"/>
          <w:szCs w:val="28"/>
        </w:rPr>
        <w:t xml:space="preserve">, </w:t>
      </w:r>
      <w:r w:rsidR="00D63569">
        <w:rPr>
          <w:rFonts w:ascii="Times New Roman" w:hAnsi="Times New Roman"/>
          <w:sz w:val="28"/>
          <w:szCs w:val="28"/>
        </w:rPr>
        <w:t xml:space="preserve">требования к </w:t>
      </w:r>
      <w:r w:rsidR="00617DBC">
        <w:rPr>
          <w:rFonts w:ascii="Times New Roman" w:hAnsi="Times New Roman"/>
          <w:sz w:val="28"/>
          <w:szCs w:val="28"/>
        </w:rPr>
        <w:t>условиям хранения и порядку размещения сведений, содержащихся в КИМ, в информационно-</w:t>
      </w:r>
      <w:r w:rsidR="006121CA">
        <w:rPr>
          <w:rFonts w:ascii="Times New Roman" w:hAnsi="Times New Roman"/>
          <w:sz w:val="28"/>
          <w:szCs w:val="28"/>
        </w:rPr>
        <w:t>теле</w:t>
      </w:r>
      <w:r w:rsidR="00617DBC">
        <w:rPr>
          <w:rFonts w:ascii="Times New Roman" w:hAnsi="Times New Roman"/>
          <w:sz w:val="28"/>
          <w:szCs w:val="28"/>
        </w:rPr>
        <w:t>коммуникационной сети «Интернет».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831C1" w:rsidRPr="00B831C1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B5BF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BF4">
        <w:rPr>
          <w:rFonts w:ascii="Times New Roman" w:hAnsi="Times New Roman"/>
          <w:sz w:val="28"/>
          <w:szCs w:val="28"/>
        </w:rPr>
        <w:t xml:space="preserve">КИМ </w:t>
      </w:r>
      <w:r w:rsidR="00617DBC">
        <w:rPr>
          <w:rFonts w:ascii="Times New Roman" w:hAnsi="Times New Roman"/>
          <w:sz w:val="28"/>
          <w:szCs w:val="28"/>
        </w:rPr>
        <w:t>представляют собой за</w:t>
      </w:r>
      <w:r w:rsidR="00D63569">
        <w:rPr>
          <w:rFonts w:ascii="Times New Roman" w:hAnsi="Times New Roman"/>
          <w:sz w:val="28"/>
          <w:szCs w:val="28"/>
        </w:rPr>
        <w:t xml:space="preserve">дания стандартизированной формы и </w:t>
      </w:r>
      <w:r w:rsidRPr="000B5BF4">
        <w:rPr>
          <w:rFonts w:ascii="Times New Roman" w:hAnsi="Times New Roman"/>
          <w:sz w:val="28"/>
          <w:szCs w:val="28"/>
        </w:rPr>
        <w:t>разрабатываются на основе федеральн</w:t>
      </w:r>
      <w:r w:rsidR="00DE5748">
        <w:rPr>
          <w:rFonts w:ascii="Times New Roman" w:hAnsi="Times New Roman"/>
          <w:sz w:val="28"/>
          <w:szCs w:val="28"/>
        </w:rPr>
        <w:t>ых</w:t>
      </w:r>
      <w:r w:rsidRPr="000B5BF4">
        <w:rPr>
          <w:rFonts w:ascii="Times New Roman" w:hAnsi="Times New Roman"/>
          <w:sz w:val="28"/>
          <w:szCs w:val="28"/>
        </w:rPr>
        <w:t xml:space="preserve"> государственн</w:t>
      </w:r>
      <w:r w:rsidR="00DE5748">
        <w:rPr>
          <w:rFonts w:ascii="Times New Roman" w:hAnsi="Times New Roman"/>
          <w:sz w:val="28"/>
          <w:szCs w:val="28"/>
        </w:rPr>
        <w:t>ых</w:t>
      </w:r>
      <w:r w:rsidRPr="000B5BF4">
        <w:rPr>
          <w:rFonts w:ascii="Times New Roman" w:hAnsi="Times New Roman"/>
          <w:sz w:val="28"/>
          <w:szCs w:val="28"/>
        </w:rPr>
        <w:t xml:space="preserve"> образовательн</w:t>
      </w:r>
      <w:r w:rsidR="00DE5748">
        <w:rPr>
          <w:rFonts w:ascii="Times New Roman" w:hAnsi="Times New Roman"/>
          <w:sz w:val="28"/>
          <w:szCs w:val="28"/>
        </w:rPr>
        <w:t>ых</w:t>
      </w:r>
      <w:r w:rsidRPr="000B5BF4">
        <w:rPr>
          <w:rFonts w:ascii="Times New Roman" w:hAnsi="Times New Roman"/>
          <w:sz w:val="28"/>
          <w:szCs w:val="28"/>
        </w:rPr>
        <w:t xml:space="preserve"> стан</w:t>
      </w:r>
      <w:r>
        <w:rPr>
          <w:rFonts w:ascii="Times New Roman" w:hAnsi="Times New Roman"/>
          <w:sz w:val="28"/>
          <w:szCs w:val="28"/>
        </w:rPr>
        <w:t>дарт</w:t>
      </w:r>
      <w:r w:rsidR="00DE574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начального</w:t>
      </w:r>
      <w:r w:rsidR="007B7F46">
        <w:rPr>
          <w:rFonts w:ascii="Times New Roman" w:hAnsi="Times New Roman"/>
          <w:sz w:val="28"/>
          <w:szCs w:val="28"/>
        </w:rPr>
        <w:t xml:space="preserve"> общего</w:t>
      </w:r>
      <w:r>
        <w:rPr>
          <w:rFonts w:ascii="Times New Roman" w:hAnsi="Times New Roman"/>
          <w:sz w:val="28"/>
          <w:szCs w:val="28"/>
        </w:rPr>
        <w:t>, основного</w:t>
      </w:r>
      <w:r w:rsidR="007B7F46">
        <w:rPr>
          <w:rFonts w:ascii="Times New Roman" w:hAnsi="Times New Roman"/>
          <w:sz w:val="28"/>
          <w:szCs w:val="28"/>
        </w:rPr>
        <w:t xml:space="preserve"> общего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5BF4">
        <w:rPr>
          <w:rFonts w:ascii="Times New Roman" w:hAnsi="Times New Roman"/>
          <w:sz w:val="28"/>
          <w:szCs w:val="28"/>
        </w:rPr>
        <w:t>среднего общего образования</w:t>
      </w:r>
      <w:r w:rsidR="00B831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B831C1" w:rsidRPr="00B831C1">
          <w:rPr>
            <w:rFonts w:ascii="Times New Roman" w:hAnsi="Times New Roman"/>
            <w:sz w:val="28"/>
            <w:szCs w:val="28"/>
          </w:rPr>
          <w:t>начального общего образования обучающихся с ограниченными возможностями здоровья</w:t>
        </w:r>
      </w:hyperlink>
      <w:r w:rsidR="00B831C1">
        <w:rPr>
          <w:rFonts w:ascii="Times New Roman" w:hAnsi="Times New Roman"/>
          <w:sz w:val="28"/>
          <w:szCs w:val="28"/>
        </w:rPr>
        <w:t xml:space="preserve">, </w:t>
      </w:r>
      <w:r w:rsidR="00C62805" w:rsidRPr="00C62805">
        <w:rPr>
          <w:rFonts w:ascii="Times New Roman" w:hAnsi="Times New Roman"/>
          <w:sz w:val="28"/>
          <w:szCs w:val="28"/>
        </w:rPr>
        <w:t>обучающихся с умственной отсталостью (интеллектуальными нарушениями)</w:t>
      </w:r>
      <w:r w:rsidR="007442D8" w:rsidRPr="007442D8">
        <w:rPr>
          <w:rFonts w:ascii="Times New Roman" w:hAnsi="Times New Roman"/>
          <w:sz w:val="28"/>
          <w:szCs w:val="28"/>
        </w:rPr>
        <w:t xml:space="preserve"> </w:t>
      </w:r>
      <w:r w:rsidR="007442D8">
        <w:rPr>
          <w:rFonts w:ascii="Times New Roman" w:hAnsi="Times New Roman"/>
          <w:sz w:val="28"/>
          <w:szCs w:val="28"/>
        </w:rPr>
        <w:t xml:space="preserve">(далее </w:t>
      </w:r>
      <w:r w:rsidR="007442D8" w:rsidRPr="007442D8">
        <w:rPr>
          <w:rFonts w:ascii="Times New Roman" w:hAnsi="Times New Roman"/>
          <w:sz w:val="28"/>
          <w:szCs w:val="28"/>
        </w:rPr>
        <w:t>– ФГОС)</w:t>
      </w:r>
      <w:r w:rsidR="00DE5748" w:rsidRPr="007442D8">
        <w:rPr>
          <w:rFonts w:ascii="Times New Roman" w:hAnsi="Times New Roman"/>
          <w:sz w:val="28"/>
          <w:szCs w:val="28"/>
        </w:rPr>
        <w:t>.</w:t>
      </w:r>
    </w:p>
    <w:p w:rsidR="00591023" w:rsidRDefault="00950A23" w:rsidP="002D193B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804DC" w:rsidRPr="009804DC">
        <w:rPr>
          <w:rFonts w:ascii="Times New Roman" w:hAnsi="Times New Roman"/>
          <w:sz w:val="28"/>
          <w:szCs w:val="28"/>
        </w:rPr>
        <w:t xml:space="preserve">Цель </w:t>
      </w:r>
      <w:r w:rsidR="0024241B">
        <w:rPr>
          <w:rFonts w:ascii="Times New Roman" w:hAnsi="Times New Roman"/>
          <w:sz w:val="28"/>
          <w:szCs w:val="28"/>
        </w:rPr>
        <w:t>разработки</w:t>
      </w:r>
      <w:r w:rsidR="009804DC" w:rsidRPr="009804DC">
        <w:rPr>
          <w:rFonts w:ascii="Times New Roman" w:hAnsi="Times New Roman"/>
          <w:sz w:val="28"/>
          <w:szCs w:val="28"/>
        </w:rPr>
        <w:t xml:space="preserve"> КИМ</w:t>
      </w:r>
      <w:r w:rsidR="00B57B74">
        <w:rPr>
          <w:rFonts w:ascii="Times New Roman" w:hAnsi="Times New Roman"/>
          <w:sz w:val="28"/>
          <w:szCs w:val="28"/>
        </w:rPr>
        <w:t xml:space="preserve">: </w:t>
      </w:r>
      <w:r w:rsidR="009804DC" w:rsidRPr="009804DC">
        <w:rPr>
          <w:rFonts w:ascii="Times New Roman" w:hAnsi="Times New Roman"/>
          <w:sz w:val="28"/>
          <w:szCs w:val="28"/>
        </w:rPr>
        <w:t>обеспечение оценочн</w:t>
      </w:r>
      <w:r w:rsidR="003F45D1">
        <w:rPr>
          <w:rFonts w:ascii="Times New Roman" w:hAnsi="Times New Roman"/>
          <w:sz w:val="28"/>
          <w:szCs w:val="28"/>
        </w:rPr>
        <w:t>ых</w:t>
      </w:r>
      <w:r w:rsidR="00B57B74">
        <w:rPr>
          <w:rFonts w:ascii="Times New Roman" w:hAnsi="Times New Roman"/>
          <w:sz w:val="28"/>
          <w:szCs w:val="28"/>
        </w:rPr>
        <w:t xml:space="preserve"> </w:t>
      </w:r>
      <w:r w:rsidR="009804DC" w:rsidRPr="009804DC">
        <w:rPr>
          <w:rFonts w:ascii="Times New Roman" w:hAnsi="Times New Roman"/>
          <w:sz w:val="28"/>
          <w:szCs w:val="28"/>
        </w:rPr>
        <w:t>процедур</w:t>
      </w:r>
      <w:r w:rsidR="003F45D1">
        <w:rPr>
          <w:rFonts w:ascii="Times New Roman" w:hAnsi="Times New Roman"/>
          <w:sz w:val="28"/>
          <w:szCs w:val="28"/>
        </w:rPr>
        <w:t xml:space="preserve"> </w:t>
      </w:r>
      <w:r w:rsidR="003F45D1" w:rsidRPr="0024241B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системы оценки качества общего образования (далее </w:t>
      </w:r>
      <w:r w:rsidR="0024241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F45D1" w:rsidRPr="004E6C85">
        <w:rPr>
          <w:rFonts w:ascii="Times New Roman" w:eastAsia="Times New Roman" w:hAnsi="Times New Roman"/>
          <w:sz w:val="28"/>
          <w:szCs w:val="28"/>
          <w:lang w:eastAsia="ru-RU"/>
        </w:rPr>
        <w:t>РСОКО</w:t>
      </w:r>
      <w:r w:rsidR="003F45D1" w:rsidRPr="0024241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57B74">
        <w:rPr>
          <w:rFonts w:ascii="Times New Roman" w:hAnsi="Times New Roman"/>
          <w:sz w:val="28"/>
          <w:szCs w:val="28"/>
        </w:rPr>
        <w:t xml:space="preserve"> </w:t>
      </w:r>
      <w:r w:rsidR="009804DC" w:rsidRPr="009804DC">
        <w:rPr>
          <w:rFonts w:ascii="Times New Roman" w:hAnsi="Times New Roman"/>
          <w:sz w:val="28"/>
          <w:szCs w:val="28"/>
        </w:rPr>
        <w:t>инструментарием, используемым для объективного комплексного оценивания</w:t>
      </w:r>
      <w:r w:rsidR="00B57B74">
        <w:rPr>
          <w:rFonts w:ascii="Times New Roman" w:hAnsi="Times New Roman"/>
          <w:sz w:val="28"/>
          <w:szCs w:val="28"/>
        </w:rPr>
        <w:t xml:space="preserve"> </w:t>
      </w:r>
      <w:r w:rsidR="009804DC" w:rsidRPr="009804DC">
        <w:rPr>
          <w:rFonts w:ascii="Times New Roman" w:hAnsi="Times New Roman"/>
          <w:sz w:val="28"/>
          <w:szCs w:val="28"/>
        </w:rPr>
        <w:t>предметных и метапредметных</w:t>
      </w:r>
      <w:r w:rsidR="00B57B74">
        <w:rPr>
          <w:rFonts w:ascii="Times New Roman" w:hAnsi="Times New Roman"/>
          <w:sz w:val="28"/>
          <w:szCs w:val="28"/>
        </w:rPr>
        <w:t xml:space="preserve"> </w:t>
      </w:r>
      <w:r w:rsidR="009804DC" w:rsidRPr="009804DC">
        <w:rPr>
          <w:rFonts w:ascii="Times New Roman" w:hAnsi="Times New Roman"/>
          <w:sz w:val="28"/>
          <w:szCs w:val="28"/>
        </w:rPr>
        <w:t>результатов (элементов) освоения основной образовательной программы соответствующего уровня образования, используемых для проведения текущего контроля успеваемости и промежуточной аттестации обучающихся</w:t>
      </w:r>
      <w:r w:rsidR="003F45D1">
        <w:rPr>
          <w:rFonts w:ascii="Times New Roman" w:hAnsi="Times New Roman"/>
          <w:sz w:val="28"/>
          <w:szCs w:val="28"/>
        </w:rPr>
        <w:t xml:space="preserve">. </w:t>
      </w:r>
    </w:p>
    <w:p w:rsidR="00D44B33" w:rsidRDefault="00D44B33" w:rsidP="008719F3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91023" w:rsidRDefault="00D44B33" w:rsidP="008719F3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4B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1023" w:rsidRPr="000B5BF4">
        <w:rPr>
          <w:rFonts w:ascii="Times New Roman" w:hAnsi="Times New Roman"/>
          <w:b/>
          <w:sz w:val="28"/>
          <w:szCs w:val="28"/>
        </w:rPr>
        <w:t>Разработка</w:t>
      </w:r>
      <w:r w:rsidR="00DC186E">
        <w:rPr>
          <w:rFonts w:ascii="Times New Roman" w:hAnsi="Times New Roman"/>
          <w:b/>
          <w:sz w:val="28"/>
          <w:szCs w:val="28"/>
        </w:rPr>
        <w:t>, экспертиза и апробация</w:t>
      </w:r>
      <w:r w:rsidR="00A96501">
        <w:rPr>
          <w:rFonts w:ascii="Times New Roman" w:hAnsi="Times New Roman"/>
          <w:b/>
          <w:sz w:val="28"/>
          <w:szCs w:val="28"/>
        </w:rPr>
        <w:t xml:space="preserve"> </w:t>
      </w:r>
      <w:r w:rsidR="00591023" w:rsidRPr="000B5BF4">
        <w:rPr>
          <w:rFonts w:ascii="Times New Roman" w:hAnsi="Times New Roman"/>
          <w:b/>
          <w:sz w:val="28"/>
          <w:szCs w:val="28"/>
        </w:rPr>
        <w:t>КИМ</w:t>
      </w:r>
    </w:p>
    <w:p w:rsidR="00DC186E" w:rsidRDefault="00591023" w:rsidP="002D193B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B5BF4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</w:t>
      </w:r>
      <w:r w:rsidRPr="004A1D43">
        <w:rPr>
          <w:rFonts w:ascii="Times New Roman" w:hAnsi="Times New Roman"/>
          <w:sz w:val="28"/>
          <w:szCs w:val="28"/>
          <w:lang w:eastAsia="ru-RU"/>
        </w:rPr>
        <w:t>осударственно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A1D43">
        <w:rPr>
          <w:rFonts w:ascii="Times New Roman" w:hAnsi="Times New Roman"/>
          <w:sz w:val="28"/>
          <w:szCs w:val="28"/>
          <w:lang w:eastAsia="ru-RU"/>
        </w:rPr>
        <w:t xml:space="preserve"> областно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A1D43">
        <w:rPr>
          <w:rFonts w:ascii="Times New Roman" w:hAnsi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A1D43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A1D43">
        <w:rPr>
          <w:rFonts w:ascii="Times New Roman" w:hAnsi="Times New Roman"/>
          <w:sz w:val="28"/>
          <w:szCs w:val="28"/>
          <w:lang w:eastAsia="ru-RU"/>
        </w:rPr>
        <w:t xml:space="preserve"> дополнительного профессионального образования «Региональный институт профессионального развития»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677C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D193B">
        <w:rPr>
          <w:rFonts w:ascii="Times New Roman" w:hAnsi="Times New Roman"/>
          <w:sz w:val="28"/>
        </w:rPr>
        <w:t>РИПР</w:t>
      </w:r>
      <w:r>
        <w:rPr>
          <w:rFonts w:ascii="Times New Roman" w:hAnsi="Times New Roman"/>
          <w:color w:val="000000"/>
          <w:sz w:val="28"/>
        </w:rPr>
        <w:t>)</w:t>
      </w:r>
      <w:r w:rsidRPr="000B5BF4">
        <w:rPr>
          <w:rFonts w:ascii="Times New Roman" w:hAnsi="Times New Roman"/>
          <w:sz w:val="28"/>
          <w:szCs w:val="28"/>
        </w:rPr>
        <w:t xml:space="preserve"> в соответствии с графиком проведения независимой оценки качества подготовки обучающихся по программам </w:t>
      </w:r>
      <w:r>
        <w:rPr>
          <w:rFonts w:ascii="Times New Roman" w:hAnsi="Times New Roman"/>
          <w:sz w:val="28"/>
          <w:szCs w:val="28"/>
        </w:rPr>
        <w:t xml:space="preserve">основного общего и среднего </w:t>
      </w:r>
      <w:r w:rsidRPr="000B5BF4">
        <w:rPr>
          <w:rFonts w:ascii="Times New Roman" w:hAnsi="Times New Roman"/>
          <w:sz w:val="28"/>
          <w:szCs w:val="28"/>
        </w:rPr>
        <w:t xml:space="preserve">общего образования в образовательных организациях </w:t>
      </w:r>
      <w:r w:rsidR="00FD2CBA">
        <w:rPr>
          <w:rFonts w:ascii="Times New Roman" w:hAnsi="Times New Roman"/>
          <w:sz w:val="28"/>
          <w:szCs w:val="28"/>
        </w:rPr>
        <w:t xml:space="preserve">Новгородской </w:t>
      </w:r>
      <w:r>
        <w:rPr>
          <w:rFonts w:ascii="Times New Roman" w:hAnsi="Times New Roman"/>
          <w:sz w:val="28"/>
          <w:szCs w:val="28"/>
        </w:rPr>
        <w:t>области</w:t>
      </w:r>
      <w:r w:rsidR="00E02323">
        <w:rPr>
          <w:rFonts w:ascii="Times New Roman" w:hAnsi="Times New Roman"/>
          <w:sz w:val="28"/>
          <w:szCs w:val="28"/>
        </w:rPr>
        <w:t>, утвержденным приказом министерства образования Новгородской области</w:t>
      </w:r>
      <w:r w:rsidR="00E971D1">
        <w:rPr>
          <w:rFonts w:ascii="Times New Roman" w:hAnsi="Times New Roman"/>
          <w:sz w:val="28"/>
          <w:szCs w:val="28"/>
        </w:rPr>
        <w:t>,</w:t>
      </w:r>
      <w:r w:rsidR="00E02323">
        <w:rPr>
          <w:rFonts w:ascii="Times New Roman" w:hAnsi="Times New Roman"/>
          <w:sz w:val="28"/>
          <w:szCs w:val="28"/>
        </w:rPr>
        <w:t xml:space="preserve"> создает</w:t>
      </w:r>
      <w:r w:rsidR="00DC186E">
        <w:rPr>
          <w:rFonts w:ascii="Times New Roman" w:hAnsi="Times New Roman"/>
          <w:sz w:val="28"/>
          <w:szCs w:val="28"/>
        </w:rPr>
        <w:t>:</w:t>
      </w:r>
      <w:proofErr w:type="gramEnd"/>
    </w:p>
    <w:p w:rsidR="00DC186E" w:rsidRDefault="00E02323" w:rsidP="002D193B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творческие группы по разработке </w:t>
      </w:r>
      <w:r w:rsidR="00677C5B">
        <w:rPr>
          <w:rFonts w:ascii="Times New Roman" w:hAnsi="Times New Roman"/>
          <w:sz w:val="28"/>
          <w:szCs w:val="28"/>
        </w:rPr>
        <w:t>КИМ</w:t>
      </w:r>
      <w:r w:rsidR="00DC186E">
        <w:rPr>
          <w:rFonts w:ascii="Times New Roman" w:hAnsi="Times New Roman"/>
          <w:sz w:val="28"/>
          <w:szCs w:val="28"/>
        </w:rPr>
        <w:t>;</w:t>
      </w:r>
      <w:r w:rsidR="0063273A">
        <w:rPr>
          <w:rFonts w:ascii="Times New Roman" w:hAnsi="Times New Roman"/>
          <w:sz w:val="28"/>
          <w:szCs w:val="28"/>
        </w:rPr>
        <w:t xml:space="preserve"> </w:t>
      </w:r>
    </w:p>
    <w:p w:rsidR="00DC186E" w:rsidRPr="004E6C85" w:rsidRDefault="0063273A" w:rsidP="002D193B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рабочие группы по проведению экспертизы КИМ</w:t>
      </w:r>
      <w:r w:rsidR="00677C5B">
        <w:rPr>
          <w:rFonts w:ascii="Times New Roman" w:hAnsi="Times New Roman"/>
          <w:sz w:val="28"/>
          <w:szCs w:val="28"/>
        </w:rPr>
        <w:t xml:space="preserve"> (далее – </w:t>
      </w:r>
      <w:r w:rsidR="00677C5B" w:rsidRPr="004E6C85">
        <w:rPr>
          <w:rFonts w:ascii="Times New Roman" w:hAnsi="Times New Roman"/>
          <w:sz w:val="28"/>
          <w:szCs w:val="28"/>
        </w:rPr>
        <w:t>экспертная группа)</w:t>
      </w:r>
      <w:r w:rsidR="00DC186E" w:rsidRPr="004E6C85">
        <w:rPr>
          <w:rFonts w:ascii="Times New Roman" w:hAnsi="Times New Roman"/>
          <w:sz w:val="28"/>
          <w:szCs w:val="28"/>
        </w:rPr>
        <w:t>;</w:t>
      </w:r>
      <w:r w:rsidRPr="004E6C85">
        <w:rPr>
          <w:rFonts w:ascii="Times New Roman" w:hAnsi="Times New Roman"/>
          <w:sz w:val="28"/>
          <w:szCs w:val="28"/>
        </w:rPr>
        <w:t xml:space="preserve"> </w:t>
      </w:r>
    </w:p>
    <w:p w:rsidR="007753AC" w:rsidRDefault="0063273A" w:rsidP="002D193B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группы по апробации</w:t>
      </w:r>
      <w:r w:rsidR="00FD2CBA">
        <w:rPr>
          <w:rFonts w:ascii="Times New Roman" w:hAnsi="Times New Roman"/>
          <w:sz w:val="28"/>
          <w:szCs w:val="28"/>
        </w:rPr>
        <w:t xml:space="preserve"> КИМ</w:t>
      </w:r>
      <w:r w:rsidR="00DC186E">
        <w:rPr>
          <w:rFonts w:ascii="Times New Roman" w:hAnsi="Times New Roman"/>
          <w:sz w:val="28"/>
          <w:szCs w:val="28"/>
        </w:rPr>
        <w:t>.</w:t>
      </w:r>
      <w:r w:rsidR="00591023" w:rsidRPr="000B5BF4">
        <w:rPr>
          <w:rFonts w:ascii="Times New Roman" w:hAnsi="Times New Roman"/>
          <w:sz w:val="28"/>
          <w:szCs w:val="28"/>
        </w:rPr>
        <w:t xml:space="preserve">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="00E971D1">
        <w:rPr>
          <w:rFonts w:ascii="Times New Roman" w:hAnsi="Times New Roman"/>
          <w:sz w:val="28"/>
          <w:szCs w:val="28"/>
        </w:rPr>
        <w:t xml:space="preserve">В состав творческих групп </w:t>
      </w:r>
      <w:r w:rsidR="0063273A">
        <w:rPr>
          <w:rFonts w:ascii="Times New Roman" w:hAnsi="Times New Roman"/>
          <w:sz w:val="28"/>
          <w:szCs w:val="28"/>
        </w:rPr>
        <w:t xml:space="preserve">по разработке КИМ </w:t>
      </w:r>
      <w:r w:rsidR="00E971D1">
        <w:rPr>
          <w:rFonts w:ascii="Times New Roman" w:hAnsi="Times New Roman"/>
          <w:sz w:val="28"/>
          <w:szCs w:val="28"/>
        </w:rPr>
        <w:t>входят учителя образовательных организаций</w:t>
      </w:r>
      <w:r w:rsidR="00353BEE">
        <w:rPr>
          <w:rFonts w:ascii="Times New Roman" w:hAnsi="Times New Roman"/>
          <w:sz w:val="28"/>
          <w:szCs w:val="28"/>
        </w:rPr>
        <w:t>, имеющи</w:t>
      </w:r>
      <w:r w:rsidR="00E978D4">
        <w:rPr>
          <w:rFonts w:ascii="Times New Roman" w:hAnsi="Times New Roman"/>
          <w:sz w:val="28"/>
          <w:szCs w:val="28"/>
        </w:rPr>
        <w:t>е</w:t>
      </w:r>
      <w:r w:rsidR="00353BEE">
        <w:rPr>
          <w:rFonts w:ascii="Times New Roman" w:hAnsi="Times New Roman"/>
          <w:sz w:val="28"/>
          <w:szCs w:val="28"/>
        </w:rPr>
        <w:t xml:space="preserve"> опыт разработки КИМ</w:t>
      </w:r>
      <w:r w:rsidR="009A29DA">
        <w:rPr>
          <w:rFonts w:ascii="Times New Roman" w:hAnsi="Times New Roman"/>
          <w:sz w:val="28"/>
          <w:szCs w:val="28"/>
        </w:rPr>
        <w:t>,</w:t>
      </w:r>
      <w:r w:rsidR="0056069F">
        <w:rPr>
          <w:rFonts w:ascii="Times New Roman" w:hAnsi="Times New Roman"/>
          <w:sz w:val="28"/>
          <w:szCs w:val="28"/>
        </w:rPr>
        <w:t xml:space="preserve"> </w:t>
      </w:r>
      <w:r w:rsidR="00E978D4">
        <w:rPr>
          <w:rFonts w:ascii="Times New Roman" w:hAnsi="Times New Roman"/>
          <w:sz w:val="28"/>
          <w:szCs w:val="28"/>
        </w:rPr>
        <w:t>соответствующую квалификацию,</w:t>
      </w:r>
      <w:r w:rsidR="00E978D4" w:rsidRPr="009A29DA">
        <w:rPr>
          <w:rFonts w:ascii="Times New Roman" w:hAnsi="Times New Roman"/>
          <w:sz w:val="28"/>
          <w:szCs w:val="28"/>
        </w:rPr>
        <w:t xml:space="preserve"> </w:t>
      </w:r>
      <w:r w:rsidR="0056069F" w:rsidRPr="009A29DA">
        <w:rPr>
          <w:rFonts w:ascii="Times New Roman" w:hAnsi="Times New Roman"/>
          <w:sz w:val="28"/>
          <w:szCs w:val="28"/>
        </w:rPr>
        <w:t>являющиеся экспертами предметных комиссий государственной экзаменационной комиссии Новгородской области для проведения государственной итоговой аттестации по образовательным программам основного общего и среднего общего образования</w:t>
      </w:r>
      <w:r w:rsidR="009A29DA">
        <w:rPr>
          <w:rFonts w:ascii="Times New Roman" w:hAnsi="Times New Roman"/>
          <w:sz w:val="28"/>
          <w:szCs w:val="28"/>
        </w:rPr>
        <w:t xml:space="preserve">, </w:t>
      </w:r>
      <w:r w:rsidR="00E978D4">
        <w:rPr>
          <w:rFonts w:ascii="Times New Roman" w:hAnsi="Times New Roman"/>
          <w:sz w:val="28"/>
          <w:szCs w:val="28"/>
        </w:rPr>
        <w:t xml:space="preserve">муниципальных комиссий по проверке итогового сочинения, изложения, всероссийских проверочных работ, </w:t>
      </w:r>
      <w:r w:rsidR="00976D7E">
        <w:rPr>
          <w:rFonts w:ascii="Times New Roman" w:hAnsi="Times New Roman"/>
          <w:sz w:val="28"/>
          <w:szCs w:val="28"/>
        </w:rPr>
        <w:t>национальных и других федеральных исследований качества образования</w:t>
      </w:r>
      <w:r w:rsidR="00353BEE" w:rsidRPr="009A29DA">
        <w:rPr>
          <w:rFonts w:ascii="Times New Roman" w:hAnsi="Times New Roman"/>
          <w:sz w:val="28"/>
          <w:szCs w:val="28"/>
        </w:rPr>
        <w:t>.</w:t>
      </w:r>
      <w:proofErr w:type="gramEnd"/>
      <w:r w:rsidR="00353BEE">
        <w:rPr>
          <w:rFonts w:ascii="Times New Roman" w:hAnsi="Times New Roman"/>
          <w:sz w:val="28"/>
          <w:szCs w:val="28"/>
        </w:rPr>
        <w:t xml:space="preserve"> </w:t>
      </w:r>
      <w:r w:rsidR="0056069F">
        <w:rPr>
          <w:rFonts w:ascii="Times New Roman" w:hAnsi="Times New Roman"/>
          <w:sz w:val="28"/>
          <w:szCs w:val="28"/>
        </w:rPr>
        <w:t>Т</w:t>
      </w:r>
      <w:r w:rsidR="00353BEE">
        <w:rPr>
          <w:rFonts w:ascii="Times New Roman" w:hAnsi="Times New Roman"/>
          <w:sz w:val="28"/>
          <w:szCs w:val="28"/>
        </w:rPr>
        <w:t xml:space="preserve">ворческая группа по одному </w:t>
      </w:r>
      <w:r w:rsidR="00962ACF">
        <w:rPr>
          <w:rFonts w:ascii="Times New Roman" w:hAnsi="Times New Roman"/>
          <w:sz w:val="28"/>
          <w:szCs w:val="28"/>
        </w:rPr>
        <w:t xml:space="preserve">учебному </w:t>
      </w:r>
      <w:r w:rsidR="00353BEE">
        <w:rPr>
          <w:rFonts w:ascii="Times New Roman" w:hAnsi="Times New Roman"/>
          <w:sz w:val="28"/>
          <w:szCs w:val="28"/>
        </w:rPr>
        <w:t>предмету включает в себя не менее 3-х</w:t>
      </w:r>
      <w:r w:rsidR="00962ACF">
        <w:rPr>
          <w:rFonts w:ascii="Times New Roman" w:hAnsi="Times New Roman"/>
          <w:sz w:val="28"/>
          <w:szCs w:val="28"/>
        </w:rPr>
        <w:t xml:space="preserve"> специалистов.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Творческая</w:t>
      </w:r>
      <w:r w:rsidRPr="000B5BF4">
        <w:rPr>
          <w:rFonts w:ascii="Times New Roman" w:hAnsi="Times New Roman"/>
          <w:sz w:val="28"/>
          <w:szCs w:val="28"/>
        </w:rPr>
        <w:t xml:space="preserve"> группа </w:t>
      </w:r>
      <w:r w:rsidR="0063273A">
        <w:rPr>
          <w:rFonts w:ascii="Times New Roman" w:hAnsi="Times New Roman"/>
          <w:sz w:val="28"/>
          <w:szCs w:val="28"/>
        </w:rPr>
        <w:t xml:space="preserve">по разработке КИМ </w:t>
      </w:r>
      <w:r w:rsidR="00FD2CBA">
        <w:rPr>
          <w:rFonts w:ascii="Times New Roman" w:hAnsi="Times New Roman"/>
          <w:sz w:val="28"/>
          <w:szCs w:val="28"/>
        </w:rPr>
        <w:t xml:space="preserve">совместно с РИПР </w:t>
      </w:r>
      <w:r w:rsidRPr="000B5BF4">
        <w:rPr>
          <w:rFonts w:ascii="Times New Roman" w:hAnsi="Times New Roman"/>
          <w:sz w:val="28"/>
          <w:szCs w:val="28"/>
        </w:rPr>
        <w:t>составляет график работы, который содержит основные виды деятел</w:t>
      </w:r>
      <w:r w:rsidR="002D193B">
        <w:rPr>
          <w:rFonts w:ascii="Times New Roman" w:hAnsi="Times New Roman"/>
          <w:sz w:val="28"/>
          <w:szCs w:val="28"/>
        </w:rPr>
        <w:t>ьности в рамках разработки КИМ,</w:t>
      </w:r>
      <w:r w:rsidR="00007317">
        <w:rPr>
          <w:rFonts w:ascii="Times New Roman" w:hAnsi="Times New Roman"/>
          <w:sz w:val="28"/>
          <w:szCs w:val="28"/>
        </w:rPr>
        <w:t xml:space="preserve"> сроки их исполнения:</w:t>
      </w:r>
      <w:r w:rsidRPr="000B5BF4">
        <w:rPr>
          <w:rFonts w:ascii="Times New Roman" w:hAnsi="Times New Roman"/>
          <w:sz w:val="28"/>
          <w:szCs w:val="28"/>
        </w:rPr>
        <w:t xml:space="preserve">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0B5BF4">
        <w:rPr>
          <w:rFonts w:ascii="Times New Roman" w:hAnsi="Times New Roman"/>
          <w:sz w:val="28"/>
          <w:szCs w:val="28"/>
        </w:rPr>
        <w:t xml:space="preserve">1. Разработка описания </w:t>
      </w:r>
      <w:r w:rsidR="00007317">
        <w:rPr>
          <w:rFonts w:ascii="Times New Roman" w:hAnsi="Times New Roman"/>
          <w:sz w:val="28"/>
          <w:szCs w:val="28"/>
        </w:rPr>
        <w:t>РДР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BF4">
        <w:rPr>
          <w:rFonts w:ascii="Times New Roman" w:hAnsi="Times New Roman"/>
          <w:sz w:val="28"/>
          <w:szCs w:val="28"/>
        </w:rPr>
        <w:t xml:space="preserve">в соответствии </w:t>
      </w:r>
      <w:r w:rsidR="00007317">
        <w:rPr>
          <w:rFonts w:ascii="Times New Roman" w:hAnsi="Times New Roman"/>
          <w:sz w:val="28"/>
          <w:szCs w:val="28"/>
        </w:rPr>
        <w:t>с заявленной целью исследования.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 w:rsidR="00007317">
        <w:rPr>
          <w:rFonts w:ascii="Times New Roman" w:hAnsi="Times New Roman"/>
          <w:sz w:val="28"/>
          <w:szCs w:val="28"/>
        </w:rPr>
        <w:t>Описание содержит</w:t>
      </w:r>
      <w:r w:rsidRPr="000B5BF4">
        <w:rPr>
          <w:rFonts w:ascii="Times New Roman" w:hAnsi="Times New Roman"/>
          <w:sz w:val="28"/>
          <w:szCs w:val="28"/>
        </w:rPr>
        <w:t xml:space="preserve">: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 xml:space="preserve">назначение работы;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 xml:space="preserve">документы, определяющие содержание работы;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 xml:space="preserve">описание структуры работы;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кодификаторы проверяемых элементов содержания и требований к уровню подготовки участников</w:t>
      </w:r>
      <w:r w:rsidR="00152144">
        <w:rPr>
          <w:rFonts w:ascii="Times New Roman" w:hAnsi="Times New Roman"/>
          <w:sz w:val="28"/>
          <w:szCs w:val="28"/>
        </w:rPr>
        <w:t>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 w:rsidR="00152144">
        <w:rPr>
          <w:rFonts w:ascii="Times New Roman" w:hAnsi="Times New Roman"/>
          <w:sz w:val="28"/>
          <w:szCs w:val="28"/>
        </w:rPr>
        <w:t>К</w:t>
      </w:r>
      <w:r w:rsidRPr="000B5BF4">
        <w:rPr>
          <w:rFonts w:ascii="Times New Roman" w:hAnsi="Times New Roman"/>
          <w:sz w:val="28"/>
          <w:szCs w:val="28"/>
        </w:rPr>
        <w:t>одификаторы разраб</w:t>
      </w:r>
      <w:r>
        <w:rPr>
          <w:rFonts w:ascii="Times New Roman" w:hAnsi="Times New Roman"/>
          <w:sz w:val="28"/>
          <w:szCs w:val="28"/>
        </w:rPr>
        <w:t>атываются в соответствии с ФГОС</w:t>
      </w:r>
      <w:r w:rsidR="007442D8">
        <w:rPr>
          <w:rFonts w:ascii="Times New Roman" w:hAnsi="Times New Roman"/>
          <w:sz w:val="28"/>
          <w:szCs w:val="28"/>
        </w:rPr>
        <w:t>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 w:rsidR="007442D8">
        <w:rPr>
          <w:rFonts w:ascii="Times New Roman" w:hAnsi="Times New Roman"/>
          <w:sz w:val="28"/>
          <w:szCs w:val="28"/>
        </w:rPr>
        <w:t xml:space="preserve">При разработке КИМ </w:t>
      </w:r>
      <w:r w:rsidR="00647F9E">
        <w:rPr>
          <w:rFonts w:ascii="Times New Roman" w:hAnsi="Times New Roman"/>
          <w:sz w:val="28"/>
          <w:szCs w:val="28"/>
        </w:rPr>
        <w:t>и</w:t>
      </w:r>
      <w:r w:rsidRPr="000B5BF4">
        <w:rPr>
          <w:rFonts w:ascii="Times New Roman" w:hAnsi="Times New Roman"/>
          <w:sz w:val="28"/>
          <w:szCs w:val="28"/>
        </w:rPr>
        <w:t>спользуются кодификаторы элементов содержания и требований к уровню подготовки выпускников образовательных организаций для проведения единого государственного экзамена</w:t>
      </w:r>
      <w:r w:rsidR="00647F9E">
        <w:rPr>
          <w:rFonts w:ascii="Times New Roman" w:hAnsi="Times New Roman"/>
          <w:sz w:val="28"/>
          <w:szCs w:val="28"/>
        </w:rPr>
        <w:t>,</w:t>
      </w:r>
      <w:r w:rsidR="00647F9E" w:rsidRPr="00647F9E">
        <w:rPr>
          <w:rFonts w:ascii="Times New Roman" w:hAnsi="Times New Roman"/>
          <w:sz w:val="28"/>
          <w:szCs w:val="28"/>
        </w:rPr>
        <w:t xml:space="preserve"> </w:t>
      </w:r>
      <w:r w:rsidR="00647F9E" w:rsidRPr="000B5BF4">
        <w:rPr>
          <w:rFonts w:ascii="Times New Roman" w:hAnsi="Times New Roman"/>
          <w:sz w:val="28"/>
          <w:szCs w:val="28"/>
        </w:rPr>
        <w:t>основного государственного экзамена</w:t>
      </w:r>
      <w:r w:rsidRPr="000B5BF4">
        <w:rPr>
          <w:rFonts w:ascii="Times New Roman" w:hAnsi="Times New Roman"/>
          <w:sz w:val="28"/>
          <w:szCs w:val="28"/>
        </w:rPr>
        <w:t xml:space="preserve">, </w:t>
      </w:r>
      <w:r w:rsidR="00647F9E">
        <w:rPr>
          <w:rFonts w:ascii="Times New Roman" w:hAnsi="Times New Roman"/>
          <w:sz w:val="28"/>
          <w:szCs w:val="28"/>
        </w:rPr>
        <w:t xml:space="preserve">государственного выпускного экзамена, </w:t>
      </w:r>
      <w:r w:rsidRPr="000B5BF4">
        <w:rPr>
          <w:rFonts w:ascii="Times New Roman" w:hAnsi="Times New Roman"/>
          <w:sz w:val="28"/>
          <w:szCs w:val="28"/>
        </w:rPr>
        <w:t>разработанные и утвержденные Федеральным государственным бюджетным научным учреждением «Федеральный институт педагогических измерений»</w:t>
      </w:r>
      <w:r w:rsidR="00647F9E">
        <w:rPr>
          <w:rFonts w:ascii="Times New Roman" w:hAnsi="Times New Roman"/>
          <w:sz w:val="28"/>
          <w:szCs w:val="28"/>
        </w:rPr>
        <w:t>;</w:t>
      </w:r>
    </w:p>
    <w:p w:rsidR="009804DC" w:rsidRDefault="009804DC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804DC">
        <w:rPr>
          <w:rFonts w:ascii="Times New Roman" w:hAnsi="Times New Roman"/>
          <w:sz w:val="28"/>
          <w:szCs w:val="28"/>
        </w:rPr>
        <w:t xml:space="preserve">спецификация </w:t>
      </w:r>
      <w:r w:rsidR="00647F9E">
        <w:rPr>
          <w:rFonts w:ascii="Times New Roman" w:hAnsi="Times New Roman"/>
          <w:sz w:val="28"/>
          <w:szCs w:val="28"/>
        </w:rPr>
        <w:t>РДР</w:t>
      </w:r>
      <w:r>
        <w:rPr>
          <w:rFonts w:ascii="Times New Roman" w:hAnsi="Times New Roman"/>
          <w:sz w:val="28"/>
          <w:szCs w:val="28"/>
        </w:rPr>
        <w:t>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обобщенный план работы – распределение заданий работы по позициям кодификатора;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распределение заданий работы по уровням сложности;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описание системы оценивания выполнения отдельных заданий и работы в целом;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время выполнения работы;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описание дополнительных материалов и оборудования, необходимых для проведения работы;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 xml:space="preserve">рекомендации по подготовке к работе. </w:t>
      </w:r>
    </w:p>
    <w:p w:rsidR="0056069F" w:rsidRDefault="00A96501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2.3.2</w:t>
      </w:r>
      <w:r w:rsidR="00591023" w:rsidRPr="000B5B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Разработка демонстрационного варианта и </w:t>
      </w:r>
      <w:r w:rsidRPr="000B5BF4">
        <w:rPr>
          <w:rFonts w:ascii="Times New Roman" w:hAnsi="Times New Roman"/>
          <w:sz w:val="28"/>
          <w:szCs w:val="28"/>
        </w:rPr>
        <w:t xml:space="preserve">вариантов КИМ в соответствии с обобщенным планом </w:t>
      </w:r>
      <w:r>
        <w:rPr>
          <w:rFonts w:ascii="Times New Roman" w:hAnsi="Times New Roman"/>
          <w:sz w:val="28"/>
          <w:szCs w:val="28"/>
        </w:rPr>
        <w:t>РДР</w:t>
      </w:r>
      <w:r w:rsidRPr="000B5BF4">
        <w:rPr>
          <w:rFonts w:ascii="Times New Roman" w:hAnsi="Times New Roman"/>
          <w:sz w:val="28"/>
          <w:szCs w:val="28"/>
        </w:rPr>
        <w:t>. Разработка ключей и критериев оценивания</w:t>
      </w:r>
      <w:r>
        <w:rPr>
          <w:rFonts w:ascii="Times New Roman" w:hAnsi="Times New Roman"/>
          <w:sz w:val="28"/>
          <w:szCs w:val="28"/>
        </w:rPr>
        <w:t>, инструкции по выполнению заданий (группы заданий).</w:t>
      </w:r>
    </w:p>
    <w:p w:rsidR="00BE2987" w:rsidRPr="00F53A6C" w:rsidRDefault="00BE2987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53A6C">
        <w:rPr>
          <w:rFonts w:ascii="Times New Roman" w:hAnsi="Times New Roman"/>
          <w:sz w:val="28"/>
          <w:szCs w:val="28"/>
        </w:rPr>
        <w:t>Комплект КИМ включает:</w:t>
      </w:r>
    </w:p>
    <w:p w:rsidR="005106DF" w:rsidRDefault="005106DF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демонстрационный вариант </w:t>
      </w:r>
      <w:r w:rsidRPr="00F53A6C">
        <w:rPr>
          <w:rFonts w:ascii="Times New Roman" w:hAnsi="Times New Roman"/>
          <w:sz w:val="28"/>
          <w:szCs w:val="28"/>
        </w:rPr>
        <w:t>с ключами и критериями</w:t>
      </w:r>
      <w:r>
        <w:rPr>
          <w:rFonts w:ascii="Times New Roman" w:hAnsi="Times New Roman"/>
          <w:sz w:val="28"/>
          <w:szCs w:val="28"/>
        </w:rPr>
        <w:t>,</w:t>
      </w:r>
    </w:p>
    <w:p w:rsidR="005106DF" w:rsidRDefault="005106DF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 варианта для проведения апробации КИМ </w:t>
      </w:r>
      <w:r w:rsidRPr="00F53A6C">
        <w:rPr>
          <w:rFonts w:ascii="Times New Roman" w:hAnsi="Times New Roman"/>
          <w:sz w:val="28"/>
          <w:szCs w:val="28"/>
        </w:rPr>
        <w:t>с ключами и критериями</w:t>
      </w:r>
      <w:r>
        <w:rPr>
          <w:rFonts w:ascii="Times New Roman" w:hAnsi="Times New Roman"/>
          <w:sz w:val="28"/>
          <w:szCs w:val="28"/>
        </w:rPr>
        <w:t>,</w:t>
      </w:r>
    </w:p>
    <w:p w:rsidR="000622FD" w:rsidRDefault="00994DF2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 варианта </w:t>
      </w:r>
      <w:r w:rsidR="005106DF">
        <w:rPr>
          <w:rFonts w:ascii="Times New Roman" w:hAnsi="Times New Roman"/>
          <w:sz w:val="28"/>
          <w:szCs w:val="28"/>
        </w:rPr>
        <w:t xml:space="preserve">для проведения </w:t>
      </w:r>
      <w:r>
        <w:rPr>
          <w:rFonts w:ascii="Times New Roman" w:hAnsi="Times New Roman"/>
          <w:sz w:val="28"/>
          <w:szCs w:val="28"/>
        </w:rPr>
        <w:t>РДР</w:t>
      </w:r>
      <w:r w:rsidR="005106DF">
        <w:rPr>
          <w:rFonts w:ascii="Times New Roman" w:hAnsi="Times New Roman"/>
          <w:sz w:val="28"/>
          <w:szCs w:val="28"/>
        </w:rPr>
        <w:t xml:space="preserve"> с ключами и критериями.</w:t>
      </w:r>
    </w:p>
    <w:p w:rsidR="00B946B0" w:rsidRDefault="00AC12EA" w:rsidP="00B946B0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вариант КИМ должен содержать 20 вопросов (заданий), предполагающи</w:t>
      </w:r>
      <w:r w:rsidR="0091263C">
        <w:rPr>
          <w:rFonts w:ascii="Times New Roman" w:hAnsi="Times New Roman"/>
          <w:sz w:val="28"/>
          <w:szCs w:val="28"/>
        </w:rPr>
        <w:t xml:space="preserve">е внесение в </w:t>
      </w:r>
      <w:r w:rsidR="0091263C">
        <w:rPr>
          <w:rFonts w:ascii="Times New Roman" w:hAnsi="Times New Roman"/>
          <w:sz w:val="28"/>
          <w:szCs w:val="24"/>
        </w:rPr>
        <w:t xml:space="preserve">бланк для </w:t>
      </w:r>
      <w:r w:rsidR="0091263C" w:rsidRPr="00917110">
        <w:rPr>
          <w:rFonts w:ascii="Times New Roman" w:hAnsi="Times New Roman"/>
          <w:sz w:val="28"/>
          <w:szCs w:val="24"/>
        </w:rPr>
        <w:t xml:space="preserve">проведения </w:t>
      </w:r>
      <w:r w:rsidR="0091263C">
        <w:rPr>
          <w:rFonts w:ascii="Times New Roman" w:hAnsi="Times New Roman"/>
          <w:sz w:val="28"/>
          <w:szCs w:val="24"/>
        </w:rPr>
        <w:t xml:space="preserve">РДР </w:t>
      </w:r>
      <w:r w:rsidR="00F16396">
        <w:rPr>
          <w:rFonts w:ascii="Times New Roman" w:hAnsi="Times New Roman"/>
          <w:sz w:val="28"/>
          <w:szCs w:val="24"/>
        </w:rPr>
        <w:t xml:space="preserve">по форме в соответствии с </w:t>
      </w:r>
      <w:r w:rsidR="001618F9">
        <w:rPr>
          <w:rFonts w:ascii="Times New Roman" w:hAnsi="Times New Roman"/>
          <w:sz w:val="28"/>
          <w:szCs w:val="24"/>
        </w:rPr>
        <w:t xml:space="preserve">Приложением 1 к настоящему регламенту </w:t>
      </w:r>
      <w:r w:rsidR="0091263C">
        <w:rPr>
          <w:rFonts w:ascii="Times New Roman" w:hAnsi="Times New Roman"/>
          <w:sz w:val="28"/>
          <w:szCs w:val="24"/>
        </w:rPr>
        <w:t>о</w:t>
      </w:r>
      <w:r w:rsidR="0091263C" w:rsidRPr="0091263C">
        <w:rPr>
          <w:rFonts w:ascii="Times New Roman" w:hAnsi="Times New Roman"/>
          <w:sz w:val="28"/>
          <w:szCs w:val="28"/>
        </w:rPr>
        <w:t>твет</w:t>
      </w:r>
      <w:r w:rsidR="0091263C">
        <w:rPr>
          <w:rFonts w:ascii="Times New Roman" w:hAnsi="Times New Roman"/>
          <w:sz w:val="28"/>
          <w:szCs w:val="28"/>
        </w:rPr>
        <w:t xml:space="preserve">ов </w:t>
      </w:r>
      <w:r w:rsidR="0091263C" w:rsidRPr="0091263C">
        <w:rPr>
          <w:rFonts w:ascii="Times New Roman" w:hAnsi="Times New Roman"/>
          <w:sz w:val="28"/>
          <w:szCs w:val="28"/>
        </w:rPr>
        <w:t xml:space="preserve">к </w:t>
      </w:r>
      <w:r w:rsidR="0091263C">
        <w:rPr>
          <w:rFonts w:ascii="Times New Roman" w:hAnsi="Times New Roman"/>
          <w:sz w:val="28"/>
          <w:szCs w:val="28"/>
        </w:rPr>
        <w:t xml:space="preserve">заданиям </w:t>
      </w:r>
      <w:r w:rsidR="0044788B">
        <w:rPr>
          <w:rFonts w:ascii="Times New Roman" w:hAnsi="Times New Roman"/>
          <w:sz w:val="28"/>
          <w:szCs w:val="28"/>
        </w:rPr>
        <w:t xml:space="preserve">в виде </w:t>
      </w:r>
      <w:r w:rsidR="0091263C" w:rsidRPr="0091263C">
        <w:rPr>
          <w:rFonts w:ascii="Times New Roman" w:hAnsi="Times New Roman"/>
          <w:sz w:val="28"/>
          <w:szCs w:val="28"/>
        </w:rPr>
        <w:t>цифр</w:t>
      </w:r>
      <w:r w:rsidR="0044788B">
        <w:rPr>
          <w:rFonts w:ascii="Times New Roman" w:hAnsi="Times New Roman"/>
          <w:sz w:val="28"/>
          <w:szCs w:val="28"/>
        </w:rPr>
        <w:t>ы</w:t>
      </w:r>
      <w:r w:rsidR="0091263C" w:rsidRPr="0091263C">
        <w:rPr>
          <w:rFonts w:ascii="Times New Roman" w:hAnsi="Times New Roman"/>
          <w:sz w:val="28"/>
          <w:szCs w:val="28"/>
        </w:rPr>
        <w:t xml:space="preserve"> (числ</w:t>
      </w:r>
      <w:r w:rsidR="0044788B">
        <w:rPr>
          <w:rFonts w:ascii="Times New Roman" w:hAnsi="Times New Roman"/>
          <w:sz w:val="28"/>
          <w:szCs w:val="28"/>
        </w:rPr>
        <w:t>а</w:t>
      </w:r>
      <w:r w:rsidR="0091263C" w:rsidRPr="0091263C">
        <w:rPr>
          <w:rFonts w:ascii="Times New Roman" w:hAnsi="Times New Roman"/>
          <w:sz w:val="28"/>
          <w:szCs w:val="28"/>
        </w:rPr>
        <w:t>) или слов</w:t>
      </w:r>
      <w:r w:rsidR="0044788B">
        <w:rPr>
          <w:rFonts w:ascii="Times New Roman" w:hAnsi="Times New Roman"/>
          <w:sz w:val="28"/>
          <w:szCs w:val="28"/>
        </w:rPr>
        <w:t>а</w:t>
      </w:r>
      <w:r w:rsidR="0091263C" w:rsidRPr="0091263C">
        <w:rPr>
          <w:rFonts w:ascii="Times New Roman" w:hAnsi="Times New Roman"/>
          <w:sz w:val="28"/>
          <w:szCs w:val="28"/>
        </w:rPr>
        <w:t xml:space="preserve"> (нескольк</w:t>
      </w:r>
      <w:r w:rsidR="0044788B">
        <w:rPr>
          <w:rFonts w:ascii="Times New Roman" w:hAnsi="Times New Roman"/>
          <w:sz w:val="28"/>
          <w:szCs w:val="28"/>
        </w:rPr>
        <w:t>их</w:t>
      </w:r>
      <w:r w:rsidR="0091263C" w:rsidRPr="0091263C">
        <w:rPr>
          <w:rFonts w:ascii="Times New Roman" w:hAnsi="Times New Roman"/>
          <w:sz w:val="28"/>
          <w:szCs w:val="28"/>
        </w:rPr>
        <w:t xml:space="preserve"> слов), последовательност</w:t>
      </w:r>
      <w:r w:rsidR="0044788B">
        <w:rPr>
          <w:rFonts w:ascii="Times New Roman" w:hAnsi="Times New Roman"/>
          <w:sz w:val="28"/>
          <w:szCs w:val="28"/>
        </w:rPr>
        <w:t>и</w:t>
      </w:r>
      <w:r w:rsidR="0091263C" w:rsidRPr="0091263C">
        <w:rPr>
          <w:rFonts w:ascii="Times New Roman" w:hAnsi="Times New Roman"/>
          <w:sz w:val="28"/>
          <w:szCs w:val="28"/>
        </w:rPr>
        <w:t xml:space="preserve"> цифр (чисел).</w:t>
      </w:r>
    </w:p>
    <w:p w:rsidR="00A96501" w:rsidRDefault="00A96501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 w:rsidR="00365743"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sz w:val="28"/>
          <w:szCs w:val="28"/>
        </w:rPr>
        <w:t xml:space="preserve">текстологической и содержательной </w:t>
      </w:r>
      <w:r w:rsidR="00365743">
        <w:rPr>
          <w:rFonts w:ascii="Times New Roman" w:hAnsi="Times New Roman"/>
          <w:sz w:val="28"/>
          <w:szCs w:val="28"/>
        </w:rPr>
        <w:t>экспертизы КИМ</w:t>
      </w:r>
      <w:r>
        <w:rPr>
          <w:rFonts w:ascii="Times New Roman" w:hAnsi="Times New Roman"/>
          <w:sz w:val="28"/>
          <w:szCs w:val="28"/>
        </w:rPr>
        <w:t xml:space="preserve"> (далее – экспертиза КИМ).</w:t>
      </w:r>
    </w:p>
    <w:p w:rsidR="00E02323" w:rsidRDefault="00A96501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КИМ является </w:t>
      </w:r>
      <w:r w:rsidR="00365743">
        <w:rPr>
          <w:rFonts w:ascii="Times New Roman" w:hAnsi="Times New Roman"/>
          <w:sz w:val="28"/>
          <w:szCs w:val="28"/>
        </w:rPr>
        <w:t>о</w:t>
      </w:r>
      <w:r w:rsidR="00365743" w:rsidRPr="00365743">
        <w:rPr>
          <w:rFonts w:ascii="Times New Roman" w:hAnsi="Times New Roman"/>
          <w:sz w:val="28"/>
          <w:szCs w:val="28"/>
        </w:rPr>
        <w:t>бязательн</w:t>
      </w:r>
      <w:r w:rsidR="00E0232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="00365743">
        <w:rPr>
          <w:rFonts w:ascii="Times New Roman" w:hAnsi="Times New Roman"/>
          <w:sz w:val="28"/>
          <w:szCs w:val="28"/>
        </w:rPr>
        <w:t xml:space="preserve"> </w:t>
      </w:r>
      <w:r w:rsidR="00365743" w:rsidRPr="00365743">
        <w:rPr>
          <w:rFonts w:ascii="Times New Roman" w:hAnsi="Times New Roman"/>
          <w:sz w:val="28"/>
          <w:szCs w:val="28"/>
        </w:rPr>
        <w:t xml:space="preserve">для </w:t>
      </w:r>
      <w:r w:rsidR="004E6C85">
        <w:rPr>
          <w:rFonts w:ascii="Times New Roman" w:hAnsi="Times New Roman"/>
          <w:sz w:val="28"/>
          <w:szCs w:val="28"/>
        </w:rPr>
        <w:t xml:space="preserve">всех </w:t>
      </w:r>
      <w:r w:rsidR="00365743" w:rsidRPr="00365743">
        <w:rPr>
          <w:rFonts w:ascii="Times New Roman" w:hAnsi="Times New Roman"/>
          <w:sz w:val="28"/>
          <w:szCs w:val="28"/>
        </w:rPr>
        <w:t>оценочных процедур</w:t>
      </w:r>
      <w:r w:rsidR="004E6C85">
        <w:rPr>
          <w:rFonts w:ascii="Times New Roman" w:hAnsi="Times New Roman"/>
          <w:sz w:val="28"/>
          <w:szCs w:val="28"/>
        </w:rPr>
        <w:t>, проводимых в рамках РСОКО</w:t>
      </w:r>
      <w:r w:rsidR="002A789A">
        <w:rPr>
          <w:rFonts w:ascii="Times New Roman" w:hAnsi="Times New Roman"/>
          <w:sz w:val="28"/>
          <w:szCs w:val="28"/>
        </w:rPr>
        <w:t xml:space="preserve">. </w:t>
      </w:r>
    </w:p>
    <w:p w:rsidR="000622FD" w:rsidRDefault="000622FD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экспертизы КИМ – контроль соответствия КИМ целям и задачам </w:t>
      </w:r>
      <w:r w:rsidR="004E6C85">
        <w:rPr>
          <w:rFonts w:ascii="Times New Roman" w:hAnsi="Times New Roman"/>
          <w:sz w:val="28"/>
          <w:szCs w:val="28"/>
        </w:rPr>
        <w:t>РДР</w:t>
      </w:r>
      <w:r>
        <w:rPr>
          <w:rFonts w:ascii="Times New Roman" w:hAnsi="Times New Roman"/>
          <w:sz w:val="28"/>
          <w:szCs w:val="28"/>
        </w:rPr>
        <w:t xml:space="preserve">, </w:t>
      </w:r>
      <w:r w:rsidR="002A31AD">
        <w:rPr>
          <w:rFonts w:ascii="Times New Roman" w:hAnsi="Times New Roman"/>
          <w:sz w:val="28"/>
          <w:szCs w:val="28"/>
        </w:rPr>
        <w:t xml:space="preserve">описанию </w:t>
      </w:r>
      <w:r w:rsidR="004E6C85">
        <w:rPr>
          <w:rFonts w:ascii="Times New Roman" w:hAnsi="Times New Roman"/>
          <w:sz w:val="28"/>
          <w:szCs w:val="28"/>
        </w:rPr>
        <w:t xml:space="preserve">РДР и </w:t>
      </w:r>
      <w:r>
        <w:rPr>
          <w:rFonts w:ascii="Times New Roman" w:hAnsi="Times New Roman"/>
          <w:sz w:val="28"/>
          <w:szCs w:val="28"/>
        </w:rPr>
        <w:t xml:space="preserve">требованиям </w:t>
      </w:r>
      <w:r w:rsidR="002A31AD">
        <w:rPr>
          <w:rFonts w:ascii="Times New Roman" w:hAnsi="Times New Roman"/>
          <w:sz w:val="28"/>
          <w:szCs w:val="28"/>
        </w:rPr>
        <w:t>к структуре КИМ.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96501" w:rsidRDefault="002A31AD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C39D7">
        <w:rPr>
          <w:rFonts w:ascii="Times New Roman" w:hAnsi="Times New Roman"/>
          <w:sz w:val="28"/>
          <w:szCs w:val="28"/>
        </w:rPr>
        <w:t xml:space="preserve"> состав экспертной группы вк</w:t>
      </w:r>
      <w:r>
        <w:rPr>
          <w:rFonts w:ascii="Times New Roman" w:hAnsi="Times New Roman"/>
          <w:sz w:val="28"/>
          <w:szCs w:val="28"/>
        </w:rPr>
        <w:t>лючаются</w:t>
      </w:r>
      <w:r w:rsidR="00E02323" w:rsidRPr="00365743">
        <w:rPr>
          <w:rFonts w:ascii="Times New Roman" w:hAnsi="Times New Roman"/>
          <w:sz w:val="28"/>
          <w:szCs w:val="28"/>
        </w:rPr>
        <w:t xml:space="preserve"> педагогические работники</w:t>
      </w:r>
      <w:r w:rsidR="00E02323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A96501">
        <w:rPr>
          <w:rFonts w:ascii="Times New Roman" w:hAnsi="Times New Roman"/>
          <w:sz w:val="28"/>
          <w:szCs w:val="28"/>
        </w:rPr>
        <w:t>, имеющие стаж работы не менее 3-х лет</w:t>
      </w:r>
      <w:r w:rsidR="001C39D7">
        <w:rPr>
          <w:rFonts w:ascii="Times New Roman" w:hAnsi="Times New Roman"/>
          <w:sz w:val="28"/>
          <w:szCs w:val="28"/>
        </w:rPr>
        <w:t xml:space="preserve"> и</w:t>
      </w:r>
      <w:r w:rsidR="00E02323">
        <w:rPr>
          <w:rFonts w:ascii="Times New Roman" w:hAnsi="Times New Roman"/>
          <w:sz w:val="28"/>
          <w:szCs w:val="28"/>
        </w:rPr>
        <w:t xml:space="preserve"> </w:t>
      </w:r>
      <w:r w:rsidR="001C39D7">
        <w:rPr>
          <w:rFonts w:ascii="Times New Roman" w:hAnsi="Times New Roman"/>
          <w:sz w:val="28"/>
          <w:szCs w:val="28"/>
        </w:rPr>
        <w:t>не участвовавшие в разработке КИМ.</w:t>
      </w:r>
      <w:r w:rsidR="001C39D7" w:rsidRPr="00365743">
        <w:rPr>
          <w:rFonts w:ascii="Times New Roman" w:hAnsi="Times New Roman"/>
          <w:sz w:val="28"/>
          <w:szCs w:val="28"/>
        </w:rPr>
        <w:t xml:space="preserve"> </w:t>
      </w:r>
      <w:r w:rsidR="00E02323" w:rsidRPr="00365743">
        <w:rPr>
          <w:rFonts w:ascii="Times New Roman" w:hAnsi="Times New Roman"/>
          <w:sz w:val="28"/>
          <w:szCs w:val="28"/>
        </w:rPr>
        <w:t>Число экспертов должно составлять не менее 3-х</w:t>
      </w:r>
      <w:r w:rsidR="00E02323">
        <w:rPr>
          <w:rFonts w:ascii="Times New Roman" w:hAnsi="Times New Roman"/>
          <w:sz w:val="28"/>
          <w:szCs w:val="28"/>
        </w:rPr>
        <w:t xml:space="preserve"> </w:t>
      </w:r>
      <w:r w:rsidR="00E02323" w:rsidRPr="00365743">
        <w:rPr>
          <w:rFonts w:ascii="Times New Roman" w:hAnsi="Times New Roman"/>
          <w:sz w:val="28"/>
          <w:szCs w:val="28"/>
        </w:rPr>
        <w:t>человек</w:t>
      </w:r>
      <w:r w:rsidR="00A96501">
        <w:rPr>
          <w:rFonts w:ascii="Times New Roman" w:hAnsi="Times New Roman"/>
          <w:sz w:val="28"/>
          <w:szCs w:val="28"/>
        </w:rPr>
        <w:t>.</w:t>
      </w:r>
    </w:p>
    <w:p w:rsidR="00E02323" w:rsidRDefault="00E023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1C39D7">
        <w:rPr>
          <w:rFonts w:ascii="Times New Roman" w:hAnsi="Times New Roman"/>
          <w:sz w:val="28"/>
          <w:szCs w:val="28"/>
        </w:rPr>
        <w:t>экспертной</w:t>
      </w:r>
      <w:r>
        <w:rPr>
          <w:rFonts w:ascii="Times New Roman" w:hAnsi="Times New Roman"/>
          <w:sz w:val="28"/>
          <w:szCs w:val="28"/>
        </w:rPr>
        <w:t xml:space="preserve"> группы утверждается приказом РИПР. </w:t>
      </w:r>
      <w:r w:rsidRPr="00365743">
        <w:rPr>
          <w:rFonts w:ascii="Times New Roman" w:hAnsi="Times New Roman"/>
          <w:sz w:val="28"/>
          <w:szCs w:val="28"/>
        </w:rPr>
        <w:t>По результатам экспертизы проводится доработка содержания</w:t>
      </w:r>
      <w:r w:rsidR="00BF58A0">
        <w:rPr>
          <w:rFonts w:ascii="Times New Roman" w:hAnsi="Times New Roman"/>
          <w:sz w:val="28"/>
          <w:szCs w:val="28"/>
        </w:rPr>
        <w:t xml:space="preserve"> КИМ</w:t>
      </w:r>
      <w:r w:rsidRPr="00365743">
        <w:rPr>
          <w:rFonts w:ascii="Times New Roman" w:hAnsi="Times New Roman"/>
          <w:sz w:val="28"/>
          <w:szCs w:val="28"/>
        </w:rPr>
        <w:t>.</w:t>
      </w:r>
    </w:p>
    <w:p w:rsidR="00591023" w:rsidRDefault="00653668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</w:t>
      </w:r>
      <w:r w:rsidR="00591023" w:rsidRPr="000B5BF4">
        <w:rPr>
          <w:rFonts w:ascii="Times New Roman" w:hAnsi="Times New Roman"/>
          <w:sz w:val="28"/>
          <w:szCs w:val="28"/>
        </w:rPr>
        <w:t xml:space="preserve"> Проведение апробации </w:t>
      </w:r>
      <w:r w:rsidR="00671206">
        <w:rPr>
          <w:rFonts w:ascii="Times New Roman" w:hAnsi="Times New Roman"/>
          <w:sz w:val="28"/>
          <w:szCs w:val="28"/>
        </w:rPr>
        <w:t>КИМ</w:t>
      </w:r>
      <w:r w:rsidR="00F81E26">
        <w:rPr>
          <w:rFonts w:ascii="Times New Roman" w:hAnsi="Times New Roman"/>
          <w:sz w:val="28"/>
          <w:szCs w:val="28"/>
        </w:rPr>
        <w:t>.</w:t>
      </w:r>
      <w:r w:rsidR="00591023" w:rsidRPr="000B5BF4">
        <w:rPr>
          <w:rFonts w:ascii="Times New Roman" w:hAnsi="Times New Roman"/>
          <w:sz w:val="28"/>
          <w:szCs w:val="28"/>
        </w:rPr>
        <w:t xml:space="preserve"> </w:t>
      </w:r>
    </w:p>
    <w:p w:rsidR="00C20E87" w:rsidRDefault="002A789A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365743" w:rsidRPr="00365743">
        <w:rPr>
          <w:rFonts w:ascii="Times New Roman" w:hAnsi="Times New Roman"/>
          <w:sz w:val="28"/>
          <w:szCs w:val="28"/>
        </w:rPr>
        <w:t xml:space="preserve">елью апробации КИМ является </w:t>
      </w:r>
      <w:r w:rsidR="00671206" w:rsidRPr="00365743">
        <w:rPr>
          <w:rFonts w:ascii="Times New Roman" w:hAnsi="Times New Roman"/>
          <w:sz w:val="28"/>
          <w:szCs w:val="28"/>
        </w:rPr>
        <w:t>определение</w:t>
      </w:r>
      <w:r w:rsidR="00671206">
        <w:rPr>
          <w:rFonts w:ascii="Times New Roman" w:hAnsi="Times New Roman"/>
          <w:sz w:val="28"/>
          <w:szCs w:val="28"/>
        </w:rPr>
        <w:t xml:space="preserve"> </w:t>
      </w:r>
      <w:r w:rsidR="00671206" w:rsidRPr="00365743">
        <w:rPr>
          <w:rFonts w:ascii="Times New Roman" w:hAnsi="Times New Roman"/>
          <w:sz w:val="28"/>
          <w:szCs w:val="28"/>
        </w:rPr>
        <w:t>степени</w:t>
      </w:r>
      <w:r w:rsidR="00671206">
        <w:rPr>
          <w:rFonts w:ascii="Times New Roman" w:hAnsi="Times New Roman"/>
          <w:sz w:val="28"/>
          <w:szCs w:val="28"/>
        </w:rPr>
        <w:t xml:space="preserve"> </w:t>
      </w:r>
      <w:r w:rsidR="00671206" w:rsidRPr="00365743">
        <w:rPr>
          <w:rFonts w:ascii="Times New Roman" w:hAnsi="Times New Roman"/>
          <w:sz w:val="28"/>
          <w:szCs w:val="28"/>
        </w:rPr>
        <w:t>готовности</w:t>
      </w:r>
      <w:r w:rsidR="00671206">
        <w:rPr>
          <w:rFonts w:ascii="Times New Roman" w:hAnsi="Times New Roman"/>
          <w:sz w:val="28"/>
          <w:szCs w:val="28"/>
        </w:rPr>
        <w:t xml:space="preserve"> </w:t>
      </w:r>
      <w:r w:rsidR="00671206" w:rsidRPr="00365743">
        <w:rPr>
          <w:rFonts w:ascii="Times New Roman" w:hAnsi="Times New Roman"/>
          <w:sz w:val="28"/>
          <w:szCs w:val="28"/>
        </w:rPr>
        <w:t>КИМ</w:t>
      </w:r>
      <w:r w:rsidR="00671206">
        <w:rPr>
          <w:rFonts w:ascii="Times New Roman" w:hAnsi="Times New Roman"/>
          <w:sz w:val="28"/>
          <w:szCs w:val="28"/>
        </w:rPr>
        <w:t xml:space="preserve"> к использованию</w:t>
      </w:r>
      <w:r w:rsidR="00671206" w:rsidRPr="00671206">
        <w:rPr>
          <w:rFonts w:ascii="Times New Roman" w:hAnsi="Times New Roman"/>
          <w:sz w:val="28"/>
          <w:szCs w:val="28"/>
        </w:rPr>
        <w:t xml:space="preserve"> </w:t>
      </w:r>
      <w:r w:rsidR="00671206">
        <w:rPr>
          <w:rFonts w:ascii="Times New Roman" w:hAnsi="Times New Roman"/>
          <w:sz w:val="28"/>
          <w:szCs w:val="28"/>
        </w:rPr>
        <w:t>(</w:t>
      </w:r>
      <w:r w:rsidR="00671206" w:rsidRPr="00671206">
        <w:rPr>
          <w:rFonts w:ascii="Times New Roman" w:hAnsi="Times New Roman"/>
          <w:sz w:val="28"/>
          <w:szCs w:val="28"/>
        </w:rPr>
        <w:t>оценка качества</w:t>
      </w:r>
      <w:r w:rsidR="00671206">
        <w:rPr>
          <w:rFonts w:ascii="Times New Roman" w:hAnsi="Times New Roman"/>
          <w:sz w:val="28"/>
          <w:szCs w:val="28"/>
        </w:rPr>
        <w:t xml:space="preserve"> каждого задания и каждого вари</w:t>
      </w:r>
      <w:r w:rsidR="00936DEA">
        <w:rPr>
          <w:rFonts w:ascii="Times New Roman" w:hAnsi="Times New Roman"/>
          <w:sz w:val="28"/>
          <w:szCs w:val="28"/>
        </w:rPr>
        <w:t>анта КИМ</w:t>
      </w:r>
      <w:r w:rsidR="00671206">
        <w:rPr>
          <w:rFonts w:ascii="Times New Roman" w:hAnsi="Times New Roman"/>
          <w:sz w:val="28"/>
          <w:szCs w:val="28"/>
        </w:rPr>
        <w:t>)</w:t>
      </w:r>
      <w:r w:rsidR="00365743" w:rsidRPr="00365743">
        <w:rPr>
          <w:rFonts w:ascii="Times New Roman" w:hAnsi="Times New Roman"/>
          <w:sz w:val="28"/>
          <w:szCs w:val="28"/>
        </w:rPr>
        <w:t xml:space="preserve">. </w:t>
      </w:r>
    </w:p>
    <w:p w:rsidR="00365743" w:rsidRPr="00365743" w:rsidRDefault="00C20E87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апробации КИМ:</w:t>
      </w:r>
      <w:r w:rsidR="00365743" w:rsidRPr="00365743">
        <w:rPr>
          <w:rFonts w:ascii="Times New Roman" w:hAnsi="Times New Roman"/>
          <w:sz w:val="28"/>
          <w:szCs w:val="28"/>
        </w:rPr>
        <w:t xml:space="preserve"> </w:t>
      </w:r>
    </w:p>
    <w:p w:rsidR="00C20E87" w:rsidRDefault="0036574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65743">
        <w:rPr>
          <w:rFonts w:ascii="Times New Roman" w:hAnsi="Times New Roman"/>
          <w:sz w:val="28"/>
          <w:szCs w:val="28"/>
        </w:rPr>
        <w:t>оптимиз</w:t>
      </w:r>
      <w:r w:rsidR="00C20E87">
        <w:rPr>
          <w:rFonts w:ascii="Times New Roman" w:hAnsi="Times New Roman"/>
          <w:sz w:val="28"/>
          <w:szCs w:val="28"/>
        </w:rPr>
        <w:t>ация</w:t>
      </w:r>
      <w:r w:rsidRPr="00365743">
        <w:rPr>
          <w:rFonts w:ascii="Times New Roman" w:hAnsi="Times New Roman"/>
          <w:sz w:val="28"/>
          <w:szCs w:val="28"/>
        </w:rPr>
        <w:t xml:space="preserve"> ресурсн</w:t>
      </w:r>
      <w:r w:rsidR="00C20E87">
        <w:rPr>
          <w:rFonts w:ascii="Times New Roman" w:hAnsi="Times New Roman"/>
          <w:sz w:val="28"/>
          <w:szCs w:val="28"/>
        </w:rPr>
        <w:t>о</w:t>
      </w:r>
      <w:r w:rsidR="00400807">
        <w:rPr>
          <w:rFonts w:ascii="Times New Roman" w:hAnsi="Times New Roman"/>
          <w:sz w:val="28"/>
          <w:szCs w:val="28"/>
        </w:rPr>
        <w:t>го</w:t>
      </w:r>
      <w:r w:rsidRPr="00365743">
        <w:rPr>
          <w:rFonts w:ascii="Times New Roman" w:hAnsi="Times New Roman"/>
          <w:sz w:val="28"/>
          <w:szCs w:val="28"/>
        </w:rPr>
        <w:t xml:space="preserve"> обеспеч</w:t>
      </w:r>
      <w:r w:rsidR="00400807">
        <w:rPr>
          <w:rFonts w:ascii="Times New Roman" w:hAnsi="Times New Roman"/>
          <w:sz w:val="28"/>
          <w:szCs w:val="28"/>
        </w:rPr>
        <w:t>ения</w:t>
      </w:r>
      <w:r w:rsidRPr="00365743">
        <w:rPr>
          <w:rFonts w:ascii="Times New Roman" w:hAnsi="Times New Roman"/>
          <w:sz w:val="28"/>
          <w:szCs w:val="28"/>
        </w:rPr>
        <w:t xml:space="preserve"> </w:t>
      </w:r>
      <w:r w:rsidR="003B72F2">
        <w:rPr>
          <w:rFonts w:ascii="Times New Roman" w:hAnsi="Times New Roman"/>
          <w:sz w:val="28"/>
          <w:szCs w:val="28"/>
        </w:rPr>
        <w:t>(</w:t>
      </w:r>
      <w:r w:rsidRPr="00365743">
        <w:rPr>
          <w:rFonts w:ascii="Times New Roman" w:hAnsi="Times New Roman"/>
          <w:sz w:val="28"/>
          <w:szCs w:val="28"/>
        </w:rPr>
        <w:t>расходны</w:t>
      </w:r>
      <w:r w:rsidR="00C20E87">
        <w:rPr>
          <w:rFonts w:ascii="Times New Roman" w:hAnsi="Times New Roman"/>
          <w:sz w:val="28"/>
          <w:szCs w:val="28"/>
        </w:rPr>
        <w:t>е</w:t>
      </w:r>
      <w:r w:rsidRPr="00365743">
        <w:rPr>
          <w:rFonts w:ascii="Times New Roman" w:hAnsi="Times New Roman"/>
          <w:sz w:val="28"/>
          <w:szCs w:val="28"/>
        </w:rPr>
        <w:t xml:space="preserve"> материал</w:t>
      </w:r>
      <w:r w:rsidR="00C20E87">
        <w:rPr>
          <w:rFonts w:ascii="Times New Roman" w:hAnsi="Times New Roman"/>
          <w:sz w:val="28"/>
          <w:szCs w:val="28"/>
        </w:rPr>
        <w:t xml:space="preserve">ы, </w:t>
      </w:r>
      <w:r w:rsidR="00400807">
        <w:rPr>
          <w:rFonts w:ascii="Times New Roman" w:hAnsi="Times New Roman"/>
          <w:sz w:val="28"/>
          <w:szCs w:val="28"/>
        </w:rPr>
        <w:t>оборудование и т.д.</w:t>
      </w:r>
      <w:r w:rsidR="003B72F2">
        <w:rPr>
          <w:rFonts w:ascii="Times New Roman" w:hAnsi="Times New Roman"/>
          <w:sz w:val="28"/>
          <w:szCs w:val="28"/>
        </w:rPr>
        <w:t>);</w:t>
      </w:r>
    </w:p>
    <w:p w:rsidR="002A789A" w:rsidRDefault="0036574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65743">
        <w:rPr>
          <w:rFonts w:ascii="Times New Roman" w:hAnsi="Times New Roman"/>
          <w:sz w:val="28"/>
          <w:szCs w:val="28"/>
        </w:rPr>
        <w:t>отработ</w:t>
      </w:r>
      <w:r w:rsidR="00C20E87">
        <w:rPr>
          <w:rFonts w:ascii="Times New Roman" w:hAnsi="Times New Roman"/>
          <w:sz w:val="28"/>
          <w:szCs w:val="28"/>
        </w:rPr>
        <w:t>ка</w:t>
      </w:r>
      <w:r w:rsidRPr="00365743">
        <w:rPr>
          <w:rFonts w:ascii="Times New Roman" w:hAnsi="Times New Roman"/>
          <w:sz w:val="28"/>
          <w:szCs w:val="28"/>
        </w:rPr>
        <w:t xml:space="preserve"> различны</w:t>
      </w:r>
      <w:r w:rsidR="00C20E87">
        <w:rPr>
          <w:rFonts w:ascii="Times New Roman" w:hAnsi="Times New Roman"/>
          <w:sz w:val="28"/>
          <w:szCs w:val="28"/>
        </w:rPr>
        <w:t>х</w:t>
      </w:r>
      <w:r w:rsidRPr="00365743">
        <w:rPr>
          <w:rFonts w:ascii="Times New Roman" w:hAnsi="Times New Roman"/>
          <w:sz w:val="28"/>
          <w:szCs w:val="28"/>
        </w:rPr>
        <w:t xml:space="preserve"> аспект</w:t>
      </w:r>
      <w:r w:rsidR="00C20E87">
        <w:rPr>
          <w:rFonts w:ascii="Times New Roman" w:hAnsi="Times New Roman"/>
          <w:sz w:val="28"/>
          <w:szCs w:val="28"/>
        </w:rPr>
        <w:t>ов</w:t>
      </w:r>
      <w:r w:rsidRPr="00365743">
        <w:rPr>
          <w:rFonts w:ascii="Times New Roman" w:hAnsi="Times New Roman"/>
          <w:sz w:val="28"/>
          <w:szCs w:val="28"/>
        </w:rPr>
        <w:t xml:space="preserve"> процедур</w:t>
      </w:r>
      <w:r w:rsidR="003B72F2">
        <w:rPr>
          <w:rFonts w:ascii="Times New Roman" w:hAnsi="Times New Roman"/>
          <w:sz w:val="28"/>
          <w:szCs w:val="28"/>
        </w:rPr>
        <w:t xml:space="preserve">ы </w:t>
      </w:r>
      <w:r w:rsidR="00C20E87">
        <w:rPr>
          <w:rFonts w:ascii="Times New Roman" w:hAnsi="Times New Roman"/>
          <w:sz w:val="28"/>
          <w:szCs w:val="28"/>
        </w:rPr>
        <w:t xml:space="preserve">проведения и </w:t>
      </w:r>
      <w:r w:rsidR="003B72F2">
        <w:rPr>
          <w:rFonts w:ascii="Times New Roman" w:hAnsi="Times New Roman"/>
          <w:sz w:val="28"/>
          <w:szCs w:val="28"/>
        </w:rPr>
        <w:t>оценивания</w:t>
      </w:r>
      <w:r w:rsidR="00400807">
        <w:rPr>
          <w:rFonts w:ascii="Times New Roman" w:hAnsi="Times New Roman"/>
          <w:sz w:val="28"/>
          <w:szCs w:val="28"/>
        </w:rPr>
        <w:t xml:space="preserve"> (работа с инструктивными материалами, указаниями и критериями оценивания)</w:t>
      </w:r>
      <w:r w:rsidRPr="00365743">
        <w:rPr>
          <w:rFonts w:ascii="Times New Roman" w:hAnsi="Times New Roman"/>
          <w:sz w:val="28"/>
          <w:szCs w:val="28"/>
        </w:rPr>
        <w:t xml:space="preserve">; </w:t>
      </w:r>
    </w:p>
    <w:p w:rsidR="00365743" w:rsidRPr="00365743" w:rsidRDefault="0036574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5743">
        <w:rPr>
          <w:rFonts w:ascii="Times New Roman" w:hAnsi="Times New Roman"/>
          <w:sz w:val="28"/>
          <w:szCs w:val="28"/>
        </w:rPr>
        <w:t>провер</w:t>
      </w:r>
      <w:r w:rsidR="00C20E87">
        <w:rPr>
          <w:rFonts w:ascii="Times New Roman" w:hAnsi="Times New Roman"/>
          <w:sz w:val="28"/>
          <w:szCs w:val="28"/>
        </w:rPr>
        <w:t>ка</w:t>
      </w:r>
      <w:r w:rsidRPr="00365743">
        <w:rPr>
          <w:rFonts w:ascii="Times New Roman" w:hAnsi="Times New Roman"/>
          <w:sz w:val="28"/>
          <w:szCs w:val="28"/>
        </w:rPr>
        <w:t xml:space="preserve"> соответстви</w:t>
      </w:r>
      <w:r w:rsidR="00C20E87">
        <w:rPr>
          <w:rFonts w:ascii="Times New Roman" w:hAnsi="Times New Roman"/>
          <w:sz w:val="28"/>
          <w:szCs w:val="28"/>
        </w:rPr>
        <w:t>я</w:t>
      </w:r>
      <w:r w:rsidRPr="00365743">
        <w:rPr>
          <w:rFonts w:ascii="Times New Roman" w:hAnsi="Times New Roman"/>
          <w:sz w:val="28"/>
          <w:szCs w:val="28"/>
        </w:rPr>
        <w:t xml:space="preserve"> КИМ</w:t>
      </w:r>
      <w:r w:rsidR="00400807">
        <w:rPr>
          <w:rFonts w:ascii="Times New Roman" w:hAnsi="Times New Roman"/>
          <w:sz w:val="28"/>
          <w:szCs w:val="28"/>
        </w:rPr>
        <w:t xml:space="preserve"> требованиям, заявленным в описании конкретной РДР</w:t>
      </w:r>
      <w:r w:rsidRPr="00365743">
        <w:rPr>
          <w:rFonts w:ascii="Times New Roman" w:hAnsi="Times New Roman"/>
          <w:sz w:val="28"/>
          <w:szCs w:val="28"/>
        </w:rPr>
        <w:t xml:space="preserve"> </w:t>
      </w:r>
      <w:r w:rsidR="00AC7708">
        <w:rPr>
          <w:rFonts w:ascii="Times New Roman" w:hAnsi="Times New Roman"/>
          <w:sz w:val="28"/>
          <w:szCs w:val="28"/>
        </w:rPr>
        <w:t xml:space="preserve">и </w:t>
      </w:r>
      <w:r w:rsidR="00AC7708" w:rsidRPr="00365743">
        <w:rPr>
          <w:rFonts w:ascii="Times New Roman" w:hAnsi="Times New Roman"/>
          <w:sz w:val="28"/>
          <w:szCs w:val="28"/>
        </w:rPr>
        <w:t>провер</w:t>
      </w:r>
      <w:r w:rsidR="00AC7708">
        <w:rPr>
          <w:rFonts w:ascii="Times New Roman" w:hAnsi="Times New Roman"/>
          <w:sz w:val="28"/>
          <w:szCs w:val="28"/>
        </w:rPr>
        <w:t>ка</w:t>
      </w:r>
      <w:r w:rsidR="00AC7708" w:rsidRPr="00365743">
        <w:rPr>
          <w:rFonts w:ascii="Times New Roman" w:hAnsi="Times New Roman"/>
          <w:sz w:val="28"/>
          <w:szCs w:val="28"/>
        </w:rPr>
        <w:t xml:space="preserve"> качеств</w:t>
      </w:r>
      <w:r w:rsidR="00AC7708">
        <w:rPr>
          <w:rFonts w:ascii="Times New Roman" w:hAnsi="Times New Roman"/>
          <w:sz w:val="28"/>
          <w:szCs w:val="28"/>
        </w:rPr>
        <w:t>а</w:t>
      </w:r>
      <w:r w:rsidR="00AC7708" w:rsidRPr="00365743">
        <w:rPr>
          <w:rFonts w:ascii="Times New Roman" w:hAnsi="Times New Roman"/>
          <w:sz w:val="28"/>
          <w:szCs w:val="28"/>
        </w:rPr>
        <w:t xml:space="preserve"> КИМ </w:t>
      </w:r>
      <w:r w:rsidRPr="00365743">
        <w:rPr>
          <w:rFonts w:ascii="Times New Roman" w:hAnsi="Times New Roman"/>
          <w:sz w:val="28"/>
          <w:szCs w:val="28"/>
        </w:rPr>
        <w:t>(</w:t>
      </w:r>
      <w:r w:rsidR="00400807">
        <w:rPr>
          <w:rFonts w:ascii="Times New Roman" w:hAnsi="Times New Roman"/>
          <w:sz w:val="28"/>
          <w:szCs w:val="28"/>
        </w:rPr>
        <w:t>хронометраж</w:t>
      </w:r>
      <w:r w:rsidRPr="00365743">
        <w:rPr>
          <w:rFonts w:ascii="Times New Roman" w:hAnsi="Times New Roman"/>
          <w:sz w:val="28"/>
          <w:szCs w:val="28"/>
        </w:rPr>
        <w:t xml:space="preserve"> выполнени</w:t>
      </w:r>
      <w:r w:rsidR="00400807">
        <w:rPr>
          <w:rFonts w:ascii="Times New Roman" w:hAnsi="Times New Roman"/>
          <w:sz w:val="28"/>
          <w:szCs w:val="28"/>
        </w:rPr>
        <w:t>я</w:t>
      </w:r>
      <w:r w:rsidRPr="00365743">
        <w:rPr>
          <w:rFonts w:ascii="Times New Roman" w:hAnsi="Times New Roman"/>
          <w:sz w:val="28"/>
          <w:szCs w:val="28"/>
        </w:rPr>
        <w:t xml:space="preserve"> заданий,</w:t>
      </w:r>
      <w:r w:rsidR="00400807">
        <w:rPr>
          <w:rFonts w:ascii="Times New Roman" w:hAnsi="Times New Roman"/>
          <w:sz w:val="28"/>
          <w:szCs w:val="28"/>
        </w:rPr>
        <w:t xml:space="preserve"> соответствие кодификатору, </w:t>
      </w:r>
      <w:r w:rsidR="00400807" w:rsidRPr="00365743">
        <w:rPr>
          <w:rFonts w:ascii="Times New Roman" w:hAnsi="Times New Roman"/>
          <w:sz w:val="28"/>
          <w:szCs w:val="28"/>
        </w:rPr>
        <w:t>спецификации и критериям оценивания</w:t>
      </w:r>
      <w:r w:rsidR="00AC7708">
        <w:rPr>
          <w:rFonts w:ascii="Times New Roman" w:hAnsi="Times New Roman"/>
          <w:sz w:val="28"/>
          <w:szCs w:val="28"/>
        </w:rPr>
        <w:t xml:space="preserve">, </w:t>
      </w:r>
      <w:r w:rsidR="00400807">
        <w:rPr>
          <w:rFonts w:ascii="Times New Roman" w:hAnsi="Times New Roman"/>
          <w:sz w:val="28"/>
          <w:szCs w:val="28"/>
        </w:rPr>
        <w:t>выявление</w:t>
      </w:r>
      <w:r w:rsidRPr="00365743">
        <w:rPr>
          <w:rFonts w:ascii="Times New Roman" w:hAnsi="Times New Roman"/>
          <w:sz w:val="28"/>
          <w:szCs w:val="28"/>
        </w:rPr>
        <w:t xml:space="preserve"> проблем содержания конкретных заданий </w:t>
      </w:r>
      <w:r w:rsidR="00400807">
        <w:rPr>
          <w:rFonts w:ascii="Times New Roman" w:hAnsi="Times New Roman"/>
          <w:sz w:val="28"/>
          <w:szCs w:val="28"/>
        </w:rPr>
        <w:t xml:space="preserve">РДР, </w:t>
      </w:r>
      <w:r w:rsidRPr="00365743">
        <w:rPr>
          <w:rFonts w:ascii="Times New Roman" w:hAnsi="Times New Roman"/>
          <w:sz w:val="28"/>
          <w:szCs w:val="28"/>
        </w:rPr>
        <w:t>случайные ошибки (опечатки</w:t>
      </w:r>
      <w:r w:rsidR="00400807">
        <w:rPr>
          <w:rFonts w:ascii="Times New Roman" w:hAnsi="Times New Roman"/>
          <w:sz w:val="28"/>
          <w:szCs w:val="28"/>
        </w:rPr>
        <w:t>)</w:t>
      </w:r>
      <w:r w:rsidRPr="00365743">
        <w:rPr>
          <w:rFonts w:ascii="Times New Roman" w:hAnsi="Times New Roman"/>
          <w:sz w:val="28"/>
          <w:szCs w:val="28"/>
        </w:rPr>
        <w:t>.</w:t>
      </w:r>
      <w:proofErr w:type="gramEnd"/>
    </w:p>
    <w:p w:rsidR="00365743" w:rsidRPr="00365743" w:rsidRDefault="0072391E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365743" w:rsidRPr="00365743">
        <w:rPr>
          <w:rFonts w:ascii="Times New Roman" w:hAnsi="Times New Roman"/>
          <w:sz w:val="28"/>
          <w:szCs w:val="28"/>
        </w:rPr>
        <w:t>пробация КИМ</w:t>
      </w:r>
      <w:r w:rsidR="002A789A">
        <w:rPr>
          <w:rFonts w:ascii="Times New Roman" w:hAnsi="Times New Roman"/>
          <w:sz w:val="28"/>
          <w:szCs w:val="28"/>
        </w:rPr>
        <w:t xml:space="preserve"> </w:t>
      </w:r>
      <w:r w:rsidR="00365743" w:rsidRPr="00365743">
        <w:rPr>
          <w:rFonts w:ascii="Times New Roman" w:hAnsi="Times New Roman"/>
          <w:sz w:val="28"/>
          <w:szCs w:val="28"/>
        </w:rPr>
        <w:t>проводится</w:t>
      </w:r>
      <w:r w:rsidR="002A789A">
        <w:rPr>
          <w:rFonts w:ascii="Times New Roman" w:hAnsi="Times New Roman"/>
          <w:sz w:val="28"/>
          <w:szCs w:val="28"/>
        </w:rPr>
        <w:t xml:space="preserve"> </w:t>
      </w:r>
      <w:r w:rsidR="00DC186E">
        <w:rPr>
          <w:rFonts w:ascii="Times New Roman" w:hAnsi="Times New Roman"/>
          <w:sz w:val="28"/>
          <w:szCs w:val="28"/>
        </w:rPr>
        <w:t xml:space="preserve">РИПР </w:t>
      </w:r>
      <w:r w:rsidR="00EA46F1">
        <w:rPr>
          <w:rFonts w:ascii="Times New Roman" w:hAnsi="Times New Roman"/>
          <w:sz w:val="28"/>
          <w:szCs w:val="28"/>
        </w:rPr>
        <w:t xml:space="preserve">с привлечением </w:t>
      </w:r>
      <w:r w:rsidR="00AC7708">
        <w:rPr>
          <w:rFonts w:ascii="Times New Roman" w:hAnsi="Times New Roman"/>
          <w:sz w:val="28"/>
          <w:szCs w:val="28"/>
        </w:rPr>
        <w:t xml:space="preserve">не менее чем </w:t>
      </w:r>
      <w:r w:rsidR="00EA46F1">
        <w:rPr>
          <w:rFonts w:ascii="Times New Roman" w:hAnsi="Times New Roman"/>
          <w:sz w:val="28"/>
          <w:szCs w:val="28"/>
        </w:rPr>
        <w:t xml:space="preserve">3-х классов </w:t>
      </w:r>
      <w:r w:rsidR="00EA46F1" w:rsidRPr="00365743">
        <w:rPr>
          <w:rFonts w:ascii="Times New Roman" w:hAnsi="Times New Roman"/>
          <w:sz w:val="28"/>
          <w:szCs w:val="28"/>
        </w:rPr>
        <w:t>обучающихся</w:t>
      </w:r>
      <w:r w:rsidR="00EA46F1">
        <w:rPr>
          <w:rFonts w:ascii="Times New Roman" w:hAnsi="Times New Roman"/>
          <w:sz w:val="28"/>
          <w:szCs w:val="28"/>
        </w:rPr>
        <w:t xml:space="preserve"> </w:t>
      </w:r>
      <w:r w:rsidR="00353BEE">
        <w:rPr>
          <w:rFonts w:ascii="Times New Roman" w:hAnsi="Times New Roman"/>
          <w:sz w:val="28"/>
          <w:szCs w:val="28"/>
        </w:rPr>
        <w:t>(</w:t>
      </w:r>
      <w:r w:rsidR="00AC7708"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353BEE">
        <w:rPr>
          <w:rFonts w:ascii="Times New Roman" w:hAnsi="Times New Roman"/>
          <w:sz w:val="28"/>
          <w:szCs w:val="28"/>
        </w:rPr>
        <w:t>75</w:t>
      </w:r>
      <w:r w:rsidR="00AC7708">
        <w:rPr>
          <w:rFonts w:ascii="Times New Roman" w:hAnsi="Times New Roman"/>
          <w:sz w:val="28"/>
          <w:szCs w:val="28"/>
        </w:rPr>
        <w:t xml:space="preserve"> и более</w:t>
      </w:r>
      <w:r w:rsidR="00353BEE">
        <w:rPr>
          <w:rFonts w:ascii="Times New Roman" w:hAnsi="Times New Roman"/>
          <w:sz w:val="28"/>
          <w:szCs w:val="28"/>
        </w:rPr>
        <w:t xml:space="preserve"> человек) </w:t>
      </w:r>
      <w:r w:rsidR="00EA46F1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365743" w:rsidRPr="00365743">
        <w:rPr>
          <w:rFonts w:ascii="Times New Roman" w:hAnsi="Times New Roman"/>
          <w:sz w:val="28"/>
          <w:szCs w:val="28"/>
        </w:rPr>
        <w:t xml:space="preserve">с разным уровнем подготовленности в зависимости от цели оценочной </w:t>
      </w:r>
      <w:r w:rsidR="003B72F2">
        <w:rPr>
          <w:rFonts w:ascii="Times New Roman" w:hAnsi="Times New Roman"/>
          <w:sz w:val="28"/>
          <w:szCs w:val="28"/>
        </w:rPr>
        <w:t>пр</w:t>
      </w:r>
      <w:r w:rsidR="003B72F2" w:rsidRPr="00365743">
        <w:rPr>
          <w:rFonts w:ascii="Times New Roman" w:hAnsi="Times New Roman"/>
          <w:sz w:val="28"/>
          <w:szCs w:val="28"/>
        </w:rPr>
        <w:t>оцедуры</w:t>
      </w:r>
      <w:r w:rsidR="003B72F2">
        <w:rPr>
          <w:rFonts w:ascii="Times New Roman" w:hAnsi="Times New Roman"/>
          <w:sz w:val="28"/>
          <w:szCs w:val="28"/>
        </w:rPr>
        <w:t>, для которой</w:t>
      </w:r>
      <w:r w:rsidR="00365743" w:rsidRPr="00365743">
        <w:rPr>
          <w:rFonts w:ascii="Times New Roman" w:hAnsi="Times New Roman"/>
          <w:sz w:val="28"/>
          <w:szCs w:val="28"/>
        </w:rPr>
        <w:t xml:space="preserve"> </w:t>
      </w:r>
      <w:r w:rsidR="003B72F2">
        <w:rPr>
          <w:rFonts w:ascii="Times New Roman" w:hAnsi="Times New Roman"/>
          <w:sz w:val="28"/>
          <w:szCs w:val="28"/>
        </w:rPr>
        <w:t>р</w:t>
      </w:r>
      <w:r w:rsidR="00365743" w:rsidRPr="00365743">
        <w:rPr>
          <w:rFonts w:ascii="Times New Roman" w:hAnsi="Times New Roman"/>
          <w:sz w:val="28"/>
          <w:szCs w:val="28"/>
        </w:rPr>
        <w:t>азрабатывается</w:t>
      </w:r>
      <w:r w:rsidR="002A789A">
        <w:rPr>
          <w:rFonts w:ascii="Times New Roman" w:hAnsi="Times New Roman"/>
          <w:sz w:val="28"/>
          <w:szCs w:val="28"/>
        </w:rPr>
        <w:t xml:space="preserve"> </w:t>
      </w:r>
      <w:r w:rsidR="00365743" w:rsidRPr="00365743">
        <w:rPr>
          <w:rFonts w:ascii="Times New Roman" w:hAnsi="Times New Roman"/>
          <w:sz w:val="28"/>
          <w:szCs w:val="28"/>
        </w:rPr>
        <w:t xml:space="preserve">КИМ. </w:t>
      </w:r>
    </w:p>
    <w:p w:rsidR="00591023" w:rsidRDefault="00591023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Статистическая обработка результатов апробации</w:t>
      </w:r>
      <w:r w:rsidR="00E971D1">
        <w:rPr>
          <w:rFonts w:ascii="Times New Roman" w:hAnsi="Times New Roman"/>
          <w:sz w:val="28"/>
          <w:szCs w:val="28"/>
        </w:rPr>
        <w:t xml:space="preserve"> проводится </w:t>
      </w:r>
      <w:r w:rsidR="0009511F">
        <w:rPr>
          <w:rFonts w:ascii="Times New Roman" w:hAnsi="Times New Roman"/>
          <w:sz w:val="28"/>
          <w:szCs w:val="28"/>
        </w:rPr>
        <w:t xml:space="preserve">региональным центром обработки информации Новгородской области (далее – </w:t>
      </w:r>
      <w:r w:rsidR="00E971D1">
        <w:rPr>
          <w:rFonts w:ascii="Times New Roman" w:hAnsi="Times New Roman"/>
          <w:sz w:val="28"/>
          <w:szCs w:val="28"/>
        </w:rPr>
        <w:t>РЦОИ</w:t>
      </w:r>
      <w:r w:rsidR="0009511F">
        <w:rPr>
          <w:rFonts w:ascii="Times New Roman" w:hAnsi="Times New Roman"/>
          <w:sz w:val="28"/>
          <w:szCs w:val="28"/>
        </w:rPr>
        <w:t>)</w:t>
      </w:r>
      <w:r w:rsidRPr="000B5BF4">
        <w:rPr>
          <w:rFonts w:ascii="Times New Roman" w:hAnsi="Times New Roman"/>
          <w:sz w:val="28"/>
          <w:szCs w:val="28"/>
        </w:rPr>
        <w:t xml:space="preserve">. </w:t>
      </w:r>
    </w:p>
    <w:p w:rsidR="00DC186E" w:rsidRDefault="00DC186E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апробации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специалистами творческой группы </w:t>
      </w:r>
      <w:r w:rsidR="005E1833">
        <w:rPr>
          <w:rFonts w:ascii="Times New Roman" w:hAnsi="Times New Roman"/>
          <w:sz w:val="28"/>
          <w:szCs w:val="28"/>
        </w:rPr>
        <w:t xml:space="preserve">по разработке КИМ </w:t>
      </w:r>
      <w:r>
        <w:rPr>
          <w:rFonts w:ascii="Times New Roman" w:hAnsi="Times New Roman"/>
          <w:sz w:val="28"/>
          <w:szCs w:val="28"/>
        </w:rPr>
        <w:t>в течение 2-х недель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вносятся необходимые </w:t>
      </w:r>
      <w:r w:rsidR="0073159C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КИМ</w:t>
      </w:r>
      <w:r w:rsidRPr="000B5BF4">
        <w:rPr>
          <w:rFonts w:ascii="Times New Roman" w:hAnsi="Times New Roman"/>
          <w:sz w:val="28"/>
          <w:szCs w:val="28"/>
        </w:rPr>
        <w:t xml:space="preserve">. </w:t>
      </w:r>
    </w:p>
    <w:p w:rsidR="00DC186E" w:rsidRDefault="00A95EB9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E95D72">
        <w:rPr>
          <w:rFonts w:ascii="Times New Roman" w:hAnsi="Times New Roman"/>
          <w:sz w:val="28"/>
          <w:szCs w:val="28"/>
        </w:rPr>
        <w:t xml:space="preserve">Экспертное заключение </w:t>
      </w:r>
      <w:r w:rsidR="00E95D72">
        <w:rPr>
          <w:rFonts w:ascii="Times New Roman" w:hAnsi="Times New Roman"/>
          <w:sz w:val="28"/>
          <w:szCs w:val="24"/>
        </w:rPr>
        <w:t xml:space="preserve">на контрольные </w:t>
      </w:r>
      <w:r w:rsidR="00E95D72" w:rsidRPr="00997046">
        <w:rPr>
          <w:rFonts w:ascii="Times New Roman" w:hAnsi="Times New Roman"/>
          <w:sz w:val="28"/>
          <w:szCs w:val="24"/>
        </w:rPr>
        <w:t>измерительные материалы</w:t>
      </w:r>
      <w:r w:rsidR="00E95D72">
        <w:rPr>
          <w:rFonts w:ascii="Times New Roman" w:hAnsi="Times New Roman"/>
          <w:sz w:val="28"/>
          <w:szCs w:val="24"/>
        </w:rPr>
        <w:t xml:space="preserve"> для проведения </w:t>
      </w:r>
      <w:r w:rsidR="00E95D72" w:rsidRPr="00917110">
        <w:rPr>
          <w:rFonts w:ascii="Times New Roman" w:hAnsi="Times New Roman"/>
          <w:sz w:val="28"/>
          <w:szCs w:val="24"/>
        </w:rPr>
        <w:t>региональных диагностических работ</w:t>
      </w:r>
      <w:r w:rsidR="00E95D72">
        <w:rPr>
          <w:rFonts w:ascii="Times New Roman" w:hAnsi="Times New Roman"/>
          <w:sz w:val="28"/>
          <w:szCs w:val="28"/>
        </w:rPr>
        <w:t xml:space="preserve"> (далее - </w:t>
      </w:r>
      <w:r w:rsidR="00E95D72" w:rsidRPr="0073159C">
        <w:rPr>
          <w:rFonts w:ascii="Times New Roman" w:hAnsi="Times New Roman"/>
          <w:sz w:val="28"/>
          <w:szCs w:val="28"/>
        </w:rPr>
        <w:t>экспертное заключение</w:t>
      </w:r>
      <w:r w:rsidR="00E95D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20E">
        <w:rPr>
          <w:rFonts w:ascii="Times New Roman" w:hAnsi="Times New Roman"/>
          <w:sz w:val="28"/>
          <w:szCs w:val="28"/>
        </w:rPr>
        <w:t xml:space="preserve">по форме в соответствии с </w:t>
      </w:r>
      <w:r w:rsidR="00F16396">
        <w:rPr>
          <w:rFonts w:ascii="Times New Roman" w:hAnsi="Times New Roman"/>
          <w:sz w:val="28"/>
          <w:szCs w:val="28"/>
        </w:rPr>
        <w:t>Приложением</w:t>
      </w:r>
      <w:r w:rsidR="00E5720E">
        <w:rPr>
          <w:rFonts w:ascii="Times New Roman" w:hAnsi="Times New Roman"/>
          <w:sz w:val="28"/>
          <w:szCs w:val="28"/>
        </w:rPr>
        <w:t xml:space="preserve"> </w:t>
      </w:r>
      <w:r w:rsidR="001618F9">
        <w:rPr>
          <w:rFonts w:ascii="Times New Roman" w:hAnsi="Times New Roman"/>
          <w:sz w:val="28"/>
          <w:szCs w:val="28"/>
        </w:rPr>
        <w:t>2</w:t>
      </w:r>
      <w:r w:rsidR="00E5720E">
        <w:rPr>
          <w:rFonts w:ascii="Times New Roman" w:hAnsi="Times New Roman"/>
          <w:sz w:val="28"/>
          <w:szCs w:val="28"/>
        </w:rPr>
        <w:t xml:space="preserve"> к настоящему р</w:t>
      </w:r>
      <w:r w:rsidR="00F16396">
        <w:rPr>
          <w:rFonts w:ascii="Times New Roman" w:hAnsi="Times New Roman"/>
          <w:sz w:val="28"/>
          <w:szCs w:val="28"/>
        </w:rPr>
        <w:t xml:space="preserve">егламенту заполняется </w:t>
      </w:r>
      <w:r w:rsidR="00F7731C">
        <w:rPr>
          <w:rFonts w:ascii="Times New Roman" w:hAnsi="Times New Roman"/>
          <w:sz w:val="28"/>
          <w:szCs w:val="28"/>
        </w:rPr>
        <w:t xml:space="preserve">представителем </w:t>
      </w:r>
      <w:r w:rsidR="00E95D7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ворческ</w:t>
      </w:r>
      <w:r w:rsidR="00E95D72">
        <w:rPr>
          <w:rFonts w:ascii="Times New Roman" w:hAnsi="Times New Roman"/>
          <w:sz w:val="28"/>
          <w:szCs w:val="28"/>
        </w:rPr>
        <w:t>ой</w:t>
      </w:r>
      <w:r w:rsidRPr="000B5BF4">
        <w:rPr>
          <w:rFonts w:ascii="Times New Roman" w:hAnsi="Times New Roman"/>
          <w:sz w:val="28"/>
          <w:szCs w:val="28"/>
        </w:rPr>
        <w:t xml:space="preserve"> групп</w:t>
      </w:r>
      <w:r w:rsidR="00E95D72">
        <w:rPr>
          <w:rFonts w:ascii="Times New Roman" w:hAnsi="Times New Roman"/>
          <w:sz w:val="28"/>
          <w:szCs w:val="28"/>
        </w:rPr>
        <w:t>ы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разработке КИМ</w:t>
      </w:r>
      <w:r w:rsidR="00E95D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358BD">
        <w:rPr>
          <w:rFonts w:ascii="Times New Roman" w:hAnsi="Times New Roman"/>
          <w:sz w:val="28"/>
          <w:szCs w:val="28"/>
        </w:rPr>
        <w:t>образовательной организацией</w:t>
      </w:r>
      <w:r w:rsidR="00F7731C">
        <w:rPr>
          <w:rFonts w:ascii="Times New Roman" w:hAnsi="Times New Roman"/>
          <w:sz w:val="28"/>
          <w:szCs w:val="28"/>
        </w:rPr>
        <w:t>, участвовавш</w:t>
      </w:r>
      <w:r w:rsidR="008358BD">
        <w:rPr>
          <w:rFonts w:ascii="Times New Roman" w:hAnsi="Times New Roman"/>
          <w:sz w:val="28"/>
          <w:szCs w:val="28"/>
        </w:rPr>
        <w:t>ей</w:t>
      </w:r>
      <w:r w:rsidR="00F7731C">
        <w:rPr>
          <w:rFonts w:ascii="Times New Roman" w:hAnsi="Times New Roman"/>
          <w:sz w:val="28"/>
          <w:szCs w:val="28"/>
        </w:rPr>
        <w:t xml:space="preserve"> в апробации КИМ</w:t>
      </w:r>
      <w:r w:rsidR="008D4744">
        <w:rPr>
          <w:rFonts w:ascii="Times New Roman" w:hAnsi="Times New Roman"/>
          <w:sz w:val="28"/>
          <w:szCs w:val="28"/>
        </w:rPr>
        <w:t>, членами экспертной группы. Экспертное заключение</w:t>
      </w:r>
      <w:r w:rsidR="00E95D72">
        <w:rPr>
          <w:rFonts w:ascii="Times New Roman" w:hAnsi="Times New Roman"/>
          <w:sz w:val="28"/>
          <w:szCs w:val="28"/>
        </w:rPr>
        <w:t xml:space="preserve"> </w:t>
      </w:r>
      <w:r w:rsidR="00DC186E">
        <w:rPr>
          <w:rFonts w:ascii="Times New Roman" w:hAnsi="Times New Roman"/>
          <w:sz w:val="28"/>
          <w:szCs w:val="28"/>
        </w:rPr>
        <w:t>передается в РЦОИ</w:t>
      </w:r>
      <w:r w:rsidR="00DC186E" w:rsidRPr="000B5BF4">
        <w:rPr>
          <w:rFonts w:ascii="Times New Roman" w:hAnsi="Times New Roman"/>
          <w:sz w:val="28"/>
          <w:szCs w:val="28"/>
        </w:rPr>
        <w:t xml:space="preserve">. </w:t>
      </w:r>
    </w:p>
    <w:p w:rsidR="00DC186E" w:rsidRDefault="008D4744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910274">
        <w:rPr>
          <w:rFonts w:ascii="Times New Roman" w:hAnsi="Times New Roman"/>
          <w:sz w:val="28"/>
          <w:szCs w:val="28"/>
        </w:rPr>
        <w:t>Комплект</w:t>
      </w:r>
      <w:r w:rsidR="00DC186E" w:rsidRPr="000B5BF4">
        <w:rPr>
          <w:rFonts w:ascii="Times New Roman" w:hAnsi="Times New Roman"/>
          <w:sz w:val="28"/>
          <w:szCs w:val="28"/>
        </w:rPr>
        <w:t xml:space="preserve"> КИМ </w:t>
      </w:r>
      <w:r w:rsidR="00910274">
        <w:rPr>
          <w:rFonts w:ascii="Times New Roman" w:hAnsi="Times New Roman"/>
          <w:sz w:val="28"/>
          <w:szCs w:val="28"/>
        </w:rPr>
        <w:t>передается в РЦОИ</w:t>
      </w:r>
      <w:r w:rsidR="00DC186E">
        <w:rPr>
          <w:rFonts w:ascii="Times New Roman" w:hAnsi="Times New Roman"/>
          <w:sz w:val="28"/>
          <w:szCs w:val="28"/>
        </w:rPr>
        <w:t>:</w:t>
      </w:r>
    </w:p>
    <w:p w:rsidR="00DC186E" w:rsidRDefault="00DC186E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5BF4">
        <w:rPr>
          <w:rFonts w:ascii="Times New Roman" w:hAnsi="Times New Roman"/>
          <w:sz w:val="28"/>
          <w:szCs w:val="28"/>
        </w:rPr>
        <w:t>экспертно</w:t>
      </w:r>
      <w:r w:rsidR="00910274">
        <w:rPr>
          <w:rFonts w:ascii="Times New Roman" w:hAnsi="Times New Roman"/>
          <w:sz w:val="28"/>
          <w:szCs w:val="28"/>
        </w:rPr>
        <w:t>е</w:t>
      </w:r>
      <w:r w:rsidRPr="000B5BF4">
        <w:rPr>
          <w:rFonts w:ascii="Times New Roman" w:hAnsi="Times New Roman"/>
          <w:sz w:val="28"/>
          <w:szCs w:val="28"/>
        </w:rPr>
        <w:t xml:space="preserve"> заключени</w:t>
      </w:r>
      <w:r w:rsidR="009102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 бумажном носителе;</w:t>
      </w:r>
    </w:p>
    <w:p w:rsidR="00DC186E" w:rsidRDefault="00DC186E" w:rsidP="002D193B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КИМ на бумажн</w:t>
      </w:r>
      <w:r w:rsidR="00070E8C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носител</w:t>
      </w:r>
      <w:r w:rsidR="00070E8C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 подписанн</w:t>
      </w:r>
      <w:r w:rsidR="00070E8C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070E8C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творческой группы; </w:t>
      </w:r>
      <w:proofErr w:type="gramEnd"/>
    </w:p>
    <w:p w:rsidR="00FD2CBA" w:rsidRDefault="00DC186E" w:rsidP="00070E8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на электронных нос</w:t>
      </w:r>
      <w:r w:rsidR="00070E8C">
        <w:rPr>
          <w:rFonts w:ascii="Times New Roman" w:hAnsi="Times New Roman"/>
          <w:sz w:val="28"/>
          <w:szCs w:val="28"/>
        </w:rPr>
        <w:t xml:space="preserve">ителях (диске или </w:t>
      </w:r>
      <w:proofErr w:type="spellStart"/>
      <w:r w:rsidR="00070E8C">
        <w:rPr>
          <w:rFonts w:ascii="Times New Roman" w:hAnsi="Times New Roman"/>
          <w:sz w:val="28"/>
          <w:szCs w:val="28"/>
        </w:rPr>
        <w:t>флеш-карте</w:t>
      </w:r>
      <w:proofErr w:type="spellEnd"/>
      <w:r w:rsidR="00070E8C">
        <w:rPr>
          <w:rFonts w:ascii="Times New Roman" w:hAnsi="Times New Roman"/>
          <w:sz w:val="28"/>
          <w:szCs w:val="28"/>
        </w:rPr>
        <w:t xml:space="preserve">). </w:t>
      </w:r>
    </w:p>
    <w:p w:rsidR="00070E8C" w:rsidRPr="003F45D1" w:rsidRDefault="00070E8C" w:rsidP="00070E8C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45D1" w:rsidRDefault="003F45D1" w:rsidP="008719F3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Х</w:t>
      </w:r>
      <w:r w:rsidRPr="000B5BF4">
        <w:rPr>
          <w:rFonts w:ascii="Times New Roman" w:hAnsi="Times New Roman"/>
          <w:b/>
          <w:sz w:val="28"/>
          <w:szCs w:val="28"/>
        </w:rPr>
        <w:t xml:space="preserve">ранение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0B5BF4">
        <w:rPr>
          <w:rFonts w:ascii="Times New Roman" w:hAnsi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/>
          <w:b/>
          <w:sz w:val="28"/>
          <w:szCs w:val="28"/>
        </w:rPr>
        <w:t xml:space="preserve">КИМ </w:t>
      </w:r>
    </w:p>
    <w:p w:rsidR="003C24F2" w:rsidRDefault="00101125" w:rsidP="003C24F2">
      <w:pPr>
        <w:spacing w:after="0" w:line="360" w:lineRule="atLeast"/>
        <w:ind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3.1.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 w:rsidRPr="00101125">
        <w:rPr>
          <w:rFonts w:ascii="Times New Roman" w:hAnsi="Times New Roman"/>
          <w:sz w:val="28"/>
          <w:szCs w:val="28"/>
        </w:rPr>
        <w:t>При разработке КИМ принимаются организационные и технические меры защиты КИМ от несанкционированного доступа, уничтожени</w:t>
      </w:r>
      <w:r w:rsidR="003C24F2">
        <w:rPr>
          <w:rFonts w:ascii="Times New Roman" w:hAnsi="Times New Roman"/>
          <w:sz w:val="28"/>
          <w:szCs w:val="28"/>
        </w:rPr>
        <w:t xml:space="preserve">я, распространения, в том числе </w:t>
      </w:r>
      <w:r w:rsidRPr="00101125">
        <w:rPr>
          <w:rFonts w:ascii="Times New Roman" w:hAnsi="Times New Roman"/>
          <w:sz w:val="28"/>
          <w:szCs w:val="28"/>
        </w:rPr>
        <w:t>ограничивается и контролируется доступ к помещениям, в которы</w:t>
      </w:r>
      <w:r w:rsidR="003C24F2">
        <w:rPr>
          <w:rFonts w:ascii="Times New Roman" w:hAnsi="Times New Roman"/>
          <w:sz w:val="28"/>
          <w:szCs w:val="28"/>
        </w:rPr>
        <w:t>х осуществляется разработка КИМ.</w:t>
      </w:r>
    </w:p>
    <w:p w:rsidR="003C24F2" w:rsidRDefault="003C24F2" w:rsidP="003C24F2">
      <w:pPr>
        <w:spacing w:after="0" w:line="360" w:lineRule="atLeast"/>
        <w:ind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3.2.</w:t>
      </w:r>
      <w:r w:rsidRPr="000B5B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Лица, привлекаемые к разработке и хранению КИМ, </w:t>
      </w:r>
      <w:r w:rsidR="00204810">
        <w:rPr>
          <w:rFonts w:ascii="Times New Roman" w:hAnsi="Times New Roman"/>
          <w:sz w:val="28"/>
          <w:szCs w:val="28"/>
        </w:rPr>
        <w:t>проведению РДР</w:t>
      </w:r>
      <w:r w:rsidR="00585554">
        <w:rPr>
          <w:rFonts w:ascii="Times New Roman" w:hAnsi="Times New Roman"/>
          <w:sz w:val="28"/>
          <w:szCs w:val="28"/>
        </w:rPr>
        <w:t>,</w:t>
      </w:r>
      <w:r w:rsidR="00204810">
        <w:rPr>
          <w:rFonts w:ascii="Times New Roman" w:hAnsi="Times New Roman"/>
          <w:sz w:val="28"/>
          <w:szCs w:val="28"/>
        </w:rPr>
        <w:t xml:space="preserve"> </w:t>
      </w:r>
      <w:r w:rsidR="00585554">
        <w:rPr>
          <w:rFonts w:ascii="Times New Roman" w:hAnsi="Times New Roman"/>
          <w:sz w:val="28"/>
          <w:szCs w:val="28"/>
        </w:rPr>
        <w:t>несут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8555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неразглашени</w:t>
      </w:r>
      <w:r w:rsidR="0058555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содержания КИМ. </w:t>
      </w:r>
    </w:p>
    <w:p w:rsidR="00C8316B" w:rsidRDefault="009B1FB3" w:rsidP="009B1FB3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8316B" w:rsidRPr="000B5BF4">
        <w:rPr>
          <w:rFonts w:ascii="Times New Roman" w:hAnsi="Times New Roman"/>
          <w:sz w:val="28"/>
          <w:szCs w:val="28"/>
        </w:rPr>
        <w:t xml:space="preserve">КИМ хранятся в </w:t>
      </w:r>
      <w:r w:rsidR="00C8316B">
        <w:rPr>
          <w:rFonts w:ascii="Times New Roman" w:hAnsi="Times New Roman"/>
          <w:sz w:val="28"/>
          <w:szCs w:val="28"/>
        </w:rPr>
        <w:t>РЦОИ</w:t>
      </w:r>
      <w:r w:rsidR="00C8316B" w:rsidRPr="000B5BF4">
        <w:rPr>
          <w:rFonts w:ascii="Times New Roman" w:hAnsi="Times New Roman"/>
          <w:sz w:val="28"/>
          <w:szCs w:val="28"/>
        </w:rPr>
        <w:t xml:space="preserve"> и направляются в электронном виде зашифрованным архивом </w:t>
      </w:r>
      <w:r w:rsidR="008E4ECE">
        <w:rPr>
          <w:rFonts w:ascii="Times New Roman" w:hAnsi="Times New Roman"/>
          <w:sz w:val="28"/>
          <w:szCs w:val="28"/>
        </w:rPr>
        <w:t xml:space="preserve">по защищенному каналу связи </w:t>
      </w:r>
      <w:r w:rsidR="00C8316B" w:rsidRPr="000B5BF4">
        <w:rPr>
          <w:rFonts w:ascii="Times New Roman" w:hAnsi="Times New Roman"/>
          <w:sz w:val="28"/>
          <w:szCs w:val="28"/>
        </w:rPr>
        <w:t xml:space="preserve">муниципальным координаторам </w:t>
      </w:r>
      <w:r w:rsidR="00421E0E">
        <w:rPr>
          <w:rFonts w:ascii="Times New Roman" w:hAnsi="Times New Roman"/>
          <w:sz w:val="28"/>
          <w:szCs w:val="28"/>
        </w:rPr>
        <w:t xml:space="preserve">РДР и/или размещаются в личных кабинетах образовательных организаций </w:t>
      </w:r>
      <w:r w:rsidR="00C8316B" w:rsidRPr="000B5BF4">
        <w:rPr>
          <w:rFonts w:ascii="Times New Roman" w:hAnsi="Times New Roman"/>
          <w:sz w:val="28"/>
          <w:szCs w:val="28"/>
        </w:rPr>
        <w:t xml:space="preserve">в соответствии с графиком проведения </w:t>
      </w:r>
      <w:r w:rsidR="00421E0E">
        <w:rPr>
          <w:rFonts w:ascii="Times New Roman" w:hAnsi="Times New Roman"/>
          <w:sz w:val="28"/>
          <w:szCs w:val="28"/>
        </w:rPr>
        <w:t>РДР</w:t>
      </w:r>
      <w:r w:rsidR="00C8316B" w:rsidRPr="000B5BF4">
        <w:rPr>
          <w:rFonts w:ascii="Times New Roman" w:hAnsi="Times New Roman"/>
          <w:sz w:val="28"/>
          <w:szCs w:val="28"/>
        </w:rPr>
        <w:t xml:space="preserve"> и Положением о порядке проведения </w:t>
      </w:r>
      <w:r w:rsidR="00421E0E">
        <w:rPr>
          <w:rFonts w:ascii="Times New Roman" w:hAnsi="Times New Roman"/>
          <w:sz w:val="28"/>
          <w:szCs w:val="28"/>
        </w:rPr>
        <w:t>РДР</w:t>
      </w:r>
      <w:r w:rsidR="00C8316B" w:rsidRPr="000B5BF4">
        <w:rPr>
          <w:rFonts w:ascii="Times New Roman" w:hAnsi="Times New Roman"/>
          <w:sz w:val="28"/>
          <w:szCs w:val="28"/>
        </w:rPr>
        <w:t xml:space="preserve"> в </w:t>
      </w:r>
      <w:r w:rsidR="00C8316B">
        <w:rPr>
          <w:rFonts w:ascii="Times New Roman" w:hAnsi="Times New Roman"/>
          <w:sz w:val="28"/>
          <w:szCs w:val="28"/>
        </w:rPr>
        <w:t>Новгородской</w:t>
      </w:r>
      <w:r w:rsidR="00C8316B" w:rsidRPr="000B5BF4">
        <w:rPr>
          <w:rFonts w:ascii="Times New Roman" w:hAnsi="Times New Roman"/>
          <w:sz w:val="28"/>
          <w:szCs w:val="28"/>
        </w:rPr>
        <w:t xml:space="preserve"> области.</w:t>
      </w:r>
    </w:p>
    <w:p w:rsidR="00D44B33" w:rsidRDefault="009B1FB3" w:rsidP="00BB7CDE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C8316B">
        <w:rPr>
          <w:rFonts w:ascii="Times New Roman" w:hAnsi="Times New Roman"/>
          <w:sz w:val="28"/>
          <w:szCs w:val="28"/>
        </w:rPr>
        <w:t>О</w:t>
      </w:r>
      <w:r w:rsidR="00591023" w:rsidRPr="000B5BF4">
        <w:rPr>
          <w:rFonts w:ascii="Times New Roman" w:hAnsi="Times New Roman"/>
          <w:sz w:val="28"/>
          <w:szCs w:val="28"/>
        </w:rPr>
        <w:t xml:space="preserve">писания </w:t>
      </w:r>
      <w:r w:rsidR="00D829B1">
        <w:rPr>
          <w:rFonts w:ascii="Times New Roman" w:hAnsi="Times New Roman"/>
          <w:sz w:val="28"/>
          <w:szCs w:val="28"/>
        </w:rPr>
        <w:t>КИМ (кодификатор, спецификация,</w:t>
      </w:r>
      <w:r w:rsidR="00D44B33">
        <w:rPr>
          <w:rFonts w:ascii="Times New Roman" w:hAnsi="Times New Roman"/>
          <w:sz w:val="28"/>
          <w:szCs w:val="28"/>
        </w:rPr>
        <w:t xml:space="preserve"> шкала перевода в пятибалльную систему</w:t>
      </w:r>
      <w:r w:rsidR="00C8316B">
        <w:rPr>
          <w:rFonts w:ascii="Times New Roman" w:hAnsi="Times New Roman"/>
          <w:sz w:val="28"/>
          <w:szCs w:val="28"/>
        </w:rPr>
        <w:t>, демонстрационные варианты</w:t>
      </w:r>
      <w:r w:rsidR="00D829B1">
        <w:rPr>
          <w:rFonts w:ascii="Times New Roman" w:hAnsi="Times New Roman"/>
          <w:sz w:val="28"/>
          <w:szCs w:val="28"/>
        </w:rPr>
        <w:t xml:space="preserve">) </w:t>
      </w:r>
      <w:r w:rsidR="00C8316B">
        <w:rPr>
          <w:rFonts w:ascii="Times New Roman" w:hAnsi="Times New Roman"/>
          <w:sz w:val="28"/>
          <w:szCs w:val="28"/>
        </w:rPr>
        <w:t xml:space="preserve">размещаются </w:t>
      </w:r>
      <w:r w:rsidR="00C8316B" w:rsidRPr="000B5BF4">
        <w:rPr>
          <w:rFonts w:ascii="Times New Roman" w:hAnsi="Times New Roman"/>
          <w:sz w:val="28"/>
          <w:szCs w:val="28"/>
        </w:rPr>
        <w:t xml:space="preserve">в соответствующем разделе </w:t>
      </w:r>
      <w:r w:rsidR="00591023" w:rsidRPr="00F25A7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591023" w:rsidRPr="000B5BF4">
        <w:rPr>
          <w:rFonts w:ascii="Times New Roman" w:hAnsi="Times New Roman"/>
          <w:sz w:val="28"/>
          <w:szCs w:val="28"/>
        </w:rPr>
        <w:t>официальном сайте</w:t>
      </w:r>
      <w:r w:rsidR="00591023">
        <w:rPr>
          <w:rFonts w:ascii="Times New Roman" w:hAnsi="Times New Roman"/>
          <w:sz w:val="28"/>
          <w:szCs w:val="28"/>
        </w:rPr>
        <w:t xml:space="preserve"> </w:t>
      </w:r>
      <w:r w:rsidR="00C8316B">
        <w:rPr>
          <w:rFonts w:ascii="Times New Roman" w:hAnsi="Times New Roman"/>
          <w:sz w:val="28"/>
          <w:szCs w:val="28"/>
        </w:rPr>
        <w:t xml:space="preserve">РЦОИ </w:t>
      </w:r>
      <w:r w:rsidR="00591023" w:rsidRPr="00DA4858">
        <w:rPr>
          <w:rFonts w:ascii="Times New Roman" w:hAnsi="Times New Roman"/>
          <w:sz w:val="28"/>
          <w:szCs w:val="28"/>
          <w:lang w:eastAsia="ru-RU"/>
        </w:rPr>
        <w:t xml:space="preserve">http://roko.dpo53.ru/ </w:t>
      </w:r>
      <w:r w:rsidR="00591023" w:rsidRPr="000B5BF4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591023" w:rsidRPr="000B5BF4">
        <w:rPr>
          <w:rFonts w:ascii="Times New Roman" w:hAnsi="Times New Roman"/>
          <w:sz w:val="28"/>
          <w:szCs w:val="28"/>
        </w:rPr>
        <w:t>позднее</w:t>
      </w:r>
      <w:proofErr w:type="gramEnd"/>
      <w:r w:rsidR="00591023" w:rsidRPr="000B5BF4">
        <w:rPr>
          <w:rFonts w:ascii="Times New Roman" w:hAnsi="Times New Roman"/>
          <w:sz w:val="28"/>
          <w:szCs w:val="28"/>
        </w:rPr>
        <w:t xml:space="preserve"> чем за три дня до проведения </w:t>
      </w:r>
      <w:r w:rsidR="008B45C4">
        <w:rPr>
          <w:rFonts w:ascii="Times New Roman" w:hAnsi="Times New Roman"/>
          <w:sz w:val="28"/>
          <w:szCs w:val="28"/>
        </w:rPr>
        <w:t>РДР</w:t>
      </w:r>
      <w:r w:rsidR="00591023" w:rsidRPr="000B5BF4">
        <w:rPr>
          <w:rFonts w:ascii="Times New Roman" w:hAnsi="Times New Roman"/>
          <w:sz w:val="28"/>
          <w:szCs w:val="28"/>
        </w:rPr>
        <w:t xml:space="preserve">. </w:t>
      </w:r>
    </w:p>
    <w:p w:rsidR="006121CA" w:rsidRDefault="006121CA" w:rsidP="00BB7CDE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  <w:sectPr w:rsidR="006121CA" w:rsidSect="00E55A9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618F9" w:rsidRDefault="001618F9" w:rsidP="001618F9">
      <w:pPr>
        <w:autoSpaceDE w:val="0"/>
        <w:autoSpaceDN w:val="0"/>
        <w:adjustRightInd w:val="0"/>
        <w:spacing w:before="120" w:after="0" w:line="240" w:lineRule="exact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653668" w:rsidRPr="00227EEF" w:rsidRDefault="001618F9" w:rsidP="001618F9">
      <w:pPr>
        <w:autoSpaceDE w:val="0"/>
        <w:autoSpaceDN w:val="0"/>
        <w:adjustRightInd w:val="0"/>
        <w:spacing w:before="120" w:after="0" w:line="240" w:lineRule="exact"/>
        <w:ind w:left="510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0B5BF4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у</w:t>
      </w:r>
      <w:r w:rsidRPr="000B5BF4">
        <w:rPr>
          <w:rFonts w:ascii="Times New Roman" w:hAnsi="Times New Roman"/>
          <w:sz w:val="28"/>
          <w:szCs w:val="28"/>
        </w:rPr>
        <w:t xml:space="preserve"> разработки </w:t>
      </w:r>
      <w:r>
        <w:rPr>
          <w:rFonts w:ascii="Times New Roman" w:hAnsi="Times New Roman"/>
          <w:sz w:val="28"/>
          <w:szCs w:val="28"/>
        </w:rPr>
        <w:t xml:space="preserve">и использования </w:t>
      </w:r>
      <w:r w:rsidRPr="00A83D0C">
        <w:rPr>
          <w:rFonts w:ascii="Times New Roman" w:hAnsi="Times New Roman"/>
          <w:sz w:val="28"/>
          <w:szCs w:val="28"/>
        </w:rPr>
        <w:t>контрольных измерительных материалов для проведения региональных диагностических работ на территории Новгородской области</w:t>
      </w:r>
    </w:p>
    <w:p w:rsidR="00A67132" w:rsidRDefault="00A67132" w:rsidP="00BB7CDE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A67132" w:rsidRPr="00FD1452" w:rsidRDefault="00FD1452" w:rsidP="00FD1452">
      <w:pPr>
        <w:pStyle w:val="1"/>
        <w:spacing w:before="120" w:after="120" w:line="240" w:lineRule="exact"/>
        <w:jc w:val="center"/>
        <w:rPr>
          <w:rFonts w:ascii="Times New Roman" w:hAnsi="Times New Roman"/>
          <w:color w:val="auto"/>
        </w:rPr>
      </w:pPr>
      <w:r w:rsidRPr="00FD1452">
        <w:rPr>
          <w:rFonts w:ascii="Times New Roman" w:hAnsi="Times New Roman"/>
          <w:color w:val="auto"/>
        </w:rPr>
        <w:t>Экспертное заключение на контрольные измерительные материалы для проведения региональных диагностических работ</w:t>
      </w:r>
    </w:p>
    <w:p w:rsidR="003F72D8" w:rsidRDefault="003F72D8" w:rsidP="00653668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81E26" w:rsidRPr="00653668" w:rsidRDefault="00F81E26" w:rsidP="00653668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Экспертиза КИМ</w:t>
      </w:r>
      <w:r w:rsidR="00464C17">
        <w:rPr>
          <w:rStyle w:val="aff2"/>
          <w:rFonts w:ascii="Times New Roman" w:hAnsi="Times New Roman"/>
          <w:b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4075"/>
      </w:tblGrid>
      <w:tr w:rsidR="003F72D8" w:rsidRPr="000B57B7" w:rsidTr="000B57B7">
        <w:tc>
          <w:tcPr>
            <w:tcW w:w="9570" w:type="dxa"/>
            <w:gridSpan w:val="3"/>
            <w:shd w:val="clear" w:color="auto" w:fill="auto"/>
          </w:tcPr>
          <w:p w:rsidR="003F72D8" w:rsidRPr="000B57B7" w:rsidRDefault="003F72D8" w:rsidP="00B735D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B735D5">
              <w:rPr>
                <w:rFonts w:ascii="Times New Roman" w:hAnsi="Times New Roman"/>
                <w:sz w:val="28"/>
                <w:szCs w:val="28"/>
              </w:rPr>
              <w:t>КИМ</w:t>
            </w:r>
            <w:r w:rsidRPr="000B57B7">
              <w:rPr>
                <w:rFonts w:ascii="Times New Roman" w:hAnsi="Times New Roman"/>
                <w:sz w:val="28"/>
                <w:szCs w:val="28"/>
              </w:rPr>
              <w:t xml:space="preserve"> (предмет, целевая аудитория и т.д.)</w:t>
            </w:r>
          </w:p>
        </w:tc>
      </w:tr>
      <w:tr w:rsidR="003F72D8" w:rsidRPr="000B57B7" w:rsidTr="000B57B7">
        <w:tc>
          <w:tcPr>
            <w:tcW w:w="9570" w:type="dxa"/>
            <w:gridSpan w:val="3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2D8" w:rsidRPr="000B57B7" w:rsidTr="000B57B7">
        <w:tc>
          <w:tcPr>
            <w:tcW w:w="9570" w:type="dxa"/>
            <w:gridSpan w:val="3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Сведения об эксперте</w:t>
            </w:r>
            <w:r w:rsidR="00464C17" w:rsidRPr="000B5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F72D8" w:rsidRPr="000B57B7" w:rsidTr="000B57B7">
        <w:tc>
          <w:tcPr>
            <w:tcW w:w="2235" w:type="dxa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7335" w:type="dxa"/>
            <w:gridSpan w:val="2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2D8" w:rsidRPr="000B57B7" w:rsidTr="000B57B7">
        <w:tc>
          <w:tcPr>
            <w:tcW w:w="2235" w:type="dxa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7335" w:type="dxa"/>
            <w:gridSpan w:val="2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2D8" w:rsidRPr="000B57B7" w:rsidTr="000B57B7">
        <w:tc>
          <w:tcPr>
            <w:tcW w:w="2235" w:type="dxa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7335" w:type="dxa"/>
            <w:gridSpan w:val="2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72D8" w:rsidRPr="000B57B7" w:rsidTr="000B57B7">
        <w:tc>
          <w:tcPr>
            <w:tcW w:w="9570" w:type="dxa"/>
            <w:gridSpan w:val="3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</w:tr>
      <w:tr w:rsidR="003F72D8" w:rsidRPr="000B57B7" w:rsidTr="000B57B7">
        <w:tc>
          <w:tcPr>
            <w:tcW w:w="9570" w:type="dxa"/>
            <w:gridSpan w:val="3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5495" w:type="dxa"/>
            <w:gridSpan w:val="2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Дата проведения экспертизы</w:t>
            </w:r>
          </w:p>
        </w:tc>
        <w:tc>
          <w:tcPr>
            <w:tcW w:w="4075" w:type="dxa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5495" w:type="dxa"/>
            <w:gridSpan w:val="2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075" w:type="dxa"/>
            <w:shd w:val="clear" w:color="auto" w:fill="auto"/>
          </w:tcPr>
          <w:p w:rsidR="003F72D8" w:rsidRPr="000B57B7" w:rsidRDefault="003F72D8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72D8" w:rsidRDefault="003F72D8" w:rsidP="00BB7CDE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F81E26" w:rsidRPr="00653668" w:rsidRDefault="00F81E26" w:rsidP="00F81E26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Апробация КИМ</w:t>
      </w:r>
      <w:r w:rsidR="00464C17">
        <w:rPr>
          <w:rStyle w:val="aff2"/>
          <w:rFonts w:ascii="Times New Roman" w:hAnsi="Times New Roman"/>
          <w:b/>
          <w:sz w:val="28"/>
          <w:szCs w:val="28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134"/>
        <w:gridCol w:w="5493"/>
      </w:tblGrid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F81E26" w:rsidRPr="000B57B7" w:rsidRDefault="00F81E26" w:rsidP="00B735D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B735D5">
              <w:rPr>
                <w:rFonts w:ascii="Times New Roman" w:hAnsi="Times New Roman"/>
                <w:sz w:val="28"/>
                <w:szCs w:val="28"/>
              </w:rPr>
              <w:t>КИМ</w:t>
            </w:r>
            <w:r w:rsidRPr="000B57B7">
              <w:rPr>
                <w:rFonts w:ascii="Times New Roman" w:hAnsi="Times New Roman"/>
                <w:sz w:val="28"/>
                <w:szCs w:val="28"/>
              </w:rPr>
              <w:t xml:space="preserve"> (предмет, целевая аудитория и т.д.)</w:t>
            </w:r>
          </w:p>
        </w:tc>
      </w:tr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F81E26" w:rsidRPr="000B57B7" w:rsidRDefault="00F81E26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E26" w:rsidRPr="000B57B7" w:rsidRDefault="00F81E26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BD0A29" w:rsidRPr="000B57B7" w:rsidRDefault="008262EA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</w:t>
            </w:r>
            <w:r w:rsidR="00BD0A29" w:rsidRPr="000B57B7">
              <w:rPr>
                <w:rFonts w:ascii="Times New Roman" w:hAnsi="Times New Roman"/>
                <w:sz w:val="28"/>
                <w:szCs w:val="28"/>
              </w:rPr>
              <w:t xml:space="preserve"> проведении апробации</w:t>
            </w:r>
          </w:p>
        </w:tc>
      </w:tr>
      <w:tr w:rsidR="000B57B7" w:rsidRPr="000B57B7" w:rsidTr="000B57B7">
        <w:tc>
          <w:tcPr>
            <w:tcW w:w="2943" w:type="dxa"/>
            <w:shd w:val="clear" w:color="auto" w:fill="auto"/>
          </w:tcPr>
          <w:p w:rsidR="00BD0A29" w:rsidRPr="000B57B7" w:rsidRDefault="00BD0A29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BD0A29" w:rsidRPr="000B57B7" w:rsidRDefault="00BD0A29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A29" w:rsidRPr="000B57B7" w:rsidTr="000B57B7">
        <w:tc>
          <w:tcPr>
            <w:tcW w:w="2943" w:type="dxa"/>
            <w:shd w:val="clear" w:color="auto" w:fill="auto"/>
          </w:tcPr>
          <w:p w:rsidR="00BD0A29" w:rsidRPr="000B57B7" w:rsidRDefault="00BD0A29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BD0A29" w:rsidRPr="000B57B7" w:rsidRDefault="00BD0A29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Ф.И.О. учителей, участвующих в апробации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proofErr w:type="gramStart"/>
            <w:r w:rsidRPr="000B57B7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ответственного</w:t>
            </w:r>
            <w:proofErr w:type="gramEnd"/>
            <w:r w:rsidRPr="000B57B7">
              <w:rPr>
                <w:rFonts w:ascii="Times New Roman" w:hAnsi="Times New Roman"/>
                <w:sz w:val="28"/>
                <w:szCs w:val="28"/>
              </w:rPr>
              <w:t xml:space="preserve"> за апробацию в ОО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lastRenderedPageBreak/>
              <w:t>Сведения об эксперте степени готовности КИМ к использованию</w:t>
            </w:r>
          </w:p>
        </w:tc>
      </w:tr>
      <w:tr w:rsidR="000B57B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8262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8262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процедура проведения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D933C5" w:rsidP="00D933C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инструкции</w:t>
            </w:r>
            <w:r w:rsidR="00464C17" w:rsidRPr="000B57B7">
              <w:rPr>
                <w:rFonts w:ascii="Times New Roman" w:hAnsi="Times New Roman"/>
                <w:sz w:val="28"/>
                <w:szCs w:val="28"/>
              </w:rPr>
              <w:t xml:space="preserve"> и критери</w:t>
            </w:r>
            <w:r w:rsidR="008262EA">
              <w:rPr>
                <w:rFonts w:ascii="Times New Roman" w:hAnsi="Times New Roman"/>
                <w:sz w:val="28"/>
                <w:szCs w:val="28"/>
              </w:rPr>
              <w:t>и</w:t>
            </w:r>
            <w:r w:rsidR="00464C17" w:rsidRPr="000B57B7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соответствие КИМ требованиям, заявленным в описании РДР 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294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качество заданий КИМ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</w:tr>
      <w:tr w:rsidR="000B57B7" w:rsidRPr="000B57B7" w:rsidTr="000B57B7">
        <w:tc>
          <w:tcPr>
            <w:tcW w:w="9570" w:type="dxa"/>
            <w:gridSpan w:val="3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Дата проведения апробации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407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4077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E26" w:rsidRDefault="00F81E26" w:rsidP="00F81E26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464C17" w:rsidRPr="00653668" w:rsidRDefault="00464C17" w:rsidP="00464C17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Заключение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0B57B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D933C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D933C5">
              <w:rPr>
                <w:rFonts w:ascii="Times New Roman" w:hAnsi="Times New Roman"/>
                <w:sz w:val="28"/>
                <w:szCs w:val="28"/>
              </w:rPr>
              <w:t>КИМ</w:t>
            </w:r>
            <w:r w:rsidRPr="000B57B7">
              <w:rPr>
                <w:rFonts w:ascii="Times New Roman" w:hAnsi="Times New Roman"/>
                <w:sz w:val="28"/>
                <w:szCs w:val="28"/>
              </w:rPr>
              <w:t xml:space="preserve"> (предмет, целевая аудитория и т.д.)</w:t>
            </w:r>
          </w:p>
        </w:tc>
      </w:tr>
      <w:tr w:rsidR="000B57B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Сведения о внесении изменений </w:t>
            </w:r>
            <w:proofErr w:type="gramStart"/>
            <w:r w:rsidRPr="000B57B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B5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57B7">
              <w:rPr>
                <w:rFonts w:ascii="Times New Roman" w:hAnsi="Times New Roman"/>
                <w:sz w:val="28"/>
                <w:szCs w:val="28"/>
              </w:rPr>
              <w:t>КИМ</w:t>
            </w:r>
            <w:proofErr w:type="gramEnd"/>
            <w:r w:rsidRPr="000B57B7">
              <w:rPr>
                <w:rFonts w:ascii="Times New Roman" w:hAnsi="Times New Roman"/>
                <w:sz w:val="28"/>
                <w:szCs w:val="28"/>
              </w:rPr>
              <w:t xml:space="preserve"> по итогам экспертизы КИМ</w:t>
            </w:r>
          </w:p>
        </w:tc>
      </w:tr>
      <w:tr w:rsidR="00464C1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C1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Сведения о внесении изменений </w:t>
            </w:r>
            <w:proofErr w:type="gramStart"/>
            <w:r w:rsidRPr="000B57B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B5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57B7">
              <w:rPr>
                <w:rFonts w:ascii="Times New Roman" w:hAnsi="Times New Roman"/>
                <w:sz w:val="28"/>
                <w:szCs w:val="28"/>
              </w:rPr>
              <w:t>КИМ</w:t>
            </w:r>
            <w:proofErr w:type="gramEnd"/>
            <w:r w:rsidRPr="000B57B7">
              <w:rPr>
                <w:rFonts w:ascii="Times New Roman" w:hAnsi="Times New Roman"/>
                <w:sz w:val="28"/>
                <w:szCs w:val="28"/>
              </w:rPr>
              <w:t xml:space="preserve"> по итогам апробации</w:t>
            </w:r>
          </w:p>
        </w:tc>
      </w:tr>
      <w:tr w:rsidR="00464C17" w:rsidRPr="000B57B7" w:rsidTr="000B57B7">
        <w:tc>
          <w:tcPr>
            <w:tcW w:w="9570" w:type="dxa"/>
            <w:gridSpan w:val="2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7B7" w:rsidRPr="000B57B7" w:rsidTr="000B57B7">
        <w:tc>
          <w:tcPr>
            <w:tcW w:w="4077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7B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5493" w:type="dxa"/>
            <w:shd w:val="clear" w:color="auto" w:fill="auto"/>
          </w:tcPr>
          <w:p w:rsidR="00464C17" w:rsidRPr="000B57B7" w:rsidRDefault="00464C17" w:rsidP="000B57B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21CA" w:rsidRDefault="006121CA" w:rsidP="00BB7CDE">
      <w:pPr>
        <w:spacing w:after="0" w:line="360" w:lineRule="atLeast"/>
        <w:ind w:firstLine="660"/>
        <w:jc w:val="both"/>
        <w:rPr>
          <w:rFonts w:ascii="Times New Roman" w:hAnsi="Times New Roman"/>
          <w:sz w:val="28"/>
          <w:szCs w:val="28"/>
        </w:rPr>
        <w:sectPr w:rsidR="006121CA" w:rsidSect="00E55A9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618F9" w:rsidRDefault="001618F9" w:rsidP="001618F9">
      <w:pPr>
        <w:autoSpaceDE w:val="0"/>
        <w:autoSpaceDN w:val="0"/>
        <w:adjustRightInd w:val="0"/>
        <w:spacing w:before="120" w:after="0" w:line="240" w:lineRule="exact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A67132" w:rsidRPr="00227EEF" w:rsidRDefault="001618F9" w:rsidP="001618F9">
      <w:pPr>
        <w:autoSpaceDE w:val="0"/>
        <w:autoSpaceDN w:val="0"/>
        <w:adjustRightInd w:val="0"/>
        <w:spacing w:before="120" w:after="0" w:line="240" w:lineRule="exact"/>
        <w:ind w:left="510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0B5BF4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у</w:t>
      </w:r>
      <w:r w:rsidRPr="000B5BF4">
        <w:rPr>
          <w:rFonts w:ascii="Times New Roman" w:hAnsi="Times New Roman"/>
          <w:sz w:val="28"/>
          <w:szCs w:val="28"/>
        </w:rPr>
        <w:t xml:space="preserve"> разработки </w:t>
      </w:r>
      <w:r>
        <w:rPr>
          <w:rFonts w:ascii="Times New Roman" w:hAnsi="Times New Roman"/>
          <w:sz w:val="28"/>
          <w:szCs w:val="28"/>
        </w:rPr>
        <w:t xml:space="preserve">и использования </w:t>
      </w:r>
      <w:r w:rsidRPr="00A83D0C">
        <w:rPr>
          <w:rFonts w:ascii="Times New Roman" w:hAnsi="Times New Roman"/>
          <w:sz w:val="28"/>
          <w:szCs w:val="28"/>
        </w:rPr>
        <w:t>контрольных измерительных материалов для проведения региональных диагностических работ на территории Новгородской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67132">
        <w:rPr>
          <w:rFonts w:ascii="Times New Roman" w:hAnsi="Times New Roman"/>
          <w:sz w:val="28"/>
          <w:szCs w:val="28"/>
        </w:rPr>
        <w:t>___</w:t>
      </w:r>
    </w:p>
    <w:p w:rsidR="00D44B33" w:rsidRDefault="00D44B33" w:rsidP="00A67132">
      <w:pPr>
        <w:spacing w:after="0" w:line="360" w:lineRule="atLeast"/>
        <w:ind w:firstLine="660"/>
        <w:jc w:val="center"/>
        <w:rPr>
          <w:rFonts w:ascii="Times New Roman" w:hAnsi="Times New Roman"/>
          <w:sz w:val="28"/>
          <w:szCs w:val="28"/>
        </w:rPr>
      </w:pPr>
    </w:p>
    <w:p w:rsidR="0013792B" w:rsidRDefault="00A67132" w:rsidP="00D31AFD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67132">
        <w:rPr>
          <w:rFonts w:ascii="Times New Roman" w:hAnsi="Times New Roman"/>
          <w:b/>
          <w:sz w:val="28"/>
          <w:szCs w:val="28"/>
        </w:rPr>
        <w:t>Форма бланка</w:t>
      </w:r>
      <w:r w:rsidR="006A1B9E">
        <w:rPr>
          <w:rFonts w:ascii="Times New Roman" w:hAnsi="Times New Roman"/>
          <w:b/>
          <w:sz w:val="28"/>
          <w:szCs w:val="28"/>
        </w:rPr>
        <w:t xml:space="preserve"> для проведения РДР</w:t>
      </w:r>
    </w:p>
    <w:p w:rsidR="00A67132" w:rsidRPr="000B5BF4" w:rsidRDefault="000D2441" w:rsidP="00D31AFD">
      <w:pPr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85725</wp:posOffset>
            </wp:positionV>
            <wp:extent cx="5929630" cy="8058150"/>
            <wp:effectExtent l="0" t="0" r="0" b="0"/>
            <wp:wrapNone/>
            <wp:docPr id="10" name="Рисунок 3" descr="03-blank_ot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-blank_otve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805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67132" w:rsidRPr="000B5BF4" w:rsidSect="00E55A9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9E" w:rsidRDefault="006A1B9E" w:rsidP="00AD0993">
      <w:pPr>
        <w:spacing w:after="0" w:line="240" w:lineRule="auto"/>
      </w:pPr>
      <w:r>
        <w:separator/>
      </w:r>
    </w:p>
  </w:endnote>
  <w:endnote w:type="continuationSeparator" w:id="0">
    <w:p w:rsidR="006A1B9E" w:rsidRDefault="006A1B9E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9E" w:rsidRDefault="006A1B9E" w:rsidP="00AD0993">
      <w:pPr>
        <w:spacing w:after="0" w:line="240" w:lineRule="auto"/>
      </w:pPr>
      <w:r>
        <w:separator/>
      </w:r>
    </w:p>
  </w:footnote>
  <w:footnote w:type="continuationSeparator" w:id="0">
    <w:p w:rsidR="006A1B9E" w:rsidRDefault="006A1B9E" w:rsidP="00AD0993">
      <w:pPr>
        <w:spacing w:after="0" w:line="240" w:lineRule="auto"/>
      </w:pPr>
      <w:r>
        <w:continuationSeparator/>
      </w:r>
    </w:p>
  </w:footnote>
  <w:footnote w:id="1">
    <w:p w:rsidR="006A1B9E" w:rsidRDefault="006A1B9E">
      <w:pPr>
        <w:pStyle w:val="aff0"/>
      </w:pPr>
      <w:r>
        <w:rPr>
          <w:rStyle w:val="aff2"/>
        </w:rPr>
        <w:footnoteRef/>
      </w:r>
      <w:r>
        <w:t xml:space="preserve"> Форма заполняется каждым из экспертов, принимавших участие в экспертизе КИМ.</w:t>
      </w:r>
    </w:p>
  </w:footnote>
  <w:footnote w:id="2">
    <w:p w:rsidR="006A1B9E" w:rsidRDefault="006A1B9E">
      <w:pPr>
        <w:pStyle w:val="aff0"/>
      </w:pPr>
      <w:r>
        <w:rPr>
          <w:rStyle w:val="aff2"/>
        </w:rPr>
        <w:footnoteRef/>
      </w:r>
      <w:r>
        <w:t xml:space="preserve"> Форма заполняется каждой образовательной организацией, принимавшей участие в апробации КИМ.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9E" w:rsidRPr="00972139" w:rsidRDefault="007A56A1">
    <w:pPr>
      <w:pStyle w:val="a9"/>
      <w:jc w:val="center"/>
      <w:rPr>
        <w:rFonts w:ascii="Times New Roman" w:hAnsi="Times New Roman"/>
        <w:sz w:val="24"/>
        <w:szCs w:val="24"/>
      </w:rPr>
    </w:pPr>
    <w:r w:rsidRPr="00972139">
      <w:rPr>
        <w:rFonts w:ascii="Times New Roman" w:hAnsi="Times New Roman"/>
        <w:sz w:val="24"/>
        <w:szCs w:val="24"/>
      </w:rPr>
      <w:fldChar w:fldCharType="begin"/>
    </w:r>
    <w:r w:rsidR="006A1B9E" w:rsidRPr="00972139">
      <w:rPr>
        <w:rFonts w:ascii="Times New Roman" w:hAnsi="Times New Roman"/>
        <w:sz w:val="24"/>
        <w:szCs w:val="24"/>
      </w:rPr>
      <w:instrText xml:space="preserve"> PAGE   \* MERGEFORMAT </w:instrText>
    </w:r>
    <w:r w:rsidRPr="00972139">
      <w:rPr>
        <w:rFonts w:ascii="Times New Roman" w:hAnsi="Times New Roman"/>
        <w:sz w:val="24"/>
        <w:szCs w:val="24"/>
      </w:rPr>
      <w:fldChar w:fldCharType="separate"/>
    </w:r>
    <w:r w:rsidR="00AC20B8">
      <w:rPr>
        <w:rFonts w:ascii="Times New Roman" w:hAnsi="Times New Roman"/>
        <w:noProof/>
        <w:sz w:val="24"/>
        <w:szCs w:val="24"/>
      </w:rPr>
      <w:t>2</w:t>
    </w:r>
    <w:r w:rsidRPr="00972139">
      <w:rPr>
        <w:rFonts w:ascii="Times New Roman" w:hAnsi="Times New Roman"/>
        <w:sz w:val="24"/>
        <w:szCs w:val="24"/>
      </w:rPr>
      <w:fldChar w:fldCharType="end"/>
    </w:r>
  </w:p>
  <w:p w:rsidR="006A1B9E" w:rsidRDefault="006A1B9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2C7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cs="Times New Roman" w:hint="default"/>
      </w:rPr>
    </w:lvl>
  </w:abstractNum>
  <w:abstractNum w:abstractNumId="1">
    <w:nsid w:val="0B49213F"/>
    <w:multiLevelType w:val="multilevel"/>
    <w:tmpl w:val="53AEC50E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106769E6"/>
    <w:multiLevelType w:val="multilevel"/>
    <w:tmpl w:val="F2B21772"/>
    <w:lvl w:ilvl="0">
      <w:start w:val="8"/>
      <w:numFmt w:val="decimal"/>
      <w:lvlText w:val="%1."/>
      <w:lvlJc w:val="left"/>
      <w:pPr>
        <w:ind w:left="585" w:hanging="585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 w:val="0"/>
      </w:rPr>
    </w:lvl>
  </w:abstractNum>
  <w:abstractNum w:abstractNumId="4">
    <w:nsid w:val="111B5D3E"/>
    <w:multiLevelType w:val="multilevel"/>
    <w:tmpl w:val="AA843046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1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72" w:hanging="1800"/>
      </w:pPr>
      <w:rPr>
        <w:rFonts w:cs="Times New Roman" w:hint="default"/>
      </w:rPr>
    </w:lvl>
  </w:abstractNum>
  <w:abstractNum w:abstractNumId="5">
    <w:nsid w:val="1D074358"/>
    <w:multiLevelType w:val="hybridMultilevel"/>
    <w:tmpl w:val="1A6AD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cs="Times New Roman" w:hint="default"/>
      </w:rPr>
    </w:lvl>
  </w:abstractNum>
  <w:abstractNum w:abstractNumId="7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cs="Times New Roman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9">
    <w:nsid w:val="37B258D2"/>
    <w:multiLevelType w:val="multilevel"/>
    <w:tmpl w:val="6126572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1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rFonts w:cs="Times New Roman"/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cs="Times New Roman" w:hint="default"/>
      </w:rPr>
    </w:lvl>
  </w:abstractNum>
  <w:abstractNum w:abstractNumId="11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2">
    <w:nsid w:val="444C48FB"/>
    <w:multiLevelType w:val="hybridMultilevel"/>
    <w:tmpl w:val="1652C22C"/>
    <w:lvl w:ilvl="0" w:tplc="1A384B88">
      <w:start w:val="9"/>
      <w:numFmt w:val="decimal"/>
      <w:lvlText w:val="%1."/>
      <w:lvlJc w:val="left"/>
      <w:pPr>
        <w:ind w:left="8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  <w:rPr>
        <w:rFonts w:cs="Times New Roman"/>
      </w:rPr>
    </w:lvl>
  </w:abstractNum>
  <w:abstractNum w:abstractNumId="13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4">
    <w:nsid w:val="499C20E0"/>
    <w:multiLevelType w:val="multilevel"/>
    <w:tmpl w:val="EF04EFC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cs="Times New Roman" w:hint="default"/>
      </w:rPr>
    </w:lvl>
  </w:abstractNum>
  <w:abstractNum w:abstractNumId="15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>
    <w:nsid w:val="4F083370"/>
    <w:multiLevelType w:val="multilevel"/>
    <w:tmpl w:val="0C520946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68694966"/>
    <w:multiLevelType w:val="hybridMultilevel"/>
    <w:tmpl w:val="4FEEDD6E"/>
    <w:lvl w:ilvl="0" w:tplc="83DE84CA">
      <w:start w:val="1"/>
      <w:numFmt w:val="decimal"/>
      <w:lvlText w:val="%1."/>
      <w:lvlJc w:val="left"/>
      <w:pPr>
        <w:ind w:left="112" w:hanging="281"/>
      </w:pPr>
      <w:rPr>
        <w:rFonts w:cs="Times New Roman" w:hint="default"/>
        <w:b/>
        <w:bCs/>
        <w:w w:val="100"/>
      </w:rPr>
    </w:lvl>
    <w:lvl w:ilvl="1" w:tplc="BBE27E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4C4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B8DDF4">
      <w:numFmt w:val="bullet"/>
      <w:lvlText w:val="•"/>
      <w:lvlJc w:val="left"/>
      <w:pPr>
        <w:ind w:left="3211" w:hanging="648"/>
      </w:pPr>
      <w:rPr>
        <w:rFonts w:hint="default"/>
      </w:rPr>
    </w:lvl>
    <w:lvl w:ilvl="4" w:tplc="7F50B9A4">
      <w:numFmt w:val="bullet"/>
      <w:lvlText w:val="•"/>
      <w:lvlJc w:val="left"/>
      <w:pPr>
        <w:ind w:left="4242" w:hanging="648"/>
      </w:pPr>
      <w:rPr>
        <w:rFonts w:hint="default"/>
      </w:rPr>
    </w:lvl>
    <w:lvl w:ilvl="5" w:tplc="633ED7B0">
      <w:numFmt w:val="bullet"/>
      <w:lvlText w:val="•"/>
      <w:lvlJc w:val="left"/>
      <w:pPr>
        <w:ind w:left="5273" w:hanging="648"/>
      </w:pPr>
      <w:rPr>
        <w:rFonts w:hint="default"/>
      </w:rPr>
    </w:lvl>
    <w:lvl w:ilvl="6" w:tplc="02C0EA7E">
      <w:numFmt w:val="bullet"/>
      <w:lvlText w:val="•"/>
      <w:lvlJc w:val="left"/>
      <w:pPr>
        <w:ind w:left="6303" w:hanging="648"/>
      </w:pPr>
      <w:rPr>
        <w:rFonts w:hint="default"/>
      </w:rPr>
    </w:lvl>
    <w:lvl w:ilvl="7" w:tplc="960AABA8">
      <w:numFmt w:val="bullet"/>
      <w:lvlText w:val="•"/>
      <w:lvlJc w:val="left"/>
      <w:pPr>
        <w:ind w:left="7334" w:hanging="648"/>
      </w:pPr>
      <w:rPr>
        <w:rFonts w:hint="default"/>
      </w:rPr>
    </w:lvl>
    <w:lvl w:ilvl="8" w:tplc="C2B2B3A0">
      <w:numFmt w:val="bullet"/>
      <w:lvlText w:val="•"/>
      <w:lvlJc w:val="left"/>
      <w:pPr>
        <w:ind w:left="8365" w:hanging="648"/>
      </w:pPr>
      <w:rPr>
        <w:rFonts w:hint="default"/>
      </w:rPr>
    </w:lvl>
  </w:abstractNum>
  <w:abstractNum w:abstractNumId="18">
    <w:nsid w:val="68E14CA3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cs="Times New Roman" w:hint="default"/>
      </w:rPr>
    </w:lvl>
  </w:abstractNum>
  <w:abstractNum w:abstractNumId="19">
    <w:nsid w:val="6D99518B"/>
    <w:multiLevelType w:val="multilevel"/>
    <w:tmpl w:val="ECB224A2"/>
    <w:lvl w:ilvl="0">
      <w:start w:val="8"/>
      <w:numFmt w:val="decimal"/>
      <w:lvlText w:val="%1."/>
      <w:lvlJc w:val="left"/>
      <w:pPr>
        <w:ind w:left="585" w:hanging="585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 w:hint="default"/>
        <w:b w:val="0"/>
      </w:rPr>
    </w:lvl>
    <w:lvl w:ilvl="2">
      <w:start w:val="9"/>
      <w:numFmt w:val="decimal"/>
      <w:lvlText w:val="%1.%2.%3."/>
      <w:lvlJc w:val="left"/>
      <w:pPr>
        <w:ind w:left="214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  <w:b w:val="0"/>
      </w:rPr>
    </w:lvl>
  </w:abstractNum>
  <w:abstractNum w:abstractNumId="20">
    <w:nsid w:val="70942EE3"/>
    <w:multiLevelType w:val="multilevel"/>
    <w:tmpl w:val="918ABF1A"/>
    <w:lvl w:ilvl="0">
      <w:start w:val="9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172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68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724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320" w:hanging="1440"/>
      </w:pPr>
      <w:rPr>
        <w:rFonts w:cs="Times New Roman" w:hint="default"/>
        <w:sz w:val="24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18"/>
  </w:num>
  <w:num w:numId="9">
    <w:abstractNumId w:val="3"/>
  </w:num>
  <w:num w:numId="10">
    <w:abstractNumId w:val="19"/>
  </w:num>
  <w:num w:numId="11">
    <w:abstractNumId w:val="12"/>
  </w:num>
  <w:num w:numId="12">
    <w:abstractNumId w:val="16"/>
  </w:num>
  <w:num w:numId="13">
    <w:abstractNumId w:val="0"/>
  </w:num>
  <w:num w:numId="14">
    <w:abstractNumId w:val="17"/>
  </w:num>
  <w:num w:numId="15">
    <w:abstractNumId w:val="20"/>
  </w:num>
  <w:num w:numId="16">
    <w:abstractNumId w:val="14"/>
  </w:num>
  <w:num w:numId="17">
    <w:abstractNumId w:val="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EAB"/>
    <w:rsid w:val="000003A7"/>
    <w:rsid w:val="000006D7"/>
    <w:rsid w:val="000009FC"/>
    <w:rsid w:val="000058D0"/>
    <w:rsid w:val="000071F4"/>
    <w:rsid w:val="00007317"/>
    <w:rsid w:val="00007674"/>
    <w:rsid w:val="000102B3"/>
    <w:rsid w:val="00010CF0"/>
    <w:rsid w:val="00013721"/>
    <w:rsid w:val="00014A25"/>
    <w:rsid w:val="00017E86"/>
    <w:rsid w:val="00025888"/>
    <w:rsid w:val="00026CD3"/>
    <w:rsid w:val="00027848"/>
    <w:rsid w:val="00037360"/>
    <w:rsid w:val="0003754B"/>
    <w:rsid w:val="00042726"/>
    <w:rsid w:val="00044D50"/>
    <w:rsid w:val="000511A8"/>
    <w:rsid w:val="00053625"/>
    <w:rsid w:val="000616F0"/>
    <w:rsid w:val="000622FD"/>
    <w:rsid w:val="00065016"/>
    <w:rsid w:val="000671F8"/>
    <w:rsid w:val="00070E8C"/>
    <w:rsid w:val="00071CA6"/>
    <w:rsid w:val="00074EAA"/>
    <w:rsid w:val="00075BB3"/>
    <w:rsid w:val="00081F71"/>
    <w:rsid w:val="00084AD9"/>
    <w:rsid w:val="00085792"/>
    <w:rsid w:val="00090260"/>
    <w:rsid w:val="00090900"/>
    <w:rsid w:val="00093A62"/>
    <w:rsid w:val="00094E8C"/>
    <w:rsid w:val="0009511F"/>
    <w:rsid w:val="000A07BD"/>
    <w:rsid w:val="000A6783"/>
    <w:rsid w:val="000B57B7"/>
    <w:rsid w:val="000B5BF4"/>
    <w:rsid w:val="000C2ABA"/>
    <w:rsid w:val="000C3B97"/>
    <w:rsid w:val="000C7919"/>
    <w:rsid w:val="000D005B"/>
    <w:rsid w:val="000D011C"/>
    <w:rsid w:val="000D156A"/>
    <w:rsid w:val="000D2441"/>
    <w:rsid w:val="000D5F77"/>
    <w:rsid w:val="000D7BB9"/>
    <w:rsid w:val="000E016D"/>
    <w:rsid w:val="000E0304"/>
    <w:rsid w:val="000E43E2"/>
    <w:rsid w:val="000E4602"/>
    <w:rsid w:val="000F1144"/>
    <w:rsid w:val="000F41A5"/>
    <w:rsid w:val="000F45B5"/>
    <w:rsid w:val="000F789C"/>
    <w:rsid w:val="00101125"/>
    <w:rsid w:val="001049B3"/>
    <w:rsid w:val="00110F66"/>
    <w:rsid w:val="00114192"/>
    <w:rsid w:val="00114D3E"/>
    <w:rsid w:val="001256B3"/>
    <w:rsid w:val="001278A4"/>
    <w:rsid w:val="00130147"/>
    <w:rsid w:val="001365D1"/>
    <w:rsid w:val="00136D83"/>
    <w:rsid w:val="0013792B"/>
    <w:rsid w:val="001451BB"/>
    <w:rsid w:val="001504A5"/>
    <w:rsid w:val="00152144"/>
    <w:rsid w:val="001537AE"/>
    <w:rsid w:val="001618F9"/>
    <w:rsid w:val="00161CD2"/>
    <w:rsid w:val="001647CE"/>
    <w:rsid w:val="00166805"/>
    <w:rsid w:val="0017064C"/>
    <w:rsid w:val="0017156A"/>
    <w:rsid w:val="00174A50"/>
    <w:rsid w:val="001753F2"/>
    <w:rsid w:val="00175E9B"/>
    <w:rsid w:val="00181B11"/>
    <w:rsid w:val="00196747"/>
    <w:rsid w:val="001A4420"/>
    <w:rsid w:val="001B2235"/>
    <w:rsid w:val="001B42F9"/>
    <w:rsid w:val="001C1970"/>
    <w:rsid w:val="001C39D7"/>
    <w:rsid w:val="001C6244"/>
    <w:rsid w:val="001C65DB"/>
    <w:rsid w:val="001C77B4"/>
    <w:rsid w:val="001D2CE9"/>
    <w:rsid w:val="001E03BF"/>
    <w:rsid w:val="001E6670"/>
    <w:rsid w:val="001E7C8F"/>
    <w:rsid w:val="001F1E8D"/>
    <w:rsid w:val="001F34BE"/>
    <w:rsid w:val="001F39FF"/>
    <w:rsid w:val="001F5B09"/>
    <w:rsid w:val="00200E0F"/>
    <w:rsid w:val="00204810"/>
    <w:rsid w:val="00210D97"/>
    <w:rsid w:val="00213E94"/>
    <w:rsid w:val="00216135"/>
    <w:rsid w:val="0021783C"/>
    <w:rsid w:val="002201C5"/>
    <w:rsid w:val="00227EEF"/>
    <w:rsid w:val="0023277B"/>
    <w:rsid w:val="0024241B"/>
    <w:rsid w:val="002424FE"/>
    <w:rsid w:val="0024312F"/>
    <w:rsid w:val="0024333D"/>
    <w:rsid w:val="00245814"/>
    <w:rsid w:val="00250043"/>
    <w:rsid w:val="002509D6"/>
    <w:rsid w:val="002519CA"/>
    <w:rsid w:val="0025578C"/>
    <w:rsid w:val="00255BD8"/>
    <w:rsid w:val="00257CB0"/>
    <w:rsid w:val="002607AB"/>
    <w:rsid w:val="00261B49"/>
    <w:rsid w:val="00262439"/>
    <w:rsid w:val="0027736D"/>
    <w:rsid w:val="00282EC8"/>
    <w:rsid w:val="0028384A"/>
    <w:rsid w:val="00284F89"/>
    <w:rsid w:val="00285AAA"/>
    <w:rsid w:val="00286D40"/>
    <w:rsid w:val="00293F1D"/>
    <w:rsid w:val="0029585A"/>
    <w:rsid w:val="002A2207"/>
    <w:rsid w:val="002A31AD"/>
    <w:rsid w:val="002A507B"/>
    <w:rsid w:val="002A6B8B"/>
    <w:rsid w:val="002A6E10"/>
    <w:rsid w:val="002A789A"/>
    <w:rsid w:val="002B6CB6"/>
    <w:rsid w:val="002B7050"/>
    <w:rsid w:val="002C091C"/>
    <w:rsid w:val="002C3731"/>
    <w:rsid w:val="002C5772"/>
    <w:rsid w:val="002D193B"/>
    <w:rsid w:val="002D2B4D"/>
    <w:rsid w:val="002D5836"/>
    <w:rsid w:val="002D693B"/>
    <w:rsid w:val="002D7FA2"/>
    <w:rsid w:val="002E023E"/>
    <w:rsid w:val="002E18EA"/>
    <w:rsid w:val="002E2225"/>
    <w:rsid w:val="002E3B0D"/>
    <w:rsid w:val="002F061E"/>
    <w:rsid w:val="002F0722"/>
    <w:rsid w:val="002F7D93"/>
    <w:rsid w:val="002F7E9A"/>
    <w:rsid w:val="00300EA9"/>
    <w:rsid w:val="00304D2F"/>
    <w:rsid w:val="00311ACF"/>
    <w:rsid w:val="003246E8"/>
    <w:rsid w:val="00326F75"/>
    <w:rsid w:val="00330EAB"/>
    <w:rsid w:val="00331438"/>
    <w:rsid w:val="00331B7B"/>
    <w:rsid w:val="00336E1C"/>
    <w:rsid w:val="00337618"/>
    <w:rsid w:val="003521EC"/>
    <w:rsid w:val="0035263A"/>
    <w:rsid w:val="00353222"/>
    <w:rsid w:val="00353BEE"/>
    <w:rsid w:val="00360739"/>
    <w:rsid w:val="00362FEF"/>
    <w:rsid w:val="00363F00"/>
    <w:rsid w:val="00365743"/>
    <w:rsid w:val="00367B34"/>
    <w:rsid w:val="0037242C"/>
    <w:rsid w:val="00374EFB"/>
    <w:rsid w:val="00376241"/>
    <w:rsid w:val="00376AB7"/>
    <w:rsid w:val="00382E91"/>
    <w:rsid w:val="00382FA2"/>
    <w:rsid w:val="00383F2F"/>
    <w:rsid w:val="00387A73"/>
    <w:rsid w:val="00387EF0"/>
    <w:rsid w:val="003905A9"/>
    <w:rsid w:val="00391715"/>
    <w:rsid w:val="003922AD"/>
    <w:rsid w:val="003930A8"/>
    <w:rsid w:val="003A2277"/>
    <w:rsid w:val="003A564C"/>
    <w:rsid w:val="003A7A66"/>
    <w:rsid w:val="003B5E5C"/>
    <w:rsid w:val="003B72F2"/>
    <w:rsid w:val="003C03BE"/>
    <w:rsid w:val="003C05E0"/>
    <w:rsid w:val="003C24F2"/>
    <w:rsid w:val="003C2AE2"/>
    <w:rsid w:val="003C4119"/>
    <w:rsid w:val="003C6CB6"/>
    <w:rsid w:val="003D06D0"/>
    <w:rsid w:val="003D0AE1"/>
    <w:rsid w:val="003D79CF"/>
    <w:rsid w:val="003E0BDF"/>
    <w:rsid w:val="003E3AE6"/>
    <w:rsid w:val="003E6C8A"/>
    <w:rsid w:val="003E7F46"/>
    <w:rsid w:val="003F2096"/>
    <w:rsid w:val="003F45D1"/>
    <w:rsid w:val="003F5897"/>
    <w:rsid w:val="003F72D8"/>
    <w:rsid w:val="00400807"/>
    <w:rsid w:val="00401B6E"/>
    <w:rsid w:val="00404062"/>
    <w:rsid w:val="004045EB"/>
    <w:rsid w:val="004074D2"/>
    <w:rsid w:val="004108D2"/>
    <w:rsid w:val="00414671"/>
    <w:rsid w:val="00421E0E"/>
    <w:rsid w:val="00423FF3"/>
    <w:rsid w:val="00425B4D"/>
    <w:rsid w:val="00434456"/>
    <w:rsid w:val="00435F59"/>
    <w:rsid w:val="004430FF"/>
    <w:rsid w:val="00443F39"/>
    <w:rsid w:val="004453DF"/>
    <w:rsid w:val="0044788B"/>
    <w:rsid w:val="00450015"/>
    <w:rsid w:val="0045149A"/>
    <w:rsid w:val="0046191B"/>
    <w:rsid w:val="004640EB"/>
    <w:rsid w:val="00464C17"/>
    <w:rsid w:val="00470FA9"/>
    <w:rsid w:val="00471E8B"/>
    <w:rsid w:val="00472620"/>
    <w:rsid w:val="004727D9"/>
    <w:rsid w:val="00472A32"/>
    <w:rsid w:val="00480864"/>
    <w:rsid w:val="004857F7"/>
    <w:rsid w:val="004862CB"/>
    <w:rsid w:val="00487E55"/>
    <w:rsid w:val="00493452"/>
    <w:rsid w:val="00495BD5"/>
    <w:rsid w:val="004A1B16"/>
    <w:rsid w:val="004A1D43"/>
    <w:rsid w:val="004A1DED"/>
    <w:rsid w:val="004B70B2"/>
    <w:rsid w:val="004C0ED2"/>
    <w:rsid w:val="004C40D8"/>
    <w:rsid w:val="004D03AB"/>
    <w:rsid w:val="004D19CC"/>
    <w:rsid w:val="004D3190"/>
    <w:rsid w:val="004D3DC4"/>
    <w:rsid w:val="004D5548"/>
    <w:rsid w:val="004E31E6"/>
    <w:rsid w:val="004E3EC1"/>
    <w:rsid w:val="004E5456"/>
    <w:rsid w:val="004E5E76"/>
    <w:rsid w:val="004E6C85"/>
    <w:rsid w:val="00500F03"/>
    <w:rsid w:val="005106DF"/>
    <w:rsid w:val="005150C3"/>
    <w:rsid w:val="00517057"/>
    <w:rsid w:val="00517D26"/>
    <w:rsid w:val="00520857"/>
    <w:rsid w:val="00521104"/>
    <w:rsid w:val="0052359A"/>
    <w:rsid w:val="00536B18"/>
    <w:rsid w:val="00542694"/>
    <w:rsid w:val="00552E56"/>
    <w:rsid w:val="0055440C"/>
    <w:rsid w:val="0056069F"/>
    <w:rsid w:val="005802E0"/>
    <w:rsid w:val="00585554"/>
    <w:rsid w:val="00585713"/>
    <w:rsid w:val="00591023"/>
    <w:rsid w:val="00596C6C"/>
    <w:rsid w:val="005A33B9"/>
    <w:rsid w:val="005A61C4"/>
    <w:rsid w:val="005B04C6"/>
    <w:rsid w:val="005B4D0D"/>
    <w:rsid w:val="005C1995"/>
    <w:rsid w:val="005C433A"/>
    <w:rsid w:val="005C4B83"/>
    <w:rsid w:val="005C7BB8"/>
    <w:rsid w:val="005D04CE"/>
    <w:rsid w:val="005D06D3"/>
    <w:rsid w:val="005D12E3"/>
    <w:rsid w:val="005E14E2"/>
    <w:rsid w:val="005E1833"/>
    <w:rsid w:val="005E43E9"/>
    <w:rsid w:val="005E6522"/>
    <w:rsid w:val="005E6A84"/>
    <w:rsid w:val="005F0AE5"/>
    <w:rsid w:val="005F35BE"/>
    <w:rsid w:val="005F3DEB"/>
    <w:rsid w:val="005F470A"/>
    <w:rsid w:val="005F6F75"/>
    <w:rsid w:val="00600081"/>
    <w:rsid w:val="00603C5F"/>
    <w:rsid w:val="00605008"/>
    <w:rsid w:val="006121CA"/>
    <w:rsid w:val="00616263"/>
    <w:rsid w:val="0061763B"/>
    <w:rsid w:val="00617DBC"/>
    <w:rsid w:val="00624502"/>
    <w:rsid w:val="00625CA1"/>
    <w:rsid w:val="0063201A"/>
    <w:rsid w:val="0063273A"/>
    <w:rsid w:val="00640CFD"/>
    <w:rsid w:val="00641BA9"/>
    <w:rsid w:val="00647F9E"/>
    <w:rsid w:val="00652CA0"/>
    <w:rsid w:val="00652EAB"/>
    <w:rsid w:val="00653668"/>
    <w:rsid w:val="00655977"/>
    <w:rsid w:val="00662594"/>
    <w:rsid w:val="00664E11"/>
    <w:rsid w:val="00667130"/>
    <w:rsid w:val="00671206"/>
    <w:rsid w:val="00677C5B"/>
    <w:rsid w:val="00683DE8"/>
    <w:rsid w:val="0068435A"/>
    <w:rsid w:val="00684F80"/>
    <w:rsid w:val="00695F2A"/>
    <w:rsid w:val="00696E0E"/>
    <w:rsid w:val="006A1B9E"/>
    <w:rsid w:val="006A3405"/>
    <w:rsid w:val="006A6F05"/>
    <w:rsid w:val="006B45C0"/>
    <w:rsid w:val="006C05ED"/>
    <w:rsid w:val="006C5547"/>
    <w:rsid w:val="006C6AEC"/>
    <w:rsid w:val="006D0DCC"/>
    <w:rsid w:val="006D1653"/>
    <w:rsid w:val="006D2A67"/>
    <w:rsid w:val="006D58BE"/>
    <w:rsid w:val="006D6644"/>
    <w:rsid w:val="006E3D26"/>
    <w:rsid w:val="006E471B"/>
    <w:rsid w:val="006E5522"/>
    <w:rsid w:val="006E5F4E"/>
    <w:rsid w:val="006E5FDD"/>
    <w:rsid w:val="006E7063"/>
    <w:rsid w:val="006F197F"/>
    <w:rsid w:val="006F2AFC"/>
    <w:rsid w:val="006F326F"/>
    <w:rsid w:val="006F5B2E"/>
    <w:rsid w:val="00703262"/>
    <w:rsid w:val="00707755"/>
    <w:rsid w:val="00713733"/>
    <w:rsid w:val="0072391E"/>
    <w:rsid w:val="00730184"/>
    <w:rsid w:val="0073159C"/>
    <w:rsid w:val="00732EAF"/>
    <w:rsid w:val="007356C2"/>
    <w:rsid w:val="007442D8"/>
    <w:rsid w:val="007532DD"/>
    <w:rsid w:val="00754ED4"/>
    <w:rsid w:val="00755DB1"/>
    <w:rsid w:val="007602B4"/>
    <w:rsid w:val="00760967"/>
    <w:rsid w:val="00761FD2"/>
    <w:rsid w:val="00765722"/>
    <w:rsid w:val="00765DB8"/>
    <w:rsid w:val="007715AE"/>
    <w:rsid w:val="00772AD9"/>
    <w:rsid w:val="007742C6"/>
    <w:rsid w:val="007753AC"/>
    <w:rsid w:val="00777E40"/>
    <w:rsid w:val="0078011E"/>
    <w:rsid w:val="00783318"/>
    <w:rsid w:val="00783682"/>
    <w:rsid w:val="00783C6A"/>
    <w:rsid w:val="00787765"/>
    <w:rsid w:val="0079180D"/>
    <w:rsid w:val="0079380D"/>
    <w:rsid w:val="00793815"/>
    <w:rsid w:val="00796659"/>
    <w:rsid w:val="007A15F1"/>
    <w:rsid w:val="007A1B58"/>
    <w:rsid w:val="007A387F"/>
    <w:rsid w:val="007A3DFF"/>
    <w:rsid w:val="007A56A1"/>
    <w:rsid w:val="007A59C8"/>
    <w:rsid w:val="007A629F"/>
    <w:rsid w:val="007B290F"/>
    <w:rsid w:val="007B6F90"/>
    <w:rsid w:val="007B7F46"/>
    <w:rsid w:val="007B7FE2"/>
    <w:rsid w:val="007C1C16"/>
    <w:rsid w:val="007C3753"/>
    <w:rsid w:val="007C39F8"/>
    <w:rsid w:val="007D0326"/>
    <w:rsid w:val="007D3E61"/>
    <w:rsid w:val="007D4C54"/>
    <w:rsid w:val="007D54AA"/>
    <w:rsid w:val="007E027D"/>
    <w:rsid w:val="007E0E07"/>
    <w:rsid w:val="007E4E05"/>
    <w:rsid w:val="007E55BC"/>
    <w:rsid w:val="007F19F9"/>
    <w:rsid w:val="007F22F6"/>
    <w:rsid w:val="007F242F"/>
    <w:rsid w:val="007F2C0E"/>
    <w:rsid w:val="007F3183"/>
    <w:rsid w:val="007F4933"/>
    <w:rsid w:val="007F5229"/>
    <w:rsid w:val="00802CDA"/>
    <w:rsid w:val="00811E92"/>
    <w:rsid w:val="00812D4E"/>
    <w:rsid w:val="0081495F"/>
    <w:rsid w:val="00815E82"/>
    <w:rsid w:val="00823293"/>
    <w:rsid w:val="008249B7"/>
    <w:rsid w:val="00824B9D"/>
    <w:rsid w:val="00825BCD"/>
    <w:rsid w:val="008262EA"/>
    <w:rsid w:val="008267C6"/>
    <w:rsid w:val="00826E88"/>
    <w:rsid w:val="00830C7B"/>
    <w:rsid w:val="00832734"/>
    <w:rsid w:val="008355E2"/>
    <w:rsid w:val="008358BD"/>
    <w:rsid w:val="00842D72"/>
    <w:rsid w:val="0084543E"/>
    <w:rsid w:val="00851D7A"/>
    <w:rsid w:val="00852167"/>
    <w:rsid w:val="00852BA7"/>
    <w:rsid w:val="0085340F"/>
    <w:rsid w:val="0085563E"/>
    <w:rsid w:val="008607BB"/>
    <w:rsid w:val="00860FD0"/>
    <w:rsid w:val="00863ACD"/>
    <w:rsid w:val="008719F3"/>
    <w:rsid w:val="00876B91"/>
    <w:rsid w:val="00876FD0"/>
    <w:rsid w:val="0088242F"/>
    <w:rsid w:val="0088259C"/>
    <w:rsid w:val="00883D48"/>
    <w:rsid w:val="008879CD"/>
    <w:rsid w:val="008942C6"/>
    <w:rsid w:val="008951D7"/>
    <w:rsid w:val="008963D6"/>
    <w:rsid w:val="00896EFF"/>
    <w:rsid w:val="008A36A7"/>
    <w:rsid w:val="008A432B"/>
    <w:rsid w:val="008B1E63"/>
    <w:rsid w:val="008B45C4"/>
    <w:rsid w:val="008B51B1"/>
    <w:rsid w:val="008B7242"/>
    <w:rsid w:val="008B7530"/>
    <w:rsid w:val="008C084A"/>
    <w:rsid w:val="008C2074"/>
    <w:rsid w:val="008C358A"/>
    <w:rsid w:val="008C371D"/>
    <w:rsid w:val="008C4EF9"/>
    <w:rsid w:val="008C52E9"/>
    <w:rsid w:val="008C6BDF"/>
    <w:rsid w:val="008D2997"/>
    <w:rsid w:val="008D36EC"/>
    <w:rsid w:val="008D4744"/>
    <w:rsid w:val="008D57BC"/>
    <w:rsid w:val="008D5CDA"/>
    <w:rsid w:val="008E414D"/>
    <w:rsid w:val="008E4ECE"/>
    <w:rsid w:val="008E5230"/>
    <w:rsid w:val="008E75B0"/>
    <w:rsid w:val="008F4433"/>
    <w:rsid w:val="008F4DFD"/>
    <w:rsid w:val="008F6B41"/>
    <w:rsid w:val="00910274"/>
    <w:rsid w:val="009104F4"/>
    <w:rsid w:val="0091263C"/>
    <w:rsid w:val="00913592"/>
    <w:rsid w:val="00915A01"/>
    <w:rsid w:val="00917110"/>
    <w:rsid w:val="00920DF6"/>
    <w:rsid w:val="00921EC0"/>
    <w:rsid w:val="0092291F"/>
    <w:rsid w:val="00922C1F"/>
    <w:rsid w:val="009333C4"/>
    <w:rsid w:val="00933B33"/>
    <w:rsid w:val="00933EEF"/>
    <w:rsid w:val="00933F60"/>
    <w:rsid w:val="009340D0"/>
    <w:rsid w:val="00936DEA"/>
    <w:rsid w:val="009428CF"/>
    <w:rsid w:val="009434C9"/>
    <w:rsid w:val="009439DF"/>
    <w:rsid w:val="00950A23"/>
    <w:rsid w:val="0095138D"/>
    <w:rsid w:val="009551D9"/>
    <w:rsid w:val="009609B1"/>
    <w:rsid w:val="009610C3"/>
    <w:rsid w:val="00962ACF"/>
    <w:rsid w:val="00963EDC"/>
    <w:rsid w:val="00966D04"/>
    <w:rsid w:val="00966FB5"/>
    <w:rsid w:val="00972139"/>
    <w:rsid w:val="00976D7E"/>
    <w:rsid w:val="009804DC"/>
    <w:rsid w:val="00982FE6"/>
    <w:rsid w:val="00983CE8"/>
    <w:rsid w:val="00983E13"/>
    <w:rsid w:val="00990725"/>
    <w:rsid w:val="0099078D"/>
    <w:rsid w:val="00994DF2"/>
    <w:rsid w:val="00996FDD"/>
    <w:rsid w:val="00997046"/>
    <w:rsid w:val="009A0532"/>
    <w:rsid w:val="009A29DA"/>
    <w:rsid w:val="009A3E12"/>
    <w:rsid w:val="009B1FB3"/>
    <w:rsid w:val="009B4B07"/>
    <w:rsid w:val="009B7117"/>
    <w:rsid w:val="009C0300"/>
    <w:rsid w:val="009C3F0F"/>
    <w:rsid w:val="009C79AC"/>
    <w:rsid w:val="009D2391"/>
    <w:rsid w:val="009D3CB6"/>
    <w:rsid w:val="009D6336"/>
    <w:rsid w:val="009E0374"/>
    <w:rsid w:val="009E0D4A"/>
    <w:rsid w:val="009E0F51"/>
    <w:rsid w:val="009E4A16"/>
    <w:rsid w:val="009E4C1A"/>
    <w:rsid w:val="009E4C2B"/>
    <w:rsid w:val="009E6FF5"/>
    <w:rsid w:val="009F1FEF"/>
    <w:rsid w:val="009F5D45"/>
    <w:rsid w:val="009F6521"/>
    <w:rsid w:val="00A0064E"/>
    <w:rsid w:val="00A008CF"/>
    <w:rsid w:val="00A02A19"/>
    <w:rsid w:val="00A06141"/>
    <w:rsid w:val="00A07446"/>
    <w:rsid w:val="00A10F69"/>
    <w:rsid w:val="00A1561B"/>
    <w:rsid w:val="00A15B8C"/>
    <w:rsid w:val="00A20157"/>
    <w:rsid w:val="00A21F29"/>
    <w:rsid w:val="00A25C39"/>
    <w:rsid w:val="00A268FE"/>
    <w:rsid w:val="00A26B08"/>
    <w:rsid w:val="00A27CD4"/>
    <w:rsid w:val="00A27D19"/>
    <w:rsid w:val="00A30014"/>
    <w:rsid w:val="00A42322"/>
    <w:rsid w:val="00A42F54"/>
    <w:rsid w:val="00A43A8A"/>
    <w:rsid w:val="00A449AB"/>
    <w:rsid w:val="00A53B2C"/>
    <w:rsid w:val="00A55B5B"/>
    <w:rsid w:val="00A57938"/>
    <w:rsid w:val="00A63B6C"/>
    <w:rsid w:val="00A65E13"/>
    <w:rsid w:val="00A67132"/>
    <w:rsid w:val="00A67612"/>
    <w:rsid w:val="00A804C5"/>
    <w:rsid w:val="00A82310"/>
    <w:rsid w:val="00A83D0C"/>
    <w:rsid w:val="00A92A7C"/>
    <w:rsid w:val="00A95EB9"/>
    <w:rsid w:val="00A96501"/>
    <w:rsid w:val="00AA1C4E"/>
    <w:rsid w:val="00AA322B"/>
    <w:rsid w:val="00AA6839"/>
    <w:rsid w:val="00AB06BA"/>
    <w:rsid w:val="00AB4D73"/>
    <w:rsid w:val="00AB60D5"/>
    <w:rsid w:val="00AB63B3"/>
    <w:rsid w:val="00AB6ED8"/>
    <w:rsid w:val="00AC0E38"/>
    <w:rsid w:val="00AC12EA"/>
    <w:rsid w:val="00AC1389"/>
    <w:rsid w:val="00AC20B8"/>
    <w:rsid w:val="00AC21F4"/>
    <w:rsid w:val="00AC6AAC"/>
    <w:rsid w:val="00AC7708"/>
    <w:rsid w:val="00AD0993"/>
    <w:rsid w:val="00AD5A0A"/>
    <w:rsid w:val="00AD638A"/>
    <w:rsid w:val="00AE322F"/>
    <w:rsid w:val="00AE52EB"/>
    <w:rsid w:val="00AF2321"/>
    <w:rsid w:val="00AF2EB6"/>
    <w:rsid w:val="00AF348C"/>
    <w:rsid w:val="00B00C8D"/>
    <w:rsid w:val="00B00E97"/>
    <w:rsid w:val="00B03E06"/>
    <w:rsid w:val="00B173F2"/>
    <w:rsid w:val="00B21C33"/>
    <w:rsid w:val="00B225AF"/>
    <w:rsid w:val="00B27959"/>
    <w:rsid w:val="00B33544"/>
    <w:rsid w:val="00B33BBC"/>
    <w:rsid w:val="00B37FB9"/>
    <w:rsid w:val="00B404C9"/>
    <w:rsid w:val="00B40591"/>
    <w:rsid w:val="00B41A70"/>
    <w:rsid w:val="00B42C92"/>
    <w:rsid w:val="00B43E6A"/>
    <w:rsid w:val="00B45026"/>
    <w:rsid w:val="00B45D63"/>
    <w:rsid w:val="00B55FDB"/>
    <w:rsid w:val="00B566E5"/>
    <w:rsid w:val="00B57B74"/>
    <w:rsid w:val="00B63D8C"/>
    <w:rsid w:val="00B71834"/>
    <w:rsid w:val="00B735D5"/>
    <w:rsid w:val="00B736A4"/>
    <w:rsid w:val="00B76372"/>
    <w:rsid w:val="00B8119C"/>
    <w:rsid w:val="00B831C1"/>
    <w:rsid w:val="00B83554"/>
    <w:rsid w:val="00B84139"/>
    <w:rsid w:val="00B90266"/>
    <w:rsid w:val="00B90786"/>
    <w:rsid w:val="00B93488"/>
    <w:rsid w:val="00B946B0"/>
    <w:rsid w:val="00BA1E78"/>
    <w:rsid w:val="00BA3927"/>
    <w:rsid w:val="00BA3A88"/>
    <w:rsid w:val="00BA4A9B"/>
    <w:rsid w:val="00BA61D1"/>
    <w:rsid w:val="00BB068D"/>
    <w:rsid w:val="00BB447F"/>
    <w:rsid w:val="00BB7CDE"/>
    <w:rsid w:val="00BC0DC3"/>
    <w:rsid w:val="00BC1422"/>
    <w:rsid w:val="00BC6007"/>
    <w:rsid w:val="00BC6E79"/>
    <w:rsid w:val="00BC7200"/>
    <w:rsid w:val="00BD02D0"/>
    <w:rsid w:val="00BD0A29"/>
    <w:rsid w:val="00BD1433"/>
    <w:rsid w:val="00BD1CB4"/>
    <w:rsid w:val="00BD644D"/>
    <w:rsid w:val="00BD7AEC"/>
    <w:rsid w:val="00BE02F3"/>
    <w:rsid w:val="00BE2987"/>
    <w:rsid w:val="00BE5712"/>
    <w:rsid w:val="00BE5CDC"/>
    <w:rsid w:val="00BE70B3"/>
    <w:rsid w:val="00BF01F6"/>
    <w:rsid w:val="00BF263A"/>
    <w:rsid w:val="00BF58A0"/>
    <w:rsid w:val="00C048CB"/>
    <w:rsid w:val="00C1069B"/>
    <w:rsid w:val="00C1289C"/>
    <w:rsid w:val="00C14E42"/>
    <w:rsid w:val="00C15148"/>
    <w:rsid w:val="00C1559F"/>
    <w:rsid w:val="00C171F2"/>
    <w:rsid w:val="00C20CCA"/>
    <w:rsid w:val="00C20E87"/>
    <w:rsid w:val="00C214BC"/>
    <w:rsid w:val="00C22474"/>
    <w:rsid w:val="00C22B49"/>
    <w:rsid w:val="00C25F7E"/>
    <w:rsid w:val="00C32A24"/>
    <w:rsid w:val="00C347F4"/>
    <w:rsid w:val="00C35570"/>
    <w:rsid w:val="00C35BF4"/>
    <w:rsid w:val="00C4013A"/>
    <w:rsid w:val="00C40E87"/>
    <w:rsid w:val="00C4159B"/>
    <w:rsid w:val="00C5286C"/>
    <w:rsid w:val="00C62805"/>
    <w:rsid w:val="00C66F2D"/>
    <w:rsid w:val="00C7045B"/>
    <w:rsid w:val="00C70F75"/>
    <w:rsid w:val="00C73FF5"/>
    <w:rsid w:val="00C766B6"/>
    <w:rsid w:val="00C8316B"/>
    <w:rsid w:val="00C84B04"/>
    <w:rsid w:val="00C85FA5"/>
    <w:rsid w:val="00C87712"/>
    <w:rsid w:val="00C92962"/>
    <w:rsid w:val="00C94413"/>
    <w:rsid w:val="00C97B4F"/>
    <w:rsid w:val="00CA0CA8"/>
    <w:rsid w:val="00CA1520"/>
    <w:rsid w:val="00CA4095"/>
    <w:rsid w:val="00CA456C"/>
    <w:rsid w:val="00CA4629"/>
    <w:rsid w:val="00CA718B"/>
    <w:rsid w:val="00CB6072"/>
    <w:rsid w:val="00CB6323"/>
    <w:rsid w:val="00CB6D51"/>
    <w:rsid w:val="00CC0BD6"/>
    <w:rsid w:val="00CC43CF"/>
    <w:rsid w:val="00CD01EC"/>
    <w:rsid w:val="00CD0DDD"/>
    <w:rsid w:val="00CD111F"/>
    <w:rsid w:val="00CD59A4"/>
    <w:rsid w:val="00CF001D"/>
    <w:rsid w:val="00CF570A"/>
    <w:rsid w:val="00D03160"/>
    <w:rsid w:val="00D1075D"/>
    <w:rsid w:val="00D20431"/>
    <w:rsid w:val="00D20BF5"/>
    <w:rsid w:val="00D220C9"/>
    <w:rsid w:val="00D22C83"/>
    <w:rsid w:val="00D265AF"/>
    <w:rsid w:val="00D26C60"/>
    <w:rsid w:val="00D30EB7"/>
    <w:rsid w:val="00D31AFD"/>
    <w:rsid w:val="00D33621"/>
    <w:rsid w:val="00D35670"/>
    <w:rsid w:val="00D406F9"/>
    <w:rsid w:val="00D41A94"/>
    <w:rsid w:val="00D41F1D"/>
    <w:rsid w:val="00D44B33"/>
    <w:rsid w:val="00D54E69"/>
    <w:rsid w:val="00D557A5"/>
    <w:rsid w:val="00D60FBA"/>
    <w:rsid w:val="00D63569"/>
    <w:rsid w:val="00D71BE3"/>
    <w:rsid w:val="00D732B3"/>
    <w:rsid w:val="00D74012"/>
    <w:rsid w:val="00D75BDE"/>
    <w:rsid w:val="00D80E38"/>
    <w:rsid w:val="00D829B1"/>
    <w:rsid w:val="00D927D5"/>
    <w:rsid w:val="00D933C5"/>
    <w:rsid w:val="00DA14B6"/>
    <w:rsid w:val="00DA4858"/>
    <w:rsid w:val="00DB5108"/>
    <w:rsid w:val="00DB542B"/>
    <w:rsid w:val="00DB6418"/>
    <w:rsid w:val="00DC12EA"/>
    <w:rsid w:val="00DC186E"/>
    <w:rsid w:val="00DC49D3"/>
    <w:rsid w:val="00DC7693"/>
    <w:rsid w:val="00DD040A"/>
    <w:rsid w:val="00DD26A6"/>
    <w:rsid w:val="00DD4B91"/>
    <w:rsid w:val="00DD6BE7"/>
    <w:rsid w:val="00DD75DC"/>
    <w:rsid w:val="00DE123D"/>
    <w:rsid w:val="00DE18F8"/>
    <w:rsid w:val="00DE2F67"/>
    <w:rsid w:val="00DE5748"/>
    <w:rsid w:val="00DE6D7A"/>
    <w:rsid w:val="00DE7161"/>
    <w:rsid w:val="00DE72E9"/>
    <w:rsid w:val="00DE7744"/>
    <w:rsid w:val="00DE79FC"/>
    <w:rsid w:val="00DE7C40"/>
    <w:rsid w:val="00DF359C"/>
    <w:rsid w:val="00DF38B5"/>
    <w:rsid w:val="00E0125B"/>
    <w:rsid w:val="00E02323"/>
    <w:rsid w:val="00E14B7E"/>
    <w:rsid w:val="00E23120"/>
    <w:rsid w:val="00E23614"/>
    <w:rsid w:val="00E23BD6"/>
    <w:rsid w:val="00E3041B"/>
    <w:rsid w:val="00E330CF"/>
    <w:rsid w:val="00E3549B"/>
    <w:rsid w:val="00E365A0"/>
    <w:rsid w:val="00E42224"/>
    <w:rsid w:val="00E46C94"/>
    <w:rsid w:val="00E476D2"/>
    <w:rsid w:val="00E47A8E"/>
    <w:rsid w:val="00E47F7D"/>
    <w:rsid w:val="00E50B6F"/>
    <w:rsid w:val="00E50F9E"/>
    <w:rsid w:val="00E537BD"/>
    <w:rsid w:val="00E55A9F"/>
    <w:rsid w:val="00E5720E"/>
    <w:rsid w:val="00E57A56"/>
    <w:rsid w:val="00E61600"/>
    <w:rsid w:val="00E62DF5"/>
    <w:rsid w:val="00E72774"/>
    <w:rsid w:val="00E810E4"/>
    <w:rsid w:val="00E8399B"/>
    <w:rsid w:val="00E84ABB"/>
    <w:rsid w:val="00E84BBC"/>
    <w:rsid w:val="00E909D1"/>
    <w:rsid w:val="00E9269F"/>
    <w:rsid w:val="00E940F5"/>
    <w:rsid w:val="00E94AA0"/>
    <w:rsid w:val="00E951F2"/>
    <w:rsid w:val="00E95D72"/>
    <w:rsid w:val="00E971D1"/>
    <w:rsid w:val="00E978D4"/>
    <w:rsid w:val="00EA0684"/>
    <w:rsid w:val="00EA207F"/>
    <w:rsid w:val="00EA46F1"/>
    <w:rsid w:val="00EA7E3D"/>
    <w:rsid w:val="00EB1980"/>
    <w:rsid w:val="00EB1D78"/>
    <w:rsid w:val="00EB2860"/>
    <w:rsid w:val="00EB543C"/>
    <w:rsid w:val="00EB7DB7"/>
    <w:rsid w:val="00EC0721"/>
    <w:rsid w:val="00EC1FDF"/>
    <w:rsid w:val="00EC376E"/>
    <w:rsid w:val="00EC783C"/>
    <w:rsid w:val="00ED7D5D"/>
    <w:rsid w:val="00EE6540"/>
    <w:rsid w:val="00EF0C0D"/>
    <w:rsid w:val="00EF3141"/>
    <w:rsid w:val="00EF4D0B"/>
    <w:rsid w:val="00F16396"/>
    <w:rsid w:val="00F1698A"/>
    <w:rsid w:val="00F16B26"/>
    <w:rsid w:val="00F17A3F"/>
    <w:rsid w:val="00F23381"/>
    <w:rsid w:val="00F25A73"/>
    <w:rsid w:val="00F26767"/>
    <w:rsid w:val="00F32149"/>
    <w:rsid w:val="00F3253D"/>
    <w:rsid w:val="00F405A6"/>
    <w:rsid w:val="00F532E8"/>
    <w:rsid w:val="00F53A6C"/>
    <w:rsid w:val="00F55378"/>
    <w:rsid w:val="00F558AC"/>
    <w:rsid w:val="00F57474"/>
    <w:rsid w:val="00F70C5D"/>
    <w:rsid w:val="00F70F80"/>
    <w:rsid w:val="00F7731C"/>
    <w:rsid w:val="00F77CAD"/>
    <w:rsid w:val="00F80602"/>
    <w:rsid w:val="00F80E25"/>
    <w:rsid w:val="00F81E26"/>
    <w:rsid w:val="00F83994"/>
    <w:rsid w:val="00F86914"/>
    <w:rsid w:val="00F879F1"/>
    <w:rsid w:val="00F94F30"/>
    <w:rsid w:val="00F959DA"/>
    <w:rsid w:val="00F96C78"/>
    <w:rsid w:val="00FA049D"/>
    <w:rsid w:val="00FA1611"/>
    <w:rsid w:val="00FA267E"/>
    <w:rsid w:val="00FA2D3B"/>
    <w:rsid w:val="00FA6B4E"/>
    <w:rsid w:val="00FA742C"/>
    <w:rsid w:val="00FB06CD"/>
    <w:rsid w:val="00FC476C"/>
    <w:rsid w:val="00FC7220"/>
    <w:rsid w:val="00FD0815"/>
    <w:rsid w:val="00FD1452"/>
    <w:rsid w:val="00FD24EF"/>
    <w:rsid w:val="00FD2CBA"/>
    <w:rsid w:val="00FD6A2B"/>
    <w:rsid w:val="00FE0497"/>
    <w:rsid w:val="00FE1F81"/>
    <w:rsid w:val="00FE57F6"/>
    <w:rsid w:val="00FE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D2C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632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E01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F652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32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E016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6D6644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9F6521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uiPriority w:val="99"/>
    <w:rsid w:val="00761FD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761FD2"/>
    <w:rPr>
      <w:rFonts w:ascii="Times New Roman" w:hAnsi="Times New Roman" w:cs="Times New Roman"/>
      <w:sz w:val="24"/>
      <w:szCs w:val="24"/>
      <w:lang w:eastAsia="ar-SA" w:bidi="ar-SA"/>
    </w:rPr>
  </w:style>
  <w:style w:type="paragraph" w:styleId="31">
    <w:name w:val="Body Text Indent 3"/>
    <w:basedOn w:val="a"/>
    <w:link w:val="32"/>
    <w:uiPriority w:val="99"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70B2"/>
    <w:rPr>
      <w:rFonts w:cs="Times New Roman"/>
      <w:sz w:val="16"/>
      <w:szCs w:val="16"/>
    </w:rPr>
  </w:style>
  <w:style w:type="paragraph" w:customStyle="1" w:styleId="11">
    <w:name w:val="Обычный1"/>
    <w:uiPriority w:val="99"/>
    <w:rsid w:val="004B70B2"/>
    <w:pPr>
      <w:widowControl w:val="0"/>
      <w:suppressAutoHyphens/>
      <w:snapToGrid w:val="0"/>
      <w:spacing w:before="20" w:after="20"/>
    </w:pPr>
    <w:rPr>
      <w:rFonts w:ascii="Times New Roman" w:hAnsi="Times New Roman"/>
      <w:sz w:val="24"/>
      <w:lang w:eastAsia="ar-SA"/>
    </w:rPr>
  </w:style>
  <w:style w:type="paragraph" w:styleId="a8">
    <w:name w:val="List Paragraph"/>
    <w:basedOn w:val="a"/>
    <w:uiPriority w:val="99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AD0993"/>
    <w:rPr>
      <w:rFonts w:cs="Times New Roman"/>
    </w:rPr>
  </w:style>
  <w:style w:type="paragraph" w:styleId="ab">
    <w:name w:val="footer"/>
    <w:basedOn w:val="a"/>
    <w:link w:val="ac"/>
    <w:uiPriority w:val="99"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AD0993"/>
    <w:rPr>
      <w:rFonts w:cs="Times New Roman"/>
    </w:rPr>
  </w:style>
  <w:style w:type="table" w:styleId="ad">
    <w:name w:val="Table Grid"/>
    <w:basedOn w:val="a1"/>
    <w:uiPriority w:val="99"/>
    <w:rsid w:val="00DE1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uiPriority w:val="99"/>
    <w:rsid w:val="002D69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">
    <w:name w:val="page number"/>
    <w:uiPriority w:val="99"/>
    <w:rsid w:val="00CB6072"/>
    <w:rPr>
      <w:rFonts w:cs="Times New Roman"/>
    </w:rPr>
  </w:style>
  <w:style w:type="paragraph" w:styleId="21">
    <w:name w:val="Body Text Indent 2"/>
    <w:basedOn w:val="a"/>
    <w:link w:val="22"/>
    <w:uiPriority w:val="99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B6072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CB6072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CB607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CB607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CB6072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99"/>
    <w:qFormat/>
    <w:rsid w:val="00CB6072"/>
    <w:rPr>
      <w:rFonts w:cs="Times New Roman"/>
      <w:b/>
    </w:rPr>
  </w:style>
  <w:style w:type="paragraph" w:customStyle="1" w:styleId="af2">
    <w:name w:val="Базовый"/>
    <w:uiPriority w:val="99"/>
    <w:rsid w:val="00CB6072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CB6072"/>
    <w:rPr>
      <w:color w:val="000080"/>
      <w:u w:val="single"/>
      <w:lang w:val="ru-RU" w:eastAsia="ru-RU"/>
    </w:rPr>
  </w:style>
  <w:style w:type="paragraph" w:styleId="af3">
    <w:name w:val="Body Text"/>
    <w:basedOn w:val="a"/>
    <w:link w:val="af4"/>
    <w:uiPriority w:val="99"/>
    <w:rsid w:val="00CB607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CB6072"/>
    <w:rPr>
      <w:rFonts w:ascii="Times New Roman" w:hAnsi="Times New Roman" w:cs="Times New Roman"/>
      <w:sz w:val="24"/>
      <w:szCs w:val="24"/>
    </w:rPr>
  </w:style>
  <w:style w:type="paragraph" w:customStyle="1" w:styleId="af5">
    <w:name w:val="Стиль"/>
    <w:uiPriority w:val="99"/>
    <w:rsid w:val="00CB60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Normal (Web)"/>
    <w:basedOn w:val="a"/>
    <w:uiPriority w:val="99"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CB60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8">
    <w:name w:val="Знак Знак"/>
    <w:basedOn w:val="a"/>
    <w:uiPriority w:val="99"/>
    <w:rsid w:val="00CB60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7E4E05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uiPriority w:val="99"/>
    <w:rsid w:val="007E4E05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character" w:styleId="afa">
    <w:name w:val="Emphasis"/>
    <w:uiPriority w:val="99"/>
    <w:qFormat/>
    <w:rsid w:val="007E4E05"/>
    <w:rPr>
      <w:rFonts w:cs="Times New Roman"/>
      <w:i/>
    </w:rPr>
  </w:style>
  <w:style w:type="character" w:styleId="afb">
    <w:name w:val="annotation reference"/>
    <w:uiPriority w:val="99"/>
    <w:semiHidden/>
    <w:rsid w:val="007E4E05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примечания Знак"/>
    <w:link w:val="afc"/>
    <w:uiPriority w:val="99"/>
    <w:semiHidden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7E4E05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7E4E0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rsid w:val="007E4E05"/>
    <w:rPr>
      <w:rFonts w:cs="Times New Roman"/>
      <w:vertAlign w:val="superscript"/>
    </w:rPr>
  </w:style>
  <w:style w:type="paragraph" w:styleId="aff3">
    <w:name w:val="endnote text"/>
    <w:basedOn w:val="a"/>
    <w:link w:val="aff4"/>
    <w:uiPriority w:val="99"/>
    <w:semiHidden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7E4E05"/>
    <w:rPr>
      <w:rFonts w:cs="Times New Roman"/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Абзац списка1"/>
    <w:basedOn w:val="a"/>
    <w:uiPriority w:val="99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7E4E0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link w:val="aff7"/>
    <w:uiPriority w:val="99"/>
    <w:locked/>
    <w:rsid w:val="007E4E05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uiPriority w:val="99"/>
    <w:rsid w:val="007E4E0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link w:val="aff9"/>
    <w:uiPriority w:val="99"/>
    <w:locked/>
    <w:rsid w:val="007E4E05"/>
    <w:rPr>
      <w:rFonts w:ascii="Tahoma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99"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99"/>
    <w:rsid w:val="007E4E05"/>
    <w:pPr>
      <w:spacing w:after="10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ffc">
    <w:name w:val="Intense Emphasis"/>
    <w:uiPriority w:val="99"/>
    <w:qFormat/>
    <w:rsid w:val="005C7BB8"/>
    <w:rPr>
      <w:rFonts w:cs="Times New Roman"/>
      <w:b/>
      <w:bCs/>
      <w:i/>
      <w:iCs/>
      <w:color w:val="4F81BD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hAnsi="Times New Roman"/>
      <w:sz w:val="24"/>
      <w:lang w:eastAsia="ru-RU"/>
    </w:rPr>
  </w:style>
  <w:style w:type="paragraph" w:customStyle="1" w:styleId="110">
    <w:name w:val="Заголовок 11"/>
    <w:basedOn w:val="a"/>
    <w:uiPriority w:val="99"/>
    <w:rsid w:val="009E4C1A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f">
    <w:name w:val="No Spacing"/>
    <w:uiPriority w:val="99"/>
    <w:qFormat/>
    <w:rsid w:val="000137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D2CB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632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E01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F652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632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E016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6D6644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9F6521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uiPriority w:val="99"/>
    <w:rsid w:val="00761FD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761FD2"/>
    <w:rPr>
      <w:rFonts w:ascii="Times New Roman" w:hAnsi="Times New Roman" w:cs="Times New Roman"/>
      <w:sz w:val="24"/>
      <w:szCs w:val="24"/>
      <w:lang w:eastAsia="ar-SA" w:bidi="ar-SA"/>
    </w:rPr>
  </w:style>
  <w:style w:type="paragraph" w:styleId="31">
    <w:name w:val="Body Text Indent 3"/>
    <w:basedOn w:val="a"/>
    <w:link w:val="32"/>
    <w:uiPriority w:val="99"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B70B2"/>
    <w:rPr>
      <w:rFonts w:cs="Times New Roman"/>
      <w:sz w:val="16"/>
      <w:szCs w:val="16"/>
    </w:rPr>
  </w:style>
  <w:style w:type="paragraph" w:customStyle="1" w:styleId="11">
    <w:name w:val="Обычный1"/>
    <w:uiPriority w:val="99"/>
    <w:rsid w:val="004B70B2"/>
    <w:pPr>
      <w:widowControl w:val="0"/>
      <w:suppressAutoHyphens/>
      <w:snapToGrid w:val="0"/>
      <w:spacing w:before="20" w:after="20"/>
    </w:pPr>
    <w:rPr>
      <w:rFonts w:ascii="Times New Roman" w:hAnsi="Times New Roman"/>
      <w:sz w:val="24"/>
      <w:lang w:eastAsia="ar-SA"/>
    </w:rPr>
  </w:style>
  <w:style w:type="paragraph" w:styleId="a8">
    <w:name w:val="List Paragraph"/>
    <w:basedOn w:val="a"/>
    <w:uiPriority w:val="99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iPriority w:val="99"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AD0993"/>
    <w:rPr>
      <w:rFonts w:cs="Times New Roman"/>
    </w:rPr>
  </w:style>
  <w:style w:type="paragraph" w:styleId="ab">
    <w:name w:val="footer"/>
    <w:basedOn w:val="a"/>
    <w:link w:val="ac"/>
    <w:uiPriority w:val="99"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AD0993"/>
    <w:rPr>
      <w:rFonts w:cs="Times New Roman"/>
    </w:rPr>
  </w:style>
  <w:style w:type="table" w:styleId="ad">
    <w:name w:val="Table Grid"/>
    <w:basedOn w:val="a1"/>
    <w:uiPriority w:val="99"/>
    <w:rsid w:val="00DE1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uiPriority w:val="99"/>
    <w:rsid w:val="002D69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">
    <w:name w:val="page number"/>
    <w:uiPriority w:val="99"/>
    <w:rsid w:val="00CB6072"/>
    <w:rPr>
      <w:rFonts w:cs="Times New Roman"/>
    </w:rPr>
  </w:style>
  <w:style w:type="paragraph" w:styleId="21">
    <w:name w:val="Body Text Indent 2"/>
    <w:basedOn w:val="a"/>
    <w:link w:val="22"/>
    <w:uiPriority w:val="99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B6072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CB6072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CB607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CB607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CB6072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99"/>
    <w:qFormat/>
    <w:rsid w:val="00CB6072"/>
    <w:rPr>
      <w:rFonts w:cs="Times New Roman"/>
      <w:b/>
    </w:rPr>
  </w:style>
  <w:style w:type="paragraph" w:customStyle="1" w:styleId="af2">
    <w:name w:val="Базовый"/>
    <w:uiPriority w:val="99"/>
    <w:rsid w:val="00CB6072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uiPriority w:val="99"/>
    <w:rsid w:val="00CB6072"/>
    <w:rPr>
      <w:color w:val="000080"/>
      <w:u w:val="single"/>
      <w:lang w:val="ru-RU" w:eastAsia="ru-RU"/>
    </w:rPr>
  </w:style>
  <w:style w:type="paragraph" w:styleId="af3">
    <w:name w:val="Body Text"/>
    <w:basedOn w:val="a"/>
    <w:link w:val="af4"/>
    <w:uiPriority w:val="99"/>
    <w:rsid w:val="00CB607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CB6072"/>
    <w:rPr>
      <w:rFonts w:ascii="Times New Roman" w:hAnsi="Times New Roman" w:cs="Times New Roman"/>
      <w:sz w:val="24"/>
      <w:szCs w:val="24"/>
    </w:rPr>
  </w:style>
  <w:style w:type="paragraph" w:customStyle="1" w:styleId="af5">
    <w:name w:val="Стиль"/>
    <w:uiPriority w:val="99"/>
    <w:rsid w:val="00CB60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Normal (Web)"/>
    <w:basedOn w:val="a"/>
    <w:uiPriority w:val="99"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CB60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8">
    <w:name w:val="Знак Знак"/>
    <w:basedOn w:val="a"/>
    <w:uiPriority w:val="99"/>
    <w:rsid w:val="00CB60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7E4E05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uiPriority w:val="99"/>
    <w:rsid w:val="007E4E05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character" w:styleId="afa">
    <w:name w:val="Emphasis"/>
    <w:uiPriority w:val="99"/>
    <w:qFormat/>
    <w:rsid w:val="007E4E05"/>
    <w:rPr>
      <w:rFonts w:cs="Times New Roman"/>
      <w:i/>
    </w:rPr>
  </w:style>
  <w:style w:type="character" w:styleId="afb">
    <w:name w:val="annotation reference"/>
    <w:uiPriority w:val="99"/>
    <w:semiHidden/>
    <w:rsid w:val="007E4E05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примечания Знак"/>
    <w:link w:val="afc"/>
    <w:uiPriority w:val="99"/>
    <w:semiHidden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7E4E05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7E4E0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rsid w:val="007E4E05"/>
    <w:rPr>
      <w:rFonts w:cs="Times New Roman"/>
      <w:vertAlign w:val="superscript"/>
    </w:rPr>
  </w:style>
  <w:style w:type="paragraph" w:styleId="aff3">
    <w:name w:val="endnote text"/>
    <w:basedOn w:val="a"/>
    <w:link w:val="aff4"/>
    <w:uiPriority w:val="99"/>
    <w:semiHidden/>
    <w:rsid w:val="007E4E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7E4E05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7E4E05"/>
    <w:rPr>
      <w:rFonts w:cs="Times New Roman"/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Абзац списка1"/>
    <w:basedOn w:val="a"/>
    <w:uiPriority w:val="99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7E4E0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link w:val="aff7"/>
    <w:uiPriority w:val="99"/>
    <w:locked/>
    <w:rsid w:val="007E4E05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uiPriority w:val="99"/>
    <w:rsid w:val="007E4E0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link w:val="aff9"/>
    <w:uiPriority w:val="99"/>
    <w:locked/>
    <w:rsid w:val="007E4E05"/>
    <w:rPr>
      <w:rFonts w:ascii="Tahoma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99"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99"/>
    <w:rsid w:val="007E4E05"/>
    <w:pPr>
      <w:spacing w:after="10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ffc">
    <w:name w:val="Intense Emphasis"/>
    <w:uiPriority w:val="99"/>
    <w:qFormat/>
    <w:rsid w:val="005C7BB8"/>
    <w:rPr>
      <w:rFonts w:cs="Times New Roman"/>
      <w:b/>
      <w:bCs/>
      <w:i/>
      <w:iCs/>
      <w:color w:val="4F81BD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hAnsi="Times New Roman"/>
      <w:sz w:val="24"/>
      <w:lang w:eastAsia="ru-RU"/>
    </w:rPr>
  </w:style>
  <w:style w:type="paragraph" w:customStyle="1" w:styleId="110">
    <w:name w:val="Заголовок 11"/>
    <w:basedOn w:val="a"/>
    <w:uiPriority w:val="99"/>
    <w:rsid w:val="009E4C1A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f">
    <w:name w:val="No Spacing"/>
    <w:uiPriority w:val="99"/>
    <w:qFormat/>
    <w:rsid w:val="000137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862366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1B66-6482-4CCC-B8DB-04D1513F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1283</Words>
  <Characters>9899</Characters>
  <Application>Microsoft Office Word</Application>
  <DocSecurity>4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Abulgakova</cp:lastModifiedBy>
  <cp:revision>2</cp:revision>
  <cp:lastPrinted>2020-08-06T09:46:00Z</cp:lastPrinted>
  <dcterms:created xsi:type="dcterms:W3CDTF">2020-08-12T12:59:00Z</dcterms:created>
  <dcterms:modified xsi:type="dcterms:W3CDTF">2020-08-12T12:59:00Z</dcterms:modified>
</cp:coreProperties>
</file>