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D3" w:rsidRDefault="00A312D3" w:rsidP="00A312D3"/>
    <w:p w:rsidR="00A312D3" w:rsidRPr="00A312D3" w:rsidRDefault="00A312D3" w:rsidP="00A312D3">
      <w:pPr>
        <w:rPr>
          <w:rFonts w:ascii="Times New Roman" w:hAnsi="Times New Roman" w:cs="Times New Roman"/>
          <w:sz w:val="28"/>
          <w:szCs w:val="28"/>
        </w:rPr>
      </w:pPr>
      <w:r w:rsidRPr="00A312D3">
        <w:rPr>
          <w:rFonts w:ascii="Times New Roman" w:hAnsi="Times New Roman" w:cs="Times New Roman"/>
          <w:sz w:val="28"/>
          <w:szCs w:val="28"/>
        </w:rPr>
        <w:t>Консультацию по вопросам участия в Программе можно получить:</w:t>
      </w:r>
    </w:p>
    <w:p w:rsidR="00A312D3" w:rsidRPr="00A312D3" w:rsidRDefault="00A312D3" w:rsidP="00A312D3">
      <w:pPr>
        <w:rPr>
          <w:rFonts w:ascii="Times New Roman" w:hAnsi="Times New Roman" w:cs="Times New Roman"/>
          <w:sz w:val="28"/>
          <w:szCs w:val="28"/>
        </w:rPr>
      </w:pPr>
    </w:p>
    <w:p w:rsidR="00A312D3" w:rsidRPr="00A312D3" w:rsidRDefault="00A312D3" w:rsidP="00A312D3">
      <w:pPr>
        <w:rPr>
          <w:rFonts w:ascii="Times New Roman" w:hAnsi="Times New Roman" w:cs="Times New Roman"/>
          <w:sz w:val="28"/>
          <w:szCs w:val="28"/>
        </w:rPr>
      </w:pPr>
      <w:r w:rsidRPr="00A312D3">
        <w:rPr>
          <w:rFonts w:ascii="Times New Roman" w:hAnsi="Times New Roman" w:cs="Times New Roman"/>
          <w:sz w:val="28"/>
          <w:szCs w:val="28"/>
        </w:rPr>
        <w:t>в отделе труда и социального партнерства министерства труда и социальной защиты населения Новгородской области по тел. (8162) 983-190, 983-152, адрес электронной почты: trud_vn@mail.ru;</w:t>
      </w:r>
    </w:p>
    <w:p w:rsidR="00A312D3" w:rsidRPr="00A312D3" w:rsidRDefault="00A312D3" w:rsidP="00A312D3">
      <w:pPr>
        <w:rPr>
          <w:rFonts w:ascii="Times New Roman" w:hAnsi="Times New Roman" w:cs="Times New Roman"/>
          <w:sz w:val="28"/>
          <w:szCs w:val="28"/>
        </w:rPr>
      </w:pPr>
    </w:p>
    <w:p w:rsidR="00A312D3" w:rsidRDefault="00A312D3" w:rsidP="00A312D3">
      <w:pPr>
        <w:rPr>
          <w:rFonts w:ascii="Times New Roman" w:hAnsi="Times New Roman" w:cs="Times New Roman"/>
          <w:sz w:val="28"/>
          <w:szCs w:val="28"/>
        </w:rPr>
      </w:pPr>
      <w:r w:rsidRPr="00A312D3">
        <w:rPr>
          <w:rFonts w:ascii="Times New Roman" w:hAnsi="Times New Roman" w:cs="Times New Roman"/>
          <w:sz w:val="28"/>
          <w:szCs w:val="28"/>
        </w:rPr>
        <w:t>в отделении по работе с соотечественниками, беженцами и вынужденными переселенцами отдела по вопросам гражданства Управления по вопросам миграции УМВД России по Новгородской области тел. (816</w:t>
      </w:r>
      <w:r>
        <w:rPr>
          <w:rFonts w:ascii="Times New Roman" w:hAnsi="Times New Roman" w:cs="Times New Roman"/>
          <w:sz w:val="28"/>
          <w:szCs w:val="28"/>
        </w:rPr>
        <w:t>2) 980-613, 980-634;</w:t>
      </w:r>
    </w:p>
    <w:p w:rsidR="00A312D3" w:rsidRDefault="00A312D3" w:rsidP="00A312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отделе по управлению муниципальным имуществом и экономике Администрации Холмского муниципального района, тел. (81652) 59-697)</w:t>
      </w:r>
      <w:bookmarkStart w:id="0" w:name="_GoBack"/>
      <w:bookmarkEnd w:id="0"/>
    </w:p>
    <w:p w:rsidR="00A312D3" w:rsidRPr="00A312D3" w:rsidRDefault="00A312D3" w:rsidP="00A312D3">
      <w:pPr>
        <w:rPr>
          <w:rFonts w:ascii="Times New Roman" w:hAnsi="Times New Roman" w:cs="Times New Roman"/>
          <w:sz w:val="28"/>
          <w:szCs w:val="28"/>
        </w:rPr>
      </w:pPr>
    </w:p>
    <w:p w:rsidR="00A312D3" w:rsidRPr="00A312D3" w:rsidRDefault="00A312D3" w:rsidP="00A312D3">
      <w:pPr>
        <w:rPr>
          <w:rFonts w:ascii="Times New Roman" w:hAnsi="Times New Roman" w:cs="Times New Roman"/>
          <w:sz w:val="28"/>
          <w:szCs w:val="28"/>
        </w:rPr>
      </w:pPr>
    </w:p>
    <w:p w:rsidR="00F95BFD" w:rsidRDefault="00F95BFD"/>
    <w:sectPr w:rsidR="00F95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2D3"/>
    <w:rsid w:val="00A312D3"/>
    <w:rsid w:val="00F9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2021-11-16T09:32:00Z</dcterms:created>
  <dcterms:modified xsi:type="dcterms:W3CDTF">2021-11-16T09:35:00Z</dcterms:modified>
</cp:coreProperties>
</file>