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E5" w:rsidRPr="000C0425" w:rsidRDefault="001D66B7" w:rsidP="009903D8">
      <w:pPr>
        <w:ind w:right="-285"/>
        <w:rPr>
          <w:rFonts w:cs="Times New Roman"/>
          <w:b/>
          <w:color w:val="000000" w:themeColor="text1"/>
          <w:sz w:val="28"/>
          <w:szCs w:val="28"/>
        </w:rPr>
      </w:pPr>
      <w:r w:rsidRPr="000C0425">
        <w:rPr>
          <w:rFonts w:cs="Times New Roman"/>
          <w:b/>
          <w:color w:val="000000" w:themeColor="text1"/>
          <w:sz w:val="28"/>
          <w:szCs w:val="28"/>
        </w:rPr>
        <w:t>Эксперты разъясняют</w:t>
      </w:r>
      <w:r w:rsidR="00C531D6" w:rsidRPr="000C0425">
        <w:rPr>
          <w:rFonts w:cs="Times New Roman"/>
          <w:b/>
          <w:color w:val="000000" w:themeColor="text1"/>
          <w:sz w:val="28"/>
          <w:szCs w:val="28"/>
        </w:rPr>
        <w:t>: к</w:t>
      </w:r>
      <w:r w:rsidR="00392DE5" w:rsidRPr="000C0425">
        <w:rPr>
          <w:rFonts w:cs="Times New Roman"/>
          <w:b/>
          <w:color w:val="000000" w:themeColor="text1"/>
          <w:sz w:val="28"/>
          <w:szCs w:val="28"/>
        </w:rPr>
        <w:t xml:space="preserve">ак </w:t>
      </w:r>
      <w:r w:rsidRPr="000C0425">
        <w:rPr>
          <w:rFonts w:cs="Times New Roman"/>
          <w:b/>
          <w:color w:val="000000" w:themeColor="text1"/>
          <w:sz w:val="28"/>
          <w:szCs w:val="28"/>
        </w:rPr>
        <w:t xml:space="preserve">собственникам </w:t>
      </w:r>
      <w:r w:rsidR="00F73966" w:rsidRPr="000C0425">
        <w:rPr>
          <w:rFonts w:cs="Times New Roman"/>
          <w:b/>
          <w:color w:val="000000" w:themeColor="text1"/>
          <w:sz w:val="28"/>
          <w:szCs w:val="28"/>
        </w:rPr>
        <w:t>снять с кадастрового учета ветхие объекты недвижимости</w:t>
      </w:r>
      <w:bookmarkStart w:id="0" w:name="_GoBack"/>
      <w:bookmarkEnd w:id="0"/>
    </w:p>
    <w:p w:rsidR="00C14CAC" w:rsidRDefault="00521CC3" w:rsidP="009903D8">
      <w:pPr>
        <w:ind w:right="-285"/>
        <w:rPr>
          <w:rFonts w:cs="SegoeUI"/>
          <w:color w:val="000000" w:themeColor="text1"/>
          <w:sz w:val="24"/>
          <w:szCs w:val="24"/>
        </w:rPr>
      </w:pPr>
      <w:r w:rsidRPr="00293AE2">
        <w:rPr>
          <w:rFonts w:cs="SegoeUI"/>
          <w:i/>
          <w:color w:val="000000" w:themeColor="text1"/>
          <w:sz w:val="24"/>
          <w:szCs w:val="24"/>
        </w:rPr>
        <w:t>В рубрик</w:t>
      </w:r>
      <w:r w:rsidR="00C531D6" w:rsidRPr="00293AE2">
        <w:rPr>
          <w:rFonts w:cs="SegoeUI"/>
          <w:i/>
          <w:color w:val="000000" w:themeColor="text1"/>
          <w:sz w:val="24"/>
          <w:szCs w:val="24"/>
        </w:rPr>
        <w:t>е</w:t>
      </w:r>
      <w:r w:rsidRPr="00293AE2">
        <w:rPr>
          <w:rFonts w:cs="SegoeUI"/>
          <w:i/>
          <w:color w:val="000000" w:themeColor="text1"/>
          <w:sz w:val="24"/>
          <w:szCs w:val="24"/>
        </w:rPr>
        <w:t xml:space="preserve"> «Вопрос – ответ» специалисты ведомства регулярно </w:t>
      </w:r>
      <w:r w:rsidR="001845C5">
        <w:rPr>
          <w:rFonts w:cs="SegoeUI"/>
          <w:i/>
          <w:color w:val="000000" w:themeColor="text1"/>
          <w:sz w:val="24"/>
          <w:szCs w:val="24"/>
        </w:rPr>
        <w:t>освещают</w:t>
      </w:r>
      <w:r w:rsidRPr="00293AE2">
        <w:rPr>
          <w:rFonts w:cs="SegoeUI"/>
          <w:i/>
          <w:color w:val="000000" w:themeColor="text1"/>
          <w:sz w:val="24"/>
          <w:szCs w:val="24"/>
        </w:rPr>
        <w:t xml:space="preserve"> актуальны</w:t>
      </w:r>
      <w:r w:rsidR="001845C5">
        <w:rPr>
          <w:rFonts w:cs="SegoeUI"/>
          <w:i/>
          <w:color w:val="000000" w:themeColor="text1"/>
          <w:sz w:val="24"/>
          <w:szCs w:val="24"/>
        </w:rPr>
        <w:t>е</w:t>
      </w:r>
      <w:r w:rsidRPr="00293AE2">
        <w:rPr>
          <w:rFonts w:cs="SegoeUI"/>
          <w:i/>
          <w:color w:val="000000" w:themeColor="text1"/>
          <w:sz w:val="24"/>
          <w:szCs w:val="24"/>
        </w:rPr>
        <w:t xml:space="preserve"> тем</w:t>
      </w:r>
      <w:r w:rsidR="001845C5">
        <w:rPr>
          <w:rFonts w:cs="SegoeUI"/>
          <w:i/>
          <w:color w:val="000000" w:themeColor="text1"/>
          <w:sz w:val="24"/>
          <w:szCs w:val="24"/>
        </w:rPr>
        <w:t>ы</w:t>
      </w:r>
      <w:r w:rsidRPr="00293AE2">
        <w:rPr>
          <w:rFonts w:cs="SegoeUI"/>
          <w:i/>
          <w:color w:val="000000" w:themeColor="text1"/>
          <w:sz w:val="24"/>
          <w:szCs w:val="24"/>
        </w:rPr>
        <w:t xml:space="preserve"> в сфере недвижимости</w:t>
      </w:r>
    </w:p>
    <w:p w:rsidR="00F73966" w:rsidRDefault="00F73966" w:rsidP="009903D8">
      <w:pPr>
        <w:ind w:right="-285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 xml:space="preserve"> </w:t>
      </w:r>
    </w:p>
    <w:p w:rsidR="00F73966" w:rsidRPr="00006365" w:rsidRDefault="007D122A" w:rsidP="009903D8">
      <w:pPr>
        <w:ind w:right="-285"/>
        <w:jc w:val="both"/>
        <w:rPr>
          <w:rFonts w:cs="SegoeUI"/>
          <w:b/>
          <w:color w:val="000000" w:themeColor="text1"/>
          <w:sz w:val="24"/>
          <w:szCs w:val="24"/>
        </w:rPr>
      </w:pPr>
      <w:r>
        <w:rPr>
          <w:rFonts w:cs="SegoeUI"/>
          <w:b/>
          <w:color w:val="000000" w:themeColor="text1"/>
          <w:sz w:val="24"/>
          <w:szCs w:val="24"/>
        </w:rPr>
        <w:t>Среди сведений в</w:t>
      </w:r>
      <w:r w:rsidR="00F73966" w:rsidRPr="00006365">
        <w:rPr>
          <w:rFonts w:cs="SegoeUI"/>
          <w:b/>
          <w:color w:val="000000" w:themeColor="text1"/>
          <w:sz w:val="24"/>
          <w:szCs w:val="24"/>
        </w:rPr>
        <w:t xml:space="preserve"> </w:t>
      </w:r>
      <w:proofErr w:type="gramStart"/>
      <w:r w:rsidR="00F73966" w:rsidRPr="00006365">
        <w:rPr>
          <w:rFonts w:cs="SegoeUI"/>
          <w:b/>
          <w:color w:val="000000" w:themeColor="text1"/>
          <w:sz w:val="24"/>
          <w:szCs w:val="24"/>
        </w:rPr>
        <w:t>Едином</w:t>
      </w:r>
      <w:proofErr w:type="gramEnd"/>
      <w:r w:rsidR="00F73966" w:rsidRPr="00006365">
        <w:rPr>
          <w:rFonts w:cs="SegoeUI"/>
          <w:b/>
          <w:color w:val="000000" w:themeColor="text1"/>
          <w:sz w:val="24"/>
          <w:szCs w:val="24"/>
        </w:rPr>
        <w:t xml:space="preserve"> </w:t>
      </w:r>
      <w:proofErr w:type="spellStart"/>
      <w:r w:rsidR="00F73966" w:rsidRPr="00006365">
        <w:rPr>
          <w:rFonts w:cs="SegoeUI"/>
          <w:b/>
          <w:color w:val="000000" w:themeColor="text1"/>
          <w:sz w:val="24"/>
          <w:szCs w:val="24"/>
        </w:rPr>
        <w:t>госреестре</w:t>
      </w:r>
      <w:proofErr w:type="spellEnd"/>
      <w:r w:rsidR="00F73966" w:rsidRPr="00006365">
        <w:rPr>
          <w:rFonts w:cs="SegoeUI"/>
          <w:b/>
          <w:color w:val="000000" w:themeColor="text1"/>
          <w:sz w:val="24"/>
          <w:szCs w:val="24"/>
        </w:rPr>
        <w:t xml:space="preserve"> недвижимости (ЕГРН) содержится информация </w:t>
      </w:r>
      <w:r>
        <w:rPr>
          <w:rFonts w:cs="SegoeUI"/>
          <w:b/>
          <w:color w:val="000000" w:themeColor="text1"/>
          <w:sz w:val="24"/>
          <w:szCs w:val="24"/>
        </w:rPr>
        <w:t>и об</w:t>
      </w:r>
      <w:r w:rsidR="00F73966" w:rsidRPr="00006365">
        <w:rPr>
          <w:rFonts w:cs="SegoeUI"/>
          <w:b/>
          <w:color w:val="000000" w:themeColor="text1"/>
          <w:sz w:val="24"/>
          <w:szCs w:val="24"/>
        </w:rPr>
        <w:t xml:space="preserve"> объектах недвижимо</w:t>
      </w:r>
      <w:r>
        <w:rPr>
          <w:rFonts w:cs="SegoeUI"/>
          <w:b/>
          <w:color w:val="000000" w:themeColor="text1"/>
          <w:sz w:val="24"/>
          <w:szCs w:val="24"/>
        </w:rPr>
        <w:t>го имущества, которые</w:t>
      </w:r>
      <w:r w:rsidR="00F73966" w:rsidRPr="00006365">
        <w:rPr>
          <w:rFonts w:cs="SegoeUI"/>
          <w:b/>
          <w:color w:val="000000" w:themeColor="text1"/>
          <w:sz w:val="24"/>
          <w:szCs w:val="24"/>
        </w:rPr>
        <w:t xml:space="preserve"> из-за своей ветхости не подлежат восстановлению</w:t>
      </w:r>
      <w:r w:rsidR="004C7C22">
        <w:rPr>
          <w:rFonts w:cs="SegoeUI"/>
          <w:b/>
          <w:color w:val="000000" w:themeColor="text1"/>
          <w:sz w:val="24"/>
          <w:szCs w:val="24"/>
        </w:rPr>
        <w:t xml:space="preserve">. </w:t>
      </w:r>
      <w:r>
        <w:rPr>
          <w:rFonts w:cs="SegoeUI"/>
          <w:b/>
          <w:color w:val="000000" w:themeColor="text1"/>
          <w:sz w:val="24"/>
          <w:szCs w:val="24"/>
        </w:rPr>
        <w:t xml:space="preserve">Такие жилые дома или помещения </w:t>
      </w:r>
      <w:r w:rsidR="00F73966" w:rsidRPr="00006365">
        <w:rPr>
          <w:rFonts w:cs="SegoeUI"/>
          <w:b/>
          <w:color w:val="000000" w:themeColor="text1"/>
          <w:sz w:val="24"/>
          <w:szCs w:val="24"/>
        </w:rPr>
        <w:t xml:space="preserve">необходимо снимать с государственного кадастрового учета, а также прекращать на них право собственности, если оно было ранее зарегистрировано. Как </w:t>
      </w:r>
      <w:r>
        <w:rPr>
          <w:rFonts w:cs="SegoeUI"/>
          <w:b/>
          <w:color w:val="000000" w:themeColor="text1"/>
          <w:sz w:val="24"/>
          <w:szCs w:val="24"/>
        </w:rPr>
        <w:t>это сделать правильно</w:t>
      </w:r>
      <w:r w:rsidR="00F73966" w:rsidRPr="00006365">
        <w:rPr>
          <w:rFonts w:cs="SegoeUI"/>
          <w:b/>
          <w:color w:val="000000" w:themeColor="text1"/>
          <w:sz w:val="24"/>
          <w:szCs w:val="24"/>
        </w:rPr>
        <w:t xml:space="preserve">, </w:t>
      </w:r>
      <w:r>
        <w:rPr>
          <w:rFonts w:cs="SegoeUI"/>
          <w:b/>
          <w:color w:val="000000" w:themeColor="text1"/>
          <w:sz w:val="24"/>
          <w:szCs w:val="24"/>
        </w:rPr>
        <w:t>рассказывают</w:t>
      </w:r>
      <w:r w:rsidR="00F73966" w:rsidRPr="00006365">
        <w:rPr>
          <w:rFonts w:cs="SegoeUI"/>
          <w:b/>
          <w:color w:val="000000" w:themeColor="text1"/>
          <w:sz w:val="24"/>
          <w:szCs w:val="24"/>
        </w:rPr>
        <w:t xml:space="preserve"> эксперты</w:t>
      </w:r>
      <w:r w:rsidR="001170CC" w:rsidRPr="00006365">
        <w:rPr>
          <w:rFonts w:cs="SegoeUI"/>
          <w:b/>
          <w:color w:val="000000" w:themeColor="text1"/>
          <w:sz w:val="24"/>
          <w:szCs w:val="24"/>
        </w:rPr>
        <w:t xml:space="preserve"> ведомства</w:t>
      </w:r>
      <w:r w:rsidR="00F73966" w:rsidRPr="00006365">
        <w:rPr>
          <w:rFonts w:cs="SegoeUI"/>
          <w:b/>
          <w:color w:val="000000" w:themeColor="text1"/>
          <w:sz w:val="24"/>
          <w:szCs w:val="24"/>
        </w:rPr>
        <w:t>.</w:t>
      </w:r>
    </w:p>
    <w:p w:rsidR="00F73966" w:rsidRDefault="00F73966" w:rsidP="009903D8">
      <w:pPr>
        <w:ind w:right="-285"/>
        <w:jc w:val="both"/>
        <w:rPr>
          <w:rFonts w:cs="SegoeUI"/>
          <w:color w:val="000000" w:themeColor="text1"/>
          <w:sz w:val="24"/>
          <w:szCs w:val="24"/>
        </w:rPr>
      </w:pPr>
    </w:p>
    <w:p w:rsidR="00F73966" w:rsidRDefault="001170CC" w:rsidP="009903D8">
      <w:pPr>
        <w:ind w:right="-285"/>
        <w:jc w:val="both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b/>
          <w:color w:val="000000" w:themeColor="text1"/>
          <w:sz w:val="24"/>
          <w:szCs w:val="24"/>
        </w:rPr>
        <w:t xml:space="preserve">В каких случаях </w:t>
      </w:r>
      <w:r w:rsidR="00F73966" w:rsidRPr="00F73966">
        <w:rPr>
          <w:rFonts w:cs="SegoeUI"/>
          <w:b/>
          <w:color w:val="000000" w:themeColor="text1"/>
          <w:sz w:val="24"/>
          <w:szCs w:val="24"/>
        </w:rPr>
        <w:t>необходимо снимать объекты с кадастрового учета</w:t>
      </w:r>
      <w:r>
        <w:rPr>
          <w:rFonts w:cs="SegoeUI"/>
          <w:b/>
          <w:color w:val="000000" w:themeColor="text1"/>
          <w:sz w:val="24"/>
          <w:szCs w:val="24"/>
        </w:rPr>
        <w:t xml:space="preserve"> и зачем это нужно делать</w:t>
      </w:r>
      <w:r w:rsidR="00F73966" w:rsidRPr="00F73966">
        <w:rPr>
          <w:rFonts w:cs="SegoeUI"/>
          <w:b/>
          <w:color w:val="000000" w:themeColor="text1"/>
          <w:sz w:val="24"/>
          <w:szCs w:val="24"/>
        </w:rPr>
        <w:t>?</w:t>
      </w:r>
      <w:r w:rsidR="00F73966" w:rsidRPr="00F73966">
        <w:rPr>
          <w:rFonts w:cs="SegoeUI"/>
          <w:color w:val="000000" w:themeColor="text1"/>
          <w:sz w:val="24"/>
          <w:szCs w:val="24"/>
        </w:rPr>
        <w:t xml:space="preserve"> </w:t>
      </w:r>
    </w:p>
    <w:p w:rsidR="00F73966" w:rsidRPr="00F73966" w:rsidRDefault="00F73966" w:rsidP="009903D8">
      <w:pPr>
        <w:ind w:right="-285"/>
        <w:jc w:val="both"/>
        <w:rPr>
          <w:rFonts w:cs="SegoeUI"/>
          <w:color w:val="000000" w:themeColor="text1"/>
          <w:sz w:val="24"/>
          <w:szCs w:val="24"/>
        </w:rPr>
      </w:pPr>
      <w:r w:rsidRPr="00F73966">
        <w:rPr>
          <w:rFonts w:cs="SegoeUI"/>
          <w:color w:val="000000" w:themeColor="text1"/>
          <w:sz w:val="24"/>
          <w:szCs w:val="24"/>
        </w:rPr>
        <w:t>Снять объект с кадастрового уч</w:t>
      </w:r>
      <w:r w:rsidR="007D122A">
        <w:rPr>
          <w:rFonts w:cs="SegoeUI"/>
          <w:color w:val="000000" w:themeColor="text1"/>
          <w:sz w:val="24"/>
          <w:szCs w:val="24"/>
        </w:rPr>
        <w:t>е</w:t>
      </w:r>
      <w:r w:rsidRPr="00F73966">
        <w:rPr>
          <w:rFonts w:cs="SegoeUI"/>
          <w:color w:val="000000" w:themeColor="text1"/>
          <w:sz w:val="24"/>
          <w:szCs w:val="24"/>
        </w:rPr>
        <w:t xml:space="preserve">та </w:t>
      </w:r>
      <w:r w:rsidR="001170CC">
        <w:rPr>
          <w:rFonts w:cs="SegoeUI"/>
          <w:color w:val="000000" w:themeColor="text1"/>
          <w:sz w:val="24"/>
          <w:szCs w:val="24"/>
        </w:rPr>
        <w:t>следует</w:t>
      </w:r>
      <w:r w:rsidRPr="00F73966">
        <w:rPr>
          <w:rFonts w:cs="SegoeUI"/>
          <w:color w:val="000000" w:themeColor="text1"/>
          <w:sz w:val="24"/>
          <w:szCs w:val="24"/>
        </w:rPr>
        <w:t xml:space="preserve"> в связи с его гибелью или уничтожением. Например, отдельно стоящее здание, сооружение, а также расположенное в здании помещение</w:t>
      </w:r>
      <w:r w:rsidR="001170CC">
        <w:rPr>
          <w:rFonts w:cs="SegoeUI"/>
          <w:color w:val="000000" w:themeColor="text1"/>
          <w:sz w:val="24"/>
          <w:szCs w:val="24"/>
        </w:rPr>
        <w:t xml:space="preserve">, </w:t>
      </w:r>
      <w:r w:rsidRPr="00F73966">
        <w:rPr>
          <w:rFonts w:cs="SegoeUI"/>
          <w:color w:val="000000" w:themeColor="text1"/>
          <w:sz w:val="24"/>
          <w:szCs w:val="24"/>
        </w:rPr>
        <w:t>например</w:t>
      </w:r>
      <w:proofErr w:type="gramStart"/>
      <w:r w:rsidRPr="00F73966">
        <w:rPr>
          <w:rFonts w:cs="SegoeUI"/>
          <w:color w:val="000000" w:themeColor="text1"/>
          <w:sz w:val="24"/>
          <w:szCs w:val="24"/>
        </w:rPr>
        <w:t>,</w:t>
      </w:r>
      <w:proofErr w:type="gramEnd"/>
      <w:r w:rsidRPr="00F73966">
        <w:rPr>
          <w:rFonts w:cs="SegoeUI"/>
          <w:color w:val="000000" w:themeColor="text1"/>
          <w:sz w:val="24"/>
          <w:szCs w:val="24"/>
        </w:rPr>
        <w:t xml:space="preserve"> квартира</w:t>
      </w:r>
      <w:r w:rsidR="007D122A" w:rsidRPr="007D122A">
        <w:t xml:space="preserve"> </w:t>
      </w:r>
      <w:r w:rsidR="007D122A" w:rsidRPr="007D122A">
        <w:rPr>
          <w:rFonts w:cs="SegoeUI"/>
          <w:color w:val="000000" w:themeColor="text1"/>
          <w:sz w:val="24"/>
          <w:szCs w:val="24"/>
        </w:rPr>
        <w:t>был</w:t>
      </w:r>
      <w:r w:rsidR="007D122A">
        <w:rPr>
          <w:rFonts w:cs="SegoeUI"/>
          <w:color w:val="000000" w:themeColor="text1"/>
          <w:sz w:val="24"/>
          <w:szCs w:val="24"/>
        </w:rPr>
        <w:t>и в силу различных причин</w:t>
      </w:r>
      <w:r w:rsidR="007D122A" w:rsidRPr="007D122A">
        <w:rPr>
          <w:rFonts w:cs="SegoeUI"/>
          <w:color w:val="000000" w:themeColor="text1"/>
          <w:sz w:val="24"/>
          <w:szCs w:val="24"/>
        </w:rPr>
        <w:t xml:space="preserve"> разр</w:t>
      </w:r>
      <w:r w:rsidR="007D122A">
        <w:rPr>
          <w:rFonts w:cs="SegoeUI"/>
          <w:color w:val="000000" w:themeColor="text1"/>
          <w:sz w:val="24"/>
          <w:szCs w:val="24"/>
        </w:rPr>
        <w:t>у</w:t>
      </w:r>
      <w:r w:rsidR="007D122A" w:rsidRPr="007D122A">
        <w:rPr>
          <w:rFonts w:cs="SegoeUI"/>
          <w:color w:val="000000" w:themeColor="text1"/>
          <w:sz w:val="24"/>
          <w:szCs w:val="24"/>
        </w:rPr>
        <w:t>шен</w:t>
      </w:r>
      <w:r w:rsidR="007D122A">
        <w:rPr>
          <w:rFonts w:cs="SegoeUI"/>
          <w:color w:val="000000" w:themeColor="text1"/>
          <w:sz w:val="24"/>
          <w:szCs w:val="24"/>
        </w:rPr>
        <w:t>ы</w:t>
      </w:r>
      <w:r w:rsidR="007D122A" w:rsidRPr="007D122A">
        <w:rPr>
          <w:rFonts w:cs="SegoeUI"/>
          <w:color w:val="000000" w:themeColor="text1"/>
          <w:sz w:val="24"/>
          <w:szCs w:val="24"/>
        </w:rPr>
        <w:t xml:space="preserve"> или снесен</w:t>
      </w:r>
      <w:r w:rsidR="007D122A">
        <w:rPr>
          <w:rFonts w:cs="SegoeUI"/>
          <w:color w:val="000000" w:themeColor="text1"/>
          <w:sz w:val="24"/>
          <w:szCs w:val="24"/>
        </w:rPr>
        <w:t>ы</w:t>
      </w:r>
      <w:r w:rsidRPr="00F73966">
        <w:rPr>
          <w:rFonts w:cs="SegoeUI"/>
          <w:color w:val="000000" w:themeColor="text1"/>
          <w:sz w:val="24"/>
          <w:szCs w:val="24"/>
        </w:rPr>
        <w:t xml:space="preserve">. </w:t>
      </w:r>
      <w:r w:rsidR="007D122A">
        <w:rPr>
          <w:rFonts w:cs="SegoeUI"/>
          <w:color w:val="000000" w:themeColor="text1"/>
          <w:sz w:val="24"/>
          <w:szCs w:val="24"/>
        </w:rPr>
        <w:t>Это нужно сделать,</w:t>
      </w:r>
      <w:r w:rsidR="001170CC">
        <w:rPr>
          <w:rFonts w:cs="SegoeUI"/>
          <w:color w:val="000000" w:themeColor="text1"/>
          <w:sz w:val="24"/>
          <w:szCs w:val="24"/>
        </w:rPr>
        <w:t xml:space="preserve"> в</w:t>
      </w:r>
      <w:r w:rsidR="007D122A">
        <w:rPr>
          <w:rFonts w:cs="SegoeUI"/>
          <w:color w:val="000000" w:themeColor="text1"/>
          <w:sz w:val="24"/>
          <w:szCs w:val="24"/>
        </w:rPr>
        <w:t>о-первых,</w:t>
      </w:r>
      <w:r w:rsidRPr="00F73966">
        <w:rPr>
          <w:rFonts w:cs="SegoeUI"/>
          <w:color w:val="000000" w:themeColor="text1"/>
          <w:sz w:val="24"/>
          <w:szCs w:val="24"/>
        </w:rPr>
        <w:t xml:space="preserve"> чтобы не платить налог на имущество, во-вторых, </w:t>
      </w:r>
      <w:r w:rsidR="007D122A">
        <w:rPr>
          <w:rFonts w:cs="SegoeUI"/>
          <w:color w:val="000000" w:themeColor="text1"/>
          <w:sz w:val="24"/>
          <w:szCs w:val="24"/>
        </w:rPr>
        <w:t xml:space="preserve">для того </w:t>
      </w:r>
      <w:r w:rsidRPr="00F73966">
        <w:rPr>
          <w:rFonts w:cs="SegoeUI"/>
          <w:color w:val="000000" w:themeColor="text1"/>
          <w:sz w:val="24"/>
          <w:szCs w:val="24"/>
        </w:rPr>
        <w:t xml:space="preserve">чтобы поставить на учет и зарегистрировать вновь образованный объект </w:t>
      </w:r>
      <w:r w:rsidR="00581FAB">
        <w:rPr>
          <w:rFonts w:cs="SegoeUI"/>
          <w:color w:val="000000" w:themeColor="text1"/>
          <w:sz w:val="24"/>
          <w:szCs w:val="24"/>
        </w:rPr>
        <w:t xml:space="preserve">капитального строительства </w:t>
      </w:r>
      <w:r w:rsidRPr="00F73966">
        <w:rPr>
          <w:rFonts w:cs="SegoeUI"/>
          <w:color w:val="000000" w:themeColor="text1"/>
          <w:sz w:val="24"/>
          <w:szCs w:val="24"/>
        </w:rPr>
        <w:t>(если</w:t>
      </w:r>
      <w:r w:rsidR="007D122A">
        <w:rPr>
          <w:rFonts w:cs="SegoeUI"/>
          <w:color w:val="000000" w:themeColor="text1"/>
          <w:sz w:val="24"/>
          <w:szCs w:val="24"/>
        </w:rPr>
        <w:t xml:space="preserve"> на месте снесенного </w:t>
      </w:r>
      <w:r w:rsidR="00581FAB">
        <w:rPr>
          <w:rFonts w:cs="SegoeUI"/>
          <w:color w:val="000000" w:themeColor="text1"/>
          <w:sz w:val="24"/>
          <w:szCs w:val="24"/>
        </w:rPr>
        <w:t>здания</w:t>
      </w:r>
      <w:r w:rsidR="007D122A">
        <w:rPr>
          <w:rFonts w:cs="SegoeUI"/>
          <w:color w:val="000000" w:themeColor="text1"/>
          <w:sz w:val="24"/>
          <w:szCs w:val="24"/>
        </w:rPr>
        <w:t xml:space="preserve"> </w:t>
      </w:r>
      <w:r w:rsidRPr="00F73966">
        <w:rPr>
          <w:rFonts w:cs="SegoeUI"/>
          <w:color w:val="000000" w:themeColor="text1"/>
          <w:sz w:val="24"/>
          <w:szCs w:val="24"/>
        </w:rPr>
        <w:t>постро</w:t>
      </w:r>
      <w:r w:rsidR="007D122A">
        <w:rPr>
          <w:rFonts w:cs="SegoeUI"/>
          <w:color w:val="000000" w:themeColor="text1"/>
          <w:sz w:val="24"/>
          <w:szCs w:val="24"/>
        </w:rPr>
        <w:t>ен</w:t>
      </w:r>
      <w:r w:rsidR="00581FAB">
        <w:rPr>
          <w:rFonts w:cs="SegoeUI"/>
          <w:color w:val="000000" w:themeColor="text1"/>
          <w:sz w:val="24"/>
          <w:szCs w:val="24"/>
        </w:rPr>
        <w:t>о</w:t>
      </w:r>
      <w:r w:rsidR="007D122A">
        <w:rPr>
          <w:rFonts w:cs="SegoeUI"/>
          <w:color w:val="000000" w:themeColor="text1"/>
          <w:sz w:val="24"/>
          <w:szCs w:val="24"/>
        </w:rPr>
        <w:t xml:space="preserve"> нов</w:t>
      </w:r>
      <w:r w:rsidR="00581FAB">
        <w:rPr>
          <w:rFonts w:cs="SegoeUI"/>
          <w:color w:val="000000" w:themeColor="text1"/>
          <w:sz w:val="24"/>
          <w:szCs w:val="24"/>
        </w:rPr>
        <w:t>ое</w:t>
      </w:r>
      <w:r w:rsidRPr="00F73966">
        <w:rPr>
          <w:rFonts w:cs="SegoeUI"/>
          <w:color w:val="000000" w:themeColor="text1"/>
          <w:sz w:val="24"/>
          <w:szCs w:val="24"/>
        </w:rPr>
        <w:t xml:space="preserve">). </w:t>
      </w:r>
    </w:p>
    <w:p w:rsidR="00F73966" w:rsidRDefault="00F73966" w:rsidP="009903D8">
      <w:pPr>
        <w:ind w:right="-285"/>
        <w:jc w:val="both"/>
        <w:rPr>
          <w:rFonts w:cs="SegoeUI"/>
          <w:color w:val="000000" w:themeColor="text1"/>
          <w:sz w:val="24"/>
          <w:szCs w:val="24"/>
        </w:rPr>
      </w:pPr>
    </w:p>
    <w:p w:rsidR="00F73966" w:rsidRDefault="00F73966" w:rsidP="009903D8">
      <w:pPr>
        <w:ind w:right="-285"/>
        <w:jc w:val="both"/>
        <w:rPr>
          <w:rFonts w:cs="SegoeUI"/>
          <w:color w:val="000000" w:themeColor="text1"/>
          <w:sz w:val="24"/>
          <w:szCs w:val="24"/>
        </w:rPr>
      </w:pPr>
      <w:r w:rsidRPr="00F73966">
        <w:rPr>
          <w:rFonts w:cs="SegoeUI"/>
          <w:b/>
          <w:color w:val="000000" w:themeColor="text1"/>
          <w:sz w:val="24"/>
          <w:szCs w:val="24"/>
        </w:rPr>
        <w:t>Какие документы необходимы</w:t>
      </w:r>
      <w:r w:rsidR="004C7C22">
        <w:rPr>
          <w:rFonts w:cs="SegoeUI"/>
          <w:b/>
          <w:color w:val="000000" w:themeColor="text1"/>
          <w:sz w:val="24"/>
          <w:szCs w:val="24"/>
        </w:rPr>
        <w:t xml:space="preserve"> для проведения процедуры</w:t>
      </w:r>
      <w:r w:rsidRPr="00F73966">
        <w:rPr>
          <w:rFonts w:cs="SegoeUI"/>
          <w:b/>
          <w:color w:val="000000" w:themeColor="text1"/>
          <w:sz w:val="24"/>
          <w:szCs w:val="24"/>
        </w:rPr>
        <w:t>?</w:t>
      </w:r>
      <w:r w:rsidRPr="00F73966">
        <w:rPr>
          <w:rFonts w:cs="SegoeUI"/>
          <w:color w:val="000000" w:themeColor="text1"/>
          <w:sz w:val="24"/>
          <w:szCs w:val="24"/>
        </w:rPr>
        <w:t xml:space="preserve"> </w:t>
      </w:r>
    </w:p>
    <w:p w:rsidR="00F73966" w:rsidRDefault="00F73966" w:rsidP="009903D8">
      <w:pPr>
        <w:ind w:right="-285"/>
        <w:jc w:val="both"/>
        <w:rPr>
          <w:rFonts w:cs="SegoeUI"/>
          <w:color w:val="000000" w:themeColor="text1"/>
          <w:sz w:val="24"/>
          <w:szCs w:val="24"/>
        </w:rPr>
      </w:pPr>
      <w:r w:rsidRPr="000E4D14">
        <w:rPr>
          <w:rFonts w:cs="SegoeUI"/>
          <w:color w:val="000000" w:themeColor="text1"/>
          <w:sz w:val="24"/>
          <w:szCs w:val="24"/>
        </w:rPr>
        <w:t xml:space="preserve">Чтобы снять с кадастрового учета объекты недвижимости, </w:t>
      </w:r>
      <w:r w:rsidR="00581FAB" w:rsidRPr="000E4D14">
        <w:rPr>
          <w:rFonts w:cs="SegoeUI"/>
          <w:color w:val="000000" w:themeColor="text1"/>
          <w:sz w:val="24"/>
          <w:szCs w:val="24"/>
        </w:rPr>
        <w:t xml:space="preserve">на которые зарегистрировано право собственности, </w:t>
      </w:r>
      <w:r w:rsidRPr="000E4D14">
        <w:rPr>
          <w:rFonts w:cs="SegoeUI"/>
          <w:color w:val="000000" w:themeColor="text1"/>
          <w:sz w:val="24"/>
          <w:szCs w:val="24"/>
        </w:rPr>
        <w:t>необходимо представить в орган регистр</w:t>
      </w:r>
      <w:r w:rsidR="00581FAB" w:rsidRPr="000E4D14">
        <w:rPr>
          <w:rFonts w:cs="SegoeUI"/>
          <w:color w:val="000000" w:themeColor="text1"/>
          <w:sz w:val="24"/>
          <w:szCs w:val="24"/>
        </w:rPr>
        <w:t xml:space="preserve">ации прав </w:t>
      </w:r>
      <w:r w:rsidRPr="000E4D14">
        <w:rPr>
          <w:rFonts w:cs="SegoeUI"/>
          <w:b/>
          <w:color w:val="000000" w:themeColor="text1"/>
          <w:sz w:val="24"/>
          <w:szCs w:val="24"/>
        </w:rPr>
        <w:t>заявление</w:t>
      </w:r>
      <w:r w:rsidR="000E4D14" w:rsidRPr="000E4D14">
        <w:rPr>
          <w:sz w:val="24"/>
          <w:szCs w:val="24"/>
        </w:rPr>
        <w:t xml:space="preserve"> на единую процедуру: вместе со снятием с учета будет зарегистрировано и прекращение права.</w:t>
      </w:r>
      <w:r w:rsidR="0073729D" w:rsidRPr="000E4D14">
        <w:rPr>
          <w:rFonts w:cs="SegoeUI"/>
          <w:b/>
          <w:color w:val="000000" w:themeColor="text1"/>
          <w:sz w:val="24"/>
          <w:szCs w:val="24"/>
        </w:rPr>
        <w:t xml:space="preserve"> </w:t>
      </w:r>
      <w:r w:rsidR="0073729D" w:rsidRPr="000E4D14">
        <w:rPr>
          <w:rFonts w:cs="SegoeUI"/>
          <w:color w:val="000000" w:themeColor="text1"/>
          <w:sz w:val="24"/>
          <w:szCs w:val="24"/>
        </w:rPr>
        <w:t>Е</w:t>
      </w:r>
      <w:r w:rsidRPr="000E4D14">
        <w:rPr>
          <w:rFonts w:cs="SegoeUI"/>
          <w:color w:val="000000" w:themeColor="text1"/>
          <w:sz w:val="24"/>
          <w:szCs w:val="24"/>
        </w:rPr>
        <w:t xml:space="preserve">сли </w:t>
      </w:r>
      <w:r w:rsidR="00581FAB" w:rsidRPr="000E4D14">
        <w:rPr>
          <w:rFonts w:cs="SegoeUI"/>
          <w:color w:val="000000" w:themeColor="text1"/>
          <w:sz w:val="24"/>
          <w:szCs w:val="24"/>
        </w:rPr>
        <w:t>у объекта несколько собственников, то такой документ подается каждым из правообладателей или же их законными представителями на основании нотариально удостоверенной доверенности</w:t>
      </w:r>
      <w:r w:rsidR="004C7C22">
        <w:rPr>
          <w:rFonts w:cs="SegoeUI"/>
          <w:color w:val="000000" w:themeColor="text1"/>
          <w:sz w:val="24"/>
          <w:szCs w:val="24"/>
        </w:rPr>
        <w:t xml:space="preserve">. </w:t>
      </w:r>
      <w:r w:rsidR="0073729D">
        <w:rPr>
          <w:rFonts w:cs="SegoeUI"/>
          <w:color w:val="000000" w:themeColor="text1"/>
          <w:sz w:val="24"/>
          <w:szCs w:val="24"/>
        </w:rPr>
        <w:t>Также</w:t>
      </w:r>
      <w:r w:rsidR="0073729D" w:rsidRPr="0073729D">
        <w:rPr>
          <w:rFonts w:cs="SegoeUI"/>
          <w:color w:val="000000" w:themeColor="text1"/>
          <w:sz w:val="24"/>
          <w:szCs w:val="24"/>
        </w:rPr>
        <w:t xml:space="preserve">, если </w:t>
      </w:r>
      <w:r w:rsidR="000E4D14">
        <w:rPr>
          <w:rFonts w:cs="SegoeUI"/>
          <w:color w:val="000000" w:themeColor="text1"/>
          <w:sz w:val="24"/>
          <w:szCs w:val="24"/>
        </w:rPr>
        <w:t>сведения</w:t>
      </w:r>
      <w:r w:rsidR="0073729D">
        <w:rPr>
          <w:rFonts w:cs="SegoeUI"/>
          <w:color w:val="000000" w:themeColor="text1"/>
          <w:sz w:val="24"/>
          <w:szCs w:val="24"/>
        </w:rPr>
        <w:t xml:space="preserve"> о </w:t>
      </w:r>
      <w:r w:rsidR="0073729D" w:rsidRPr="0073729D">
        <w:rPr>
          <w:rFonts w:cs="SegoeUI"/>
          <w:color w:val="000000" w:themeColor="text1"/>
          <w:sz w:val="24"/>
          <w:szCs w:val="24"/>
        </w:rPr>
        <w:t>права</w:t>
      </w:r>
      <w:r w:rsidR="0073729D">
        <w:rPr>
          <w:rFonts w:cs="SegoeUI"/>
          <w:color w:val="000000" w:themeColor="text1"/>
          <w:sz w:val="24"/>
          <w:szCs w:val="24"/>
        </w:rPr>
        <w:t>х собственности не были внесены</w:t>
      </w:r>
      <w:r w:rsidR="0073729D" w:rsidRPr="0073729D">
        <w:rPr>
          <w:rFonts w:cs="SegoeUI"/>
          <w:color w:val="000000" w:themeColor="text1"/>
          <w:sz w:val="24"/>
          <w:szCs w:val="24"/>
        </w:rPr>
        <w:t xml:space="preserve"> в ЕГРН</w:t>
      </w:r>
      <w:r w:rsidR="0073729D">
        <w:rPr>
          <w:rFonts w:cs="SegoeUI"/>
          <w:color w:val="000000" w:themeColor="text1"/>
          <w:sz w:val="24"/>
          <w:szCs w:val="24"/>
        </w:rPr>
        <w:t>,</w:t>
      </w:r>
      <w:r w:rsidR="0073729D" w:rsidRPr="0073729D">
        <w:rPr>
          <w:rFonts w:cs="SegoeUI"/>
          <w:color w:val="000000" w:themeColor="text1"/>
          <w:sz w:val="24"/>
          <w:szCs w:val="24"/>
        </w:rPr>
        <w:t xml:space="preserve"> </w:t>
      </w:r>
      <w:r w:rsidR="0073729D">
        <w:rPr>
          <w:rFonts w:cs="SegoeUI"/>
          <w:color w:val="000000" w:themeColor="text1"/>
          <w:sz w:val="24"/>
          <w:szCs w:val="24"/>
        </w:rPr>
        <w:t xml:space="preserve">нужно представить </w:t>
      </w:r>
      <w:r w:rsidR="0073729D" w:rsidRPr="0073729D">
        <w:rPr>
          <w:rFonts w:cs="SegoeUI"/>
          <w:b/>
          <w:color w:val="000000" w:themeColor="text1"/>
          <w:sz w:val="24"/>
          <w:szCs w:val="24"/>
        </w:rPr>
        <w:t>п</w:t>
      </w:r>
      <w:r w:rsidRPr="0073729D">
        <w:rPr>
          <w:rFonts w:cs="SegoeUI"/>
          <w:b/>
          <w:color w:val="000000" w:themeColor="text1"/>
          <w:sz w:val="24"/>
          <w:szCs w:val="24"/>
        </w:rPr>
        <w:t>равоустанавливающий документ</w:t>
      </w:r>
      <w:r w:rsidRPr="00F73966">
        <w:rPr>
          <w:rFonts w:cs="SegoeUI"/>
          <w:color w:val="000000" w:themeColor="text1"/>
          <w:sz w:val="24"/>
          <w:szCs w:val="24"/>
        </w:rPr>
        <w:t xml:space="preserve"> на объект недвижимости. </w:t>
      </w:r>
      <w:r w:rsidR="0073729D">
        <w:rPr>
          <w:rFonts w:cs="SegoeUI"/>
          <w:color w:val="000000" w:themeColor="text1"/>
          <w:sz w:val="24"/>
          <w:szCs w:val="24"/>
        </w:rPr>
        <w:t xml:space="preserve">Кроме того, в поданном пакете документов должен быть представлен </w:t>
      </w:r>
      <w:r w:rsidR="0073729D" w:rsidRPr="0073729D">
        <w:rPr>
          <w:rFonts w:cs="SegoeUI"/>
          <w:b/>
          <w:color w:val="000000" w:themeColor="text1"/>
          <w:sz w:val="24"/>
          <w:szCs w:val="24"/>
        </w:rPr>
        <w:t>акт</w:t>
      </w:r>
      <w:r w:rsidRPr="0073729D">
        <w:rPr>
          <w:rFonts w:cs="SegoeUI"/>
          <w:b/>
          <w:color w:val="000000" w:themeColor="text1"/>
          <w:sz w:val="24"/>
          <w:szCs w:val="24"/>
        </w:rPr>
        <w:t xml:space="preserve"> обследования</w:t>
      </w:r>
      <w:r w:rsidR="0073729D" w:rsidRPr="0073729D">
        <w:t xml:space="preserve"> </w:t>
      </w:r>
      <w:r w:rsidR="0073729D" w:rsidRPr="0073729D">
        <w:rPr>
          <w:rFonts w:cs="SegoeUI"/>
          <w:color w:val="000000" w:themeColor="text1"/>
          <w:sz w:val="24"/>
          <w:szCs w:val="24"/>
        </w:rPr>
        <w:t>объекта недвижимости</w:t>
      </w:r>
      <w:r w:rsidRPr="00F73966">
        <w:rPr>
          <w:rFonts w:cs="SegoeUI"/>
          <w:color w:val="000000" w:themeColor="text1"/>
          <w:sz w:val="24"/>
          <w:szCs w:val="24"/>
        </w:rPr>
        <w:t xml:space="preserve">, подтверждающий </w:t>
      </w:r>
      <w:r w:rsidR="0073729D">
        <w:rPr>
          <w:rFonts w:cs="SegoeUI"/>
          <w:color w:val="000000" w:themeColor="text1"/>
          <w:sz w:val="24"/>
          <w:szCs w:val="24"/>
        </w:rPr>
        <w:t xml:space="preserve">факт </w:t>
      </w:r>
      <w:r w:rsidRPr="00F73966">
        <w:rPr>
          <w:rFonts w:cs="SegoeUI"/>
          <w:color w:val="000000" w:themeColor="text1"/>
          <w:sz w:val="24"/>
          <w:szCs w:val="24"/>
        </w:rPr>
        <w:t>прекращени</w:t>
      </w:r>
      <w:r w:rsidR="0073729D">
        <w:rPr>
          <w:rFonts w:cs="SegoeUI"/>
          <w:color w:val="000000" w:themeColor="text1"/>
          <w:sz w:val="24"/>
          <w:szCs w:val="24"/>
        </w:rPr>
        <w:t>я его</w:t>
      </w:r>
      <w:r w:rsidRPr="00F73966">
        <w:rPr>
          <w:rFonts w:cs="SegoeUI"/>
          <w:color w:val="000000" w:themeColor="text1"/>
          <w:sz w:val="24"/>
          <w:szCs w:val="24"/>
        </w:rPr>
        <w:t xml:space="preserve"> существования. </w:t>
      </w:r>
      <w:r w:rsidR="0073729D">
        <w:rPr>
          <w:rFonts w:cs="SegoeUI"/>
          <w:color w:val="000000" w:themeColor="text1"/>
          <w:sz w:val="24"/>
          <w:szCs w:val="24"/>
        </w:rPr>
        <w:t xml:space="preserve">Он </w:t>
      </w:r>
      <w:r w:rsidRPr="00F73966">
        <w:rPr>
          <w:rFonts w:cs="SegoeUI"/>
          <w:color w:val="000000" w:themeColor="text1"/>
          <w:sz w:val="24"/>
          <w:szCs w:val="24"/>
        </w:rPr>
        <w:t>составляется кадастровым инженером</w:t>
      </w:r>
      <w:r w:rsidR="001170CC">
        <w:rPr>
          <w:rFonts w:cs="SegoeUI"/>
          <w:color w:val="000000" w:themeColor="text1"/>
          <w:sz w:val="24"/>
          <w:szCs w:val="24"/>
        </w:rPr>
        <w:t xml:space="preserve"> на основе заключенного с ним договора подряда</w:t>
      </w:r>
      <w:r w:rsidRPr="00F73966">
        <w:rPr>
          <w:rFonts w:cs="SegoeUI"/>
          <w:color w:val="000000" w:themeColor="text1"/>
          <w:sz w:val="24"/>
          <w:szCs w:val="24"/>
        </w:rPr>
        <w:t xml:space="preserve"> по итогам осмотра мест</w:t>
      </w:r>
      <w:r w:rsidR="001170CC">
        <w:rPr>
          <w:rFonts w:cs="SegoeUI"/>
          <w:color w:val="000000" w:themeColor="text1"/>
          <w:sz w:val="24"/>
          <w:szCs w:val="24"/>
        </w:rPr>
        <w:t>о</w:t>
      </w:r>
      <w:r w:rsidRPr="00F73966">
        <w:rPr>
          <w:rFonts w:cs="SegoeUI"/>
          <w:color w:val="000000" w:themeColor="text1"/>
          <w:sz w:val="24"/>
          <w:szCs w:val="24"/>
        </w:rPr>
        <w:t>н</w:t>
      </w:r>
      <w:r w:rsidR="000E4D14">
        <w:rPr>
          <w:rFonts w:cs="SegoeUI"/>
          <w:color w:val="000000" w:themeColor="text1"/>
          <w:sz w:val="24"/>
          <w:szCs w:val="24"/>
        </w:rPr>
        <w:t>ахождения объекта недвижимости. Е</w:t>
      </w:r>
      <w:r w:rsidRPr="00F73966">
        <w:rPr>
          <w:rFonts w:cs="SegoeUI"/>
          <w:color w:val="000000" w:themeColor="text1"/>
          <w:sz w:val="24"/>
          <w:szCs w:val="24"/>
        </w:rPr>
        <w:t xml:space="preserve">сли объект снимается с учета </w:t>
      </w:r>
      <w:r w:rsidRPr="000E4D14">
        <w:rPr>
          <w:rFonts w:cs="SegoeUI"/>
          <w:b/>
          <w:color w:val="000000" w:themeColor="text1"/>
          <w:sz w:val="24"/>
          <w:szCs w:val="24"/>
        </w:rPr>
        <w:t>по решению суда</w:t>
      </w:r>
      <w:r w:rsidR="000E4D14">
        <w:rPr>
          <w:rFonts w:cs="SegoeUI"/>
          <w:color w:val="000000" w:themeColor="text1"/>
          <w:sz w:val="24"/>
          <w:szCs w:val="24"/>
        </w:rPr>
        <w:t>, то прилагается документ об этом</w:t>
      </w:r>
      <w:r w:rsidRPr="00F73966">
        <w:rPr>
          <w:rFonts w:cs="SegoeUI"/>
          <w:color w:val="000000" w:themeColor="text1"/>
          <w:sz w:val="24"/>
          <w:szCs w:val="24"/>
        </w:rPr>
        <w:t xml:space="preserve">. </w:t>
      </w:r>
    </w:p>
    <w:p w:rsidR="00F73966" w:rsidRPr="00F73966" w:rsidRDefault="00F73966" w:rsidP="009903D8">
      <w:pPr>
        <w:ind w:right="-285"/>
        <w:jc w:val="both"/>
        <w:rPr>
          <w:rFonts w:cs="SegoeUI"/>
          <w:b/>
          <w:color w:val="000000" w:themeColor="text1"/>
          <w:sz w:val="24"/>
          <w:szCs w:val="24"/>
        </w:rPr>
      </w:pPr>
    </w:p>
    <w:p w:rsidR="00F73966" w:rsidRDefault="001170CC" w:rsidP="009903D8">
      <w:pPr>
        <w:ind w:right="-285"/>
        <w:jc w:val="both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b/>
          <w:color w:val="000000" w:themeColor="text1"/>
          <w:sz w:val="24"/>
          <w:szCs w:val="24"/>
        </w:rPr>
        <w:t xml:space="preserve">Действует ли </w:t>
      </w:r>
      <w:r w:rsidR="000E4D14">
        <w:rPr>
          <w:rFonts w:cs="SegoeUI"/>
          <w:b/>
          <w:color w:val="000000" w:themeColor="text1"/>
          <w:sz w:val="24"/>
          <w:szCs w:val="24"/>
        </w:rPr>
        <w:t>сегодня у</w:t>
      </w:r>
      <w:r>
        <w:rPr>
          <w:rFonts w:cs="SegoeUI"/>
          <w:b/>
          <w:color w:val="000000" w:themeColor="text1"/>
          <w:sz w:val="24"/>
          <w:szCs w:val="24"/>
        </w:rPr>
        <w:t xml:space="preserve">прощенный порядок </w:t>
      </w:r>
      <w:r w:rsidR="000E4D14">
        <w:rPr>
          <w:rFonts w:cs="SegoeUI"/>
          <w:b/>
          <w:color w:val="000000" w:themeColor="text1"/>
          <w:sz w:val="24"/>
          <w:szCs w:val="24"/>
        </w:rPr>
        <w:t xml:space="preserve">для </w:t>
      </w:r>
      <w:r>
        <w:rPr>
          <w:rFonts w:cs="SegoeUI"/>
          <w:b/>
          <w:color w:val="000000" w:themeColor="text1"/>
          <w:sz w:val="24"/>
          <w:szCs w:val="24"/>
        </w:rPr>
        <w:t>снятия недвижимости с учета?</w:t>
      </w:r>
      <w:r>
        <w:rPr>
          <w:rFonts w:cs="SegoeUI"/>
          <w:b/>
          <w:color w:val="000000" w:themeColor="text1"/>
          <w:sz w:val="24"/>
          <w:szCs w:val="24"/>
        </w:rPr>
        <w:br/>
      </w:r>
      <w:r w:rsidRPr="001170CC">
        <w:rPr>
          <w:rFonts w:cs="SegoeUI"/>
          <w:color w:val="000000" w:themeColor="text1"/>
          <w:sz w:val="24"/>
          <w:szCs w:val="24"/>
        </w:rPr>
        <w:t xml:space="preserve">Да, </w:t>
      </w:r>
      <w:proofErr w:type="spellStart"/>
      <w:r w:rsidR="00F73966" w:rsidRPr="001170CC">
        <w:rPr>
          <w:rFonts w:cs="SegoeUI"/>
          <w:color w:val="000000" w:themeColor="text1"/>
          <w:sz w:val="24"/>
          <w:szCs w:val="24"/>
        </w:rPr>
        <w:t>Росреестр</w:t>
      </w:r>
      <w:proofErr w:type="spellEnd"/>
      <w:r w:rsidR="00F73966" w:rsidRPr="001170CC">
        <w:rPr>
          <w:rFonts w:cs="SegoeUI"/>
          <w:color w:val="000000" w:themeColor="text1"/>
          <w:sz w:val="24"/>
          <w:szCs w:val="24"/>
        </w:rPr>
        <w:t xml:space="preserve"> </w:t>
      </w:r>
      <w:r>
        <w:rPr>
          <w:rFonts w:cs="SegoeUI"/>
          <w:color w:val="000000" w:themeColor="text1"/>
          <w:sz w:val="24"/>
          <w:szCs w:val="24"/>
        </w:rPr>
        <w:t>с</w:t>
      </w:r>
      <w:r w:rsidR="000E4D14">
        <w:rPr>
          <w:rFonts w:cs="SegoeUI"/>
          <w:color w:val="000000" w:themeColor="text1"/>
          <w:sz w:val="24"/>
          <w:szCs w:val="24"/>
        </w:rPr>
        <w:t>пециальным</w:t>
      </w:r>
      <w:r>
        <w:rPr>
          <w:rFonts w:cs="SegoeUI"/>
          <w:color w:val="000000" w:themeColor="text1"/>
          <w:sz w:val="24"/>
          <w:szCs w:val="24"/>
        </w:rPr>
        <w:t xml:space="preserve"> приказом </w:t>
      </w:r>
      <w:r w:rsidR="00F73966" w:rsidRPr="001170CC">
        <w:rPr>
          <w:rFonts w:cs="SegoeUI"/>
          <w:color w:val="000000" w:themeColor="text1"/>
          <w:sz w:val="24"/>
          <w:szCs w:val="24"/>
        </w:rPr>
        <w:t>упростил процедуру снятия с учета объектов, прекративших существование</w:t>
      </w:r>
      <w:r>
        <w:rPr>
          <w:rFonts w:cs="SegoeUI"/>
          <w:color w:val="000000" w:themeColor="text1"/>
          <w:sz w:val="24"/>
          <w:szCs w:val="24"/>
        </w:rPr>
        <w:t xml:space="preserve">. </w:t>
      </w:r>
      <w:r w:rsidR="00F73966" w:rsidRPr="00F73966">
        <w:rPr>
          <w:rFonts w:cs="SegoeUI"/>
          <w:color w:val="000000" w:themeColor="text1"/>
          <w:sz w:val="24"/>
          <w:szCs w:val="24"/>
        </w:rPr>
        <w:t xml:space="preserve">В сентябре 2021 года Минюст РФ зарегистрировал </w:t>
      </w:r>
      <w:r>
        <w:rPr>
          <w:rFonts w:cs="SegoeUI"/>
          <w:color w:val="000000" w:themeColor="text1"/>
          <w:sz w:val="24"/>
          <w:szCs w:val="24"/>
        </w:rPr>
        <w:t>данный документ</w:t>
      </w:r>
      <w:r w:rsidR="000E4D14">
        <w:rPr>
          <w:rFonts w:cs="SegoeUI"/>
          <w:color w:val="000000" w:themeColor="text1"/>
          <w:sz w:val="24"/>
          <w:szCs w:val="24"/>
        </w:rPr>
        <w:t xml:space="preserve"> </w:t>
      </w:r>
      <w:r>
        <w:rPr>
          <w:rFonts w:cs="SegoeUI"/>
          <w:color w:val="000000" w:themeColor="text1"/>
          <w:sz w:val="24"/>
          <w:szCs w:val="24"/>
        </w:rPr>
        <w:t>и</w:t>
      </w:r>
      <w:r w:rsidRPr="001170CC">
        <w:t xml:space="preserve"> </w:t>
      </w:r>
      <w:r w:rsidRPr="001170CC">
        <w:rPr>
          <w:rFonts w:cs="SegoeUI"/>
          <w:color w:val="000000" w:themeColor="text1"/>
          <w:sz w:val="24"/>
          <w:szCs w:val="24"/>
        </w:rPr>
        <w:t>16 марта</w:t>
      </w:r>
      <w:r>
        <w:rPr>
          <w:rFonts w:cs="SegoeUI"/>
          <w:color w:val="000000" w:themeColor="text1"/>
          <w:sz w:val="24"/>
          <w:szCs w:val="24"/>
        </w:rPr>
        <w:t xml:space="preserve"> 2022 года</w:t>
      </w:r>
      <w:r w:rsidRPr="001170CC">
        <w:rPr>
          <w:rFonts w:cs="SegoeUI"/>
          <w:color w:val="000000" w:themeColor="text1"/>
          <w:sz w:val="24"/>
          <w:szCs w:val="24"/>
        </w:rPr>
        <w:t xml:space="preserve"> новые правила</w:t>
      </w:r>
      <w:r w:rsidR="000E4D14">
        <w:rPr>
          <w:rFonts w:cs="SegoeUI"/>
          <w:color w:val="000000" w:themeColor="text1"/>
          <w:sz w:val="24"/>
          <w:szCs w:val="24"/>
        </w:rPr>
        <w:t>,</w:t>
      </w:r>
      <w:r w:rsidR="000E4D14" w:rsidRPr="000E4D14">
        <w:rPr>
          <w:rFonts w:cs="SegoeUI"/>
          <w:color w:val="000000" w:themeColor="text1"/>
          <w:sz w:val="24"/>
          <w:szCs w:val="24"/>
        </w:rPr>
        <w:t xml:space="preserve"> устранивши</w:t>
      </w:r>
      <w:r w:rsidR="000E4D14">
        <w:rPr>
          <w:rFonts w:cs="SegoeUI"/>
          <w:color w:val="000000" w:themeColor="text1"/>
          <w:sz w:val="24"/>
          <w:szCs w:val="24"/>
        </w:rPr>
        <w:t>е</w:t>
      </w:r>
      <w:r w:rsidR="000E4D14" w:rsidRPr="000E4D14">
        <w:rPr>
          <w:rFonts w:cs="SegoeUI"/>
          <w:color w:val="000000" w:themeColor="text1"/>
          <w:sz w:val="24"/>
          <w:szCs w:val="24"/>
        </w:rPr>
        <w:t xml:space="preserve"> административные барьеры для проведения процедуры</w:t>
      </w:r>
      <w:r w:rsidR="000E4D14">
        <w:rPr>
          <w:rFonts w:cs="SegoeUI"/>
          <w:color w:val="000000" w:themeColor="text1"/>
          <w:sz w:val="24"/>
          <w:szCs w:val="24"/>
        </w:rPr>
        <w:t xml:space="preserve">, </w:t>
      </w:r>
      <w:r w:rsidRPr="001170CC">
        <w:rPr>
          <w:rFonts w:cs="SegoeUI"/>
          <w:color w:val="000000" w:themeColor="text1"/>
          <w:sz w:val="24"/>
          <w:szCs w:val="24"/>
        </w:rPr>
        <w:t>вступили в силу</w:t>
      </w:r>
      <w:r w:rsidR="000E4D14">
        <w:rPr>
          <w:rFonts w:cs="SegoeUI"/>
          <w:color w:val="000000" w:themeColor="text1"/>
          <w:sz w:val="24"/>
          <w:szCs w:val="24"/>
        </w:rPr>
        <w:t>.</w:t>
      </w:r>
      <w:r w:rsidR="007E46CB">
        <w:rPr>
          <w:rFonts w:cs="SegoeUI"/>
          <w:color w:val="000000" w:themeColor="text1"/>
          <w:sz w:val="24"/>
          <w:szCs w:val="24"/>
        </w:rPr>
        <w:t xml:space="preserve"> </w:t>
      </w:r>
      <w:r w:rsidR="003245B4" w:rsidRPr="003245B4">
        <w:rPr>
          <w:rFonts w:cs="SegoeUI"/>
          <w:color w:val="000000" w:themeColor="text1"/>
          <w:sz w:val="24"/>
          <w:szCs w:val="24"/>
        </w:rPr>
        <w:t xml:space="preserve">Согласно законодательным изменениям, теперь акт обследования </w:t>
      </w:r>
      <w:r w:rsidR="003245B4">
        <w:rPr>
          <w:rFonts w:cs="SegoeUI"/>
          <w:color w:val="000000" w:themeColor="text1"/>
          <w:sz w:val="24"/>
          <w:szCs w:val="24"/>
        </w:rPr>
        <w:t xml:space="preserve">разрушенного объекта недвижимости </w:t>
      </w:r>
      <w:r w:rsidR="003245B4" w:rsidRPr="003245B4">
        <w:rPr>
          <w:rFonts w:cs="SegoeUI"/>
          <w:color w:val="000000" w:themeColor="text1"/>
          <w:sz w:val="24"/>
          <w:szCs w:val="24"/>
        </w:rPr>
        <w:t xml:space="preserve">может быть подготовлен и представлен в </w:t>
      </w:r>
      <w:proofErr w:type="spellStart"/>
      <w:r w:rsidR="003245B4" w:rsidRPr="003245B4">
        <w:rPr>
          <w:rFonts w:cs="SegoeUI"/>
          <w:color w:val="000000" w:themeColor="text1"/>
          <w:sz w:val="24"/>
          <w:szCs w:val="24"/>
        </w:rPr>
        <w:t>Росреестр</w:t>
      </w:r>
      <w:proofErr w:type="spellEnd"/>
      <w:r w:rsidR="003245B4" w:rsidRPr="003245B4">
        <w:rPr>
          <w:rFonts w:cs="SegoeUI"/>
          <w:color w:val="000000" w:themeColor="text1"/>
          <w:sz w:val="24"/>
          <w:szCs w:val="24"/>
        </w:rPr>
        <w:t xml:space="preserve"> без документов-оснований для снятия ОКС с учета, но с обязательным указанием причин их отсутствия</w:t>
      </w:r>
      <w:r w:rsidR="003245B4">
        <w:rPr>
          <w:rFonts w:cs="SegoeUI"/>
          <w:color w:val="000000" w:themeColor="text1"/>
          <w:sz w:val="24"/>
          <w:szCs w:val="24"/>
        </w:rPr>
        <w:t xml:space="preserve">. </w:t>
      </w:r>
      <w:r w:rsidR="00F73966" w:rsidRPr="00F73966">
        <w:rPr>
          <w:rFonts w:cs="SegoeUI"/>
          <w:color w:val="000000" w:themeColor="text1"/>
          <w:sz w:val="24"/>
          <w:szCs w:val="24"/>
        </w:rPr>
        <w:t>Это упро</w:t>
      </w:r>
      <w:r>
        <w:rPr>
          <w:rFonts w:cs="SegoeUI"/>
          <w:color w:val="000000" w:themeColor="text1"/>
          <w:sz w:val="24"/>
          <w:szCs w:val="24"/>
        </w:rPr>
        <w:t>щает</w:t>
      </w:r>
      <w:r w:rsidR="00F73966" w:rsidRPr="00F73966">
        <w:rPr>
          <w:rFonts w:cs="SegoeUI"/>
          <w:color w:val="000000" w:themeColor="text1"/>
          <w:sz w:val="24"/>
          <w:szCs w:val="24"/>
        </w:rPr>
        <w:t xml:space="preserve"> для правообладателей процедуру</w:t>
      </w:r>
      <w:r w:rsidR="003245B4">
        <w:rPr>
          <w:rFonts w:cs="SegoeUI"/>
          <w:color w:val="000000" w:themeColor="text1"/>
          <w:sz w:val="24"/>
          <w:szCs w:val="24"/>
        </w:rPr>
        <w:t xml:space="preserve"> </w:t>
      </w:r>
      <w:r w:rsidR="00F73966" w:rsidRPr="00F73966">
        <w:rPr>
          <w:rFonts w:cs="SegoeUI"/>
          <w:color w:val="000000" w:themeColor="text1"/>
          <w:sz w:val="24"/>
          <w:szCs w:val="24"/>
        </w:rPr>
        <w:t>и способств</w:t>
      </w:r>
      <w:r>
        <w:rPr>
          <w:rFonts w:cs="SegoeUI"/>
          <w:color w:val="000000" w:themeColor="text1"/>
          <w:sz w:val="24"/>
          <w:szCs w:val="24"/>
        </w:rPr>
        <w:t>ует</w:t>
      </w:r>
      <w:r w:rsidR="003245B4">
        <w:rPr>
          <w:rFonts w:cs="SegoeUI"/>
          <w:color w:val="000000" w:themeColor="text1"/>
          <w:sz w:val="24"/>
          <w:szCs w:val="24"/>
        </w:rPr>
        <w:t xml:space="preserve"> </w:t>
      </w:r>
      <w:r w:rsidR="00F73966" w:rsidRPr="00F73966">
        <w:rPr>
          <w:rFonts w:cs="SegoeUI"/>
          <w:color w:val="000000" w:themeColor="text1"/>
          <w:sz w:val="24"/>
          <w:szCs w:val="24"/>
        </w:rPr>
        <w:t xml:space="preserve">актуализации сведений ЕГРН. </w:t>
      </w:r>
    </w:p>
    <w:p w:rsidR="001170CC" w:rsidRDefault="003245B4" w:rsidP="009903D8">
      <w:pPr>
        <w:ind w:right="-285"/>
        <w:jc w:val="both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 xml:space="preserve"> </w:t>
      </w:r>
    </w:p>
    <w:p w:rsidR="004C7C22" w:rsidRDefault="00F73966" w:rsidP="009903D8">
      <w:pPr>
        <w:ind w:right="-285"/>
        <w:jc w:val="both"/>
        <w:rPr>
          <w:rFonts w:cs="SegoeUI"/>
          <w:b/>
          <w:color w:val="000000" w:themeColor="text1"/>
          <w:sz w:val="24"/>
          <w:szCs w:val="24"/>
        </w:rPr>
      </w:pPr>
      <w:r w:rsidRPr="00F73966">
        <w:rPr>
          <w:rFonts w:cs="SegoeUI"/>
          <w:b/>
          <w:color w:val="000000" w:themeColor="text1"/>
          <w:sz w:val="24"/>
          <w:szCs w:val="24"/>
        </w:rPr>
        <w:t>К</w:t>
      </w:r>
      <w:r w:rsidR="00A01E13">
        <w:rPr>
          <w:rFonts w:cs="SegoeUI"/>
          <w:b/>
          <w:color w:val="000000" w:themeColor="text1"/>
          <w:sz w:val="24"/>
          <w:szCs w:val="24"/>
        </w:rPr>
        <w:t>ак</w:t>
      </w:r>
      <w:r w:rsidR="003245B4">
        <w:rPr>
          <w:rFonts w:cs="SegoeUI"/>
          <w:b/>
          <w:color w:val="000000" w:themeColor="text1"/>
          <w:sz w:val="24"/>
          <w:szCs w:val="24"/>
        </w:rPr>
        <w:t>ими способами</w:t>
      </w:r>
      <w:r w:rsidR="00A01E13">
        <w:rPr>
          <w:rFonts w:cs="SegoeUI"/>
          <w:b/>
          <w:color w:val="000000" w:themeColor="text1"/>
          <w:sz w:val="24"/>
          <w:szCs w:val="24"/>
        </w:rPr>
        <w:t xml:space="preserve"> можно</w:t>
      </w:r>
      <w:r w:rsidR="004C7C22">
        <w:rPr>
          <w:rFonts w:cs="SegoeUI"/>
          <w:b/>
          <w:color w:val="000000" w:themeColor="text1"/>
          <w:sz w:val="24"/>
          <w:szCs w:val="24"/>
        </w:rPr>
        <w:t xml:space="preserve"> подать документы</w:t>
      </w:r>
      <w:r w:rsidRPr="00F73966">
        <w:rPr>
          <w:rFonts w:cs="SegoeUI"/>
          <w:b/>
          <w:color w:val="000000" w:themeColor="text1"/>
          <w:sz w:val="24"/>
          <w:szCs w:val="24"/>
        </w:rPr>
        <w:t>?</w:t>
      </w:r>
    </w:p>
    <w:p w:rsidR="00F73966" w:rsidRPr="00937C4D" w:rsidRDefault="00A01E13" w:rsidP="009903D8">
      <w:pPr>
        <w:ind w:right="-285"/>
        <w:jc w:val="both"/>
        <w:rPr>
          <w:rFonts w:cs="SegoeUI"/>
          <w:color w:val="000000" w:themeColor="text1"/>
          <w:sz w:val="24"/>
          <w:szCs w:val="24"/>
        </w:rPr>
      </w:pPr>
      <w:r w:rsidRPr="00937C4D">
        <w:rPr>
          <w:rFonts w:cs="SegoeUI"/>
          <w:i/>
          <w:color w:val="000000" w:themeColor="text1"/>
          <w:sz w:val="24"/>
          <w:szCs w:val="24"/>
        </w:rPr>
        <w:t>«</w:t>
      </w:r>
      <w:r w:rsidR="00F73966" w:rsidRPr="00937C4D">
        <w:rPr>
          <w:rFonts w:cs="SegoeUI"/>
          <w:i/>
          <w:color w:val="000000" w:themeColor="text1"/>
          <w:sz w:val="24"/>
          <w:szCs w:val="24"/>
        </w:rPr>
        <w:t xml:space="preserve">Подготовленный пакет документов можно представить </w:t>
      </w:r>
      <w:r w:rsidRPr="00937C4D">
        <w:rPr>
          <w:rFonts w:cs="SegoeUI"/>
          <w:i/>
          <w:color w:val="000000" w:themeColor="text1"/>
          <w:sz w:val="24"/>
          <w:szCs w:val="24"/>
        </w:rPr>
        <w:t xml:space="preserve">разными </w:t>
      </w:r>
      <w:r w:rsidR="00F73966" w:rsidRPr="00937C4D">
        <w:rPr>
          <w:rFonts w:cs="SegoeUI"/>
          <w:i/>
          <w:color w:val="000000" w:themeColor="text1"/>
          <w:sz w:val="24"/>
          <w:szCs w:val="24"/>
        </w:rPr>
        <w:t>способами:</w:t>
      </w:r>
      <w:r w:rsidR="00D048F3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F73966" w:rsidRPr="00937C4D">
        <w:rPr>
          <w:rFonts w:cs="SegoeUI"/>
          <w:i/>
          <w:color w:val="000000" w:themeColor="text1"/>
          <w:sz w:val="24"/>
          <w:szCs w:val="24"/>
        </w:rPr>
        <w:t>в бумажн</w:t>
      </w:r>
      <w:r w:rsidRPr="00937C4D">
        <w:rPr>
          <w:rFonts w:cs="SegoeUI"/>
          <w:i/>
          <w:color w:val="000000" w:themeColor="text1"/>
          <w:sz w:val="24"/>
          <w:szCs w:val="24"/>
        </w:rPr>
        <w:t xml:space="preserve">ом виде при </w:t>
      </w:r>
      <w:r w:rsidR="00D048F3">
        <w:rPr>
          <w:rFonts w:cs="SegoeUI"/>
          <w:i/>
          <w:color w:val="000000" w:themeColor="text1"/>
          <w:sz w:val="24"/>
          <w:szCs w:val="24"/>
        </w:rPr>
        <w:t xml:space="preserve">обращении в ближайший офис МФЦ, </w:t>
      </w:r>
      <w:r w:rsidR="00F73966" w:rsidRPr="00937C4D">
        <w:rPr>
          <w:rFonts w:cs="SegoeUI"/>
          <w:i/>
          <w:color w:val="000000" w:themeColor="text1"/>
          <w:sz w:val="24"/>
          <w:szCs w:val="24"/>
        </w:rPr>
        <w:t>в</w:t>
      </w:r>
      <w:r w:rsidR="00D048F3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F73966" w:rsidRPr="00937C4D">
        <w:rPr>
          <w:rFonts w:cs="SegoeUI"/>
          <w:i/>
          <w:color w:val="000000" w:themeColor="text1"/>
          <w:sz w:val="24"/>
          <w:szCs w:val="24"/>
        </w:rPr>
        <w:t>электронном виде</w:t>
      </w:r>
      <w:r w:rsidRPr="00937C4D">
        <w:rPr>
          <w:i/>
        </w:rPr>
        <w:t xml:space="preserve"> </w:t>
      </w:r>
      <w:r w:rsidRPr="00937C4D">
        <w:rPr>
          <w:rFonts w:cs="SegoeUI"/>
          <w:i/>
          <w:color w:val="000000" w:themeColor="text1"/>
          <w:sz w:val="24"/>
          <w:szCs w:val="24"/>
        </w:rPr>
        <w:t xml:space="preserve">на официальном сайте </w:t>
      </w:r>
      <w:proofErr w:type="spellStart"/>
      <w:r w:rsidRPr="00937C4D">
        <w:rPr>
          <w:rFonts w:cs="SegoeUI"/>
          <w:i/>
          <w:color w:val="000000" w:themeColor="text1"/>
          <w:sz w:val="24"/>
          <w:szCs w:val="24"/>
        </w:rPr>
        <w:t>Росреестра</w:t>
      </w:r>
      <w:proofErr w:type="spellEnd"/>
      <w:r w:rsidR="00F73966" w:rsidRPr="00937C4D">
        <w:rPr>
          <w:rFonts w:cs="SegoeUI"/>
          <w:i/>
          <w:color w:val="000000" w:themeColor="text1"/>
          <w:sz w:val="24"/>
          <w:szCs w:val="24"/>
        </w:rPr>
        <w:t xml:space="preserve"> при наличии</w:t>
      </w:r>
      <w:r w:rsidRPr="00937C4D">
        <w:rPr>
          <w:rFonts w:cs="SegoeUI"/>
          <w:i/>
          <w:color w:val="000000" w:themeColor="text1"/>
          <w:sz w:val="24"/>
          <w:szCs w:val="24"/>
        </w:rPr>
        <w:t xml:space="preserve"> у заявителя </w:t>
      </w:r>
      <w:r w:rsidR="00F73966" w:rsidRPr="00937C4D">
        <w:rPr>
          <w:rFonts w:cs="SegoeUI"/>
          <w:i/>
          <w:color w:val="000000" w:themeColor="text1"/>
          <w:sz w:val="24"/>
          <w:szCs w:val="24"/>
        </w:rPr>
        <w:t>электронной подписи</w:t>
      </w:r>
      <w:r w:rsidRPr="00937C4D">
        <w:rPr>
          <w:rFonts w:cs="SegoeUI"/>
          <w:i/>
          <w:color w:val="000000" w:themeColor="text1"/>
          <w:sz w:val="24"/>
          <w:szCs w:val="24"/>
        </w:rPr>
        <w:t>. Или с помощью</w:t>
      </w:r>
      <w:r w:rsidR="00F73966" w:rsidRPr="00937C4D">
        <w:rPr>
          <w:rFonts w:cs="SegoeUI"/>
          <w:i/>
          <w:color w:val="000000" w:themeColor="text1"/>
          <w:sz w:val="24"/>
          <w:szCs w:val="24"/>
        </w:rPr>
        <w:t xml:space="preserve"> выездно</w:t>
      </w:r>
      <w:r w:rsidRPr="00937C4D">
        <w:rPr>
          <w:rFonts w:cs="SegoeUI"/>
          <w:i/>
          <w:color w:val="000000" w:themeColor="text1"/>
          <w:sz w:val="24"/>
          <w:szCs w:val="24"/>
        </w:rPr>
        <w:t>го</w:t>
      </w:r>
      <w:r w:rsidR="00F73966" w:rsidRPr="00937C4D">
        <w:rPr>
          <w:rFonts w:cs="SegoeUI"/>
          <w:i/>
          <w:color w:val="000000" w:themeColor="text1"/>
          <w:sz w:val="24"/>
          <w:szCs w:val="24"/>
        </w:rPr>
        <w:t xml:space="preserve"> обслуживани</w:t>
      </w:r>
      <w:r w:rsidRPr="00937C4D">
        <w:rPr>
          <w:rFonts w:cs="SegoeUI"/>
          <w:i/>
          <w:color w:val="000000" w:themeColor="text1"/>
          <w:sz w:val="24"/>
          <w:szCs w:val="24"/>
        </w:rPr>
        <w:t xml:space="preserve">я специалистами </w:t>
      </w:r>
      <w:r w:rsidR="004C7C22" w:rsidRPr="00937C4D">
        <w:rPr>
          <w:rFonts w:cs="SegoeUI"/>
          <w:i/>
          <w:color w:val="000000" w:themeColor="text1"/>
          <w:sz w:val="24"/>
          <w:szCs w:val="24"/>
        </w:rPr>
        <w:t>нашего учреждения</w:t>
      </w:r>
      <w:r w:rsidRPr="00937C4D">
        <w:rPr>
          <w:rFonts w:cs="SegoeUI"/>
          <w:i/>
          <w:color w:val="000000" w:themeColor="text1"/>
          <w:sz w:val="24"/>
          <w:szCs w:val="24"/>
        </w:rPr>
        <w:t>,</w:t>
      </w:r>
      <w:r w:rsidRPr="00937C4D">
        <w:rPr>
          <w:rFonts w:cs="SegoeUI"/>
          <w:color w:val="000000" w:themeColor="text1"/>
          <w:sz w:val="24"/>
          <w:szCs w:val="24"/>
        </w:rPr>
        <w:t xml:space="preserve"> –</w:t>
      </w:r>
      <w:r w:rsidRPr="00937C4D">
        <w:t xml:space="preserve"> </w:t>
      </w:r>
      <w:r w:rsidRPr="00937C4D">
        <w:rPr>
          <w:rFonts w:cs="SegoeUI"/>
          <w:color w:val="000000" w:themeColor="text1"/>
          <w:sz w:val="24"/>
          <w:szCs w:val="24"/>
        </w:rPr>
        <w:t xml:space="preserve">поясняет </w:t>
      </w:r>
      <w:r w:rsidRPr="00937C4D">
        <w:rPr>
          <w:rFonts w:cs="SegoeUI"/>
          <w:b/>
          <w:color w:val="000000" w:themeColor="text1"/>
          <w:sz w:val="24"/>
          <w:szCs w:val="24"/>
        </w:rPr>
        <w:t>директор Кадастровой палаты по Новгородской области Елена Милягина</w:t>
      </w:r>
      <w:r w:rsidRPr="00937C4D">
        <w:rPr>
          <w:rFonts w:cs="SegoeUI"/>
          <w:color w:val="000000" w:themeColor="text1"/>
          <w:sz w:val="24"/>
          <w:szCs w:val="24"/>
        </w:rPr>
        <w:t xml:space="preserve">. – </w:t>
      </w:r>
      <w:r w:rsidRPr="00937C4D">
        <w:rPr>
          <w:rFonts w:cs="SegoeUI"/>
          <w:i/>
          <w:color w:val="000000" w:themeColor="text1"/>
          <w:sz w:val="24"/>
          <w:szCs w:val="24"/>
        </w:rPr>
        <w:t xml:space="preserve">Заказать единую выездную услугу можно по телефону </w:t>
      </w:r>
      <w:r w:rsidRPr="00937C4D">
        <w:rPr>
          <w:rFonts w:cs="SegoeUI"/>
          <w:b/>
          <w:i/>
          <w:color w:val="000000" w:themeColor="text1"/>
          <w:sz w:val="24"/>
          <w:szCs w:val="24"/>
        </w:rPr>
        <w:t>8(8162) 272-002</w:t>
      </w:r>
      <w:r w:rsidRPr="00937C4D">
        <w:rPr>
          <w:rFonts w:cs="SegoeUI"/>
          <w:i/>
          <w:color w:val="000000" w:themeColor="text1"/>
          <w:sz w:val="24"/>
          <w:szCs w:val="24"/>
        </w:rPr>
        <w:t xml:space="preserve"> или с помощью </w:t>
      </w:r>
      <w:hyperlink r:id="rId6" w:history="1">
        <w:r w:rsidRPr="00937C4D">
          <w:rPr>
            <w:rStyle w:val="a4"/>
            <w:rFonts w:cs="SegoeUI"/>
            <w:i/>
            <w:sz w:val="24"/>
            <w:szCs w:val="24"/>
          </w:rPr>
          <w:t>онлайн-сервиса</w:t>
        </w:r>
      </w:hyperlink>
      <w:r w:rsidRPr="00937C4D">
        <w:rPr>
          <w:rFonts w:cs="SegoeUI"/>
          <w:i/>
          <w:color w:val="000000" w:themeColor="text1"/>
          <w:sz w:val="24"/>
          <w:szCs w:val="24"/>
        </w:rPr>
        <w:t xml:space="preserve"> Федеральной кадастровой палаты. Выездной прием и доставка документов </w:t>
      </w:r>
      <w:r w:rsidRPr="00937C4D">
        <w:rPr>
          <w:rFonts w:cs="SegoeUI"/>
          <w:i/>
          <w:color w:val="000000" w:themeColor="text1"/>
          <w:sz w:val="24"/>
          <w:szCs w:val="24"/>
        </w:rPr>
        <w:lastRenderedPageBreak/>
        <w:t>доступны каждому жителю региона, а для ряд</w:t>
      </w:r>
      <w:r w:rsidR="00481A75" w:rsidRPr="00937C4D">
        <w:rPr>
          <w:rFonts w:cs="SegoeUI"/>
          <w:i/>
          <w:color w:val="000000" w:themeColor="text1"/>
          <w:sz w:val="24"/>
          <w:szCs w:val="24"/>
        </w:rPr>
        <w:t>а</w:t>
      </w:r>
      <w:r w:rsidRPr="00937C4D">
        <w:rPr>
          <w:rFonts w:cs="SegoeUI"/>
          <w:i/>
          <w:color w:val="000000" w:themeColor="text1"/>
          <w:sz w:val="24"/>
          <w:szCs w:val="24"/>
        </w:rPr>
        <w:t xml:space="preserve"> льготных категорий граждан он</w:t>
      </w:r>
      <w:r w:rsidR="00481A75" w:rsidRPr="00937C4D">
        <w:rPr>
          <w:rFonts w:cs="SegoeUI"/>
          <w:i/>
          <w:color w:val="000000" w:themeColor="text1"/>
          <w:sz w:val="24"/>
          <w:szCs w:val="24"/>
        </w:rPr>
        <w:t>и</w:t>
      </w:r>
      <w:r w:rsidRPr="00937C4D">
        <w:rPr>
          <w:rFonts w:cs="SegoeUI"/>
          <w:i/>
          <w:color w:val="000000" w:themeColor="text1"/>
          <w:sz w:val="24"/>
          <w:szCs w:val="24"/>
        </w:rPr>
        <w:t xml:space="preserve"> провод</w:t>
      </w:r>
      <w:r w:rsidR="00481A75" w:rsidRPr="00937C4D">
        <w:rPr>
          <w:rFonts w:cs="SegoeUI"/>
          <w:i/>
          <w:color w:val="000000" w:themeColor="text1"/>
          <w:sz w:val="24"/>
          <w:szCs w:val="24"/>
        </w:rPr>
        <w:t>я</w:t>
      </w:r>
      <w:r w:rsidRPr="00937C4D">
        <w:rPr>
          <w:rFonts w:cs="SegoeUI"/>
          <w:i/>
          <w:color w:val="000000" w:themeColor="text1"/>
          <w:sz w:val="24"/>
          <w:szCs w:val="24"/>
        </w:rPr>
        <w:t>тся на бесплатной основе</w:t>
      </w:r>
      <w:r w:rsidR="00481A75" w:rsidRPr="00937C4D">
        <w:rPr>
          <w:rFonts w:cs="SegoeUI"/>
          <w:i/>
          <w:color w:val="000000" w:themeColor="text1"/>
          <w:sz w:val="24"/>
          <w:szCs w:val="24"/>
        </w:rPr>
        <w:t>»</w:t>
      </w:r>
      <w:r w:rsidRPr="00937C4D">
        <w:rPr>
          <w:rFonts w:cs="SegoeUI"/>
          <w:i/>
          <w:color w:val="000000" w:themeColor="text1"/>
          <w:sz w:val="24"/>
          <w:szCs w:val="24"/>
        </w:rPr>
        <w:t>.</w:t>
      </w:r>
    </w:p>
    <w:p w:rsidR="00A01E13" w:rsidRPr="00481A75" w:rsidRDefault="00A01E13" w:rsidP="009903D8">
      <w:pPr>
        <w:ind w:right="-285"/>
        <w:jc w:val="both"/>
        <w:rPr>
          <w:rFonts w:cs="SegoeUI"/>
          <w:i/>
          <w:color w:val="000000" w:themeColor="text1"/>
          <w:sz w:val="24"/>
          <w:szCs w:val="24"/>
        </w:rPr>
      </w:pPr>
    </w:p>
    <w:p w:rsidR="00521CC3" w:rsidRPr="00293AE2" w:rsidRDefault="00481A75" w:rsidP="009903D8">
      <w:pPr>
        <w:ind w:right="-285"/>
        <w:jc w:val="both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Кстати, з</w:t>
      </w:r>
      <w:r w:rsidRPr="00481A75">
        <w:rPr>
          <w:rFonts w:cs="SegoeUI"/>
          <w:color w:val="000000" w:themeColor="text1"/>
          <w:sz w:val="24"/>
          <w:szCs w:val="24"/>
        </w:rPr>
        <w:t>а снятие с кадастрового учета объекта недвижимости и регистрацию прекращения права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Pr="00481A75">
        <w:rPr>
          <w:rFonts w:cs="SegoeUI"/>
          <w:color w:val="000000" w:themeColor="text1"/>
          <w:sz w:val="24"/>
          <w:szCs w:val="24"/>
        </w:rPr>
        <w:t xml:space="preserve">государственная пошлина </w:t>
      </w:r>
      <w:r>
        <w:rPr>
          <w:rFonts w:cs="SegoeUI"/>
          <w:color w:val="000000" w:themeColor="text1"/>
          <w:sz w:val="24"/>
          <w:szCs w:val="24"/>
        </w:rPr>
        <w:t xml:space="preserve">также </w:t>
      </w:r>
      <w:r w:rsidRPr="00481A75">
        <w:rPr>
          <w:rFonts w:cs="SegoeUI"/>
          <w:color w:val="000000" w:themeColor="text1"/>
          <w:sz w:val="24"/>
          <w:szCs w:val="24"/>
        </w:rPr>
        <w:t xml:space="preserve">не </w:t>
      </w:r>
      <w:r>
        <w:rPr>
          <w:rFonts w:cs="SegoeUI"/>
          <w:color w:val="000000" w:themeColor="text1"/>
          <w:sz w:val="24"/>
          <w:szCs w:val="24"/>
        </w:rPr>
        <w:t xml:space="preserve">взимается. </w:t>
      </w:r>
      <w:r w:rsidR="00F73966" w:rsidRPr="00F73966">
        <w:rPr>
          <w:rFonts w:cs="SegoeUI"/>
          <w:color w:val="000000" w:themeColor="text1"/>
          <w:sz w:val="24"/>
          <w:szCs w:val="24"/>
        </w:rPr>
        <w:t>В результате проведения учетных действий заявителю или его представителю выда</w:t>
      </w:r>
      <w:r>
        <w:rPr>
          <w:rFonts w:cs="SegoeUI"/>
          <w:color w:val="000000" w:themeColor="text1"/>
          <w:sz w:val="24"/>
          <w:szCs w:val="24"/>
        </w:rPr>
        <w:t xml:space="preserve">ется </w:t>
      </w:r>
      <w:r w:rsidR="00F73966" w:rsidRPr="00F73966">
        <w:rPr>
          <w:rFonts w:cs="SegoeUI"/>
          <w:color w:val="000000" w:themeColor="text1"/>
          <w:sz w:val="24"/>
          <w:szCs w:val="24"/>
        </w:rPr>
        <w:t>выписка и</w:t>
      </w:r>
      <w:r>
        <w:rPr>
          <w:rFonts w:cs="SegoeUI"/>
          <w:color w:val="000000" w:themeColor="text1"/>
          <w:sz w:val="24"/>
          <w:szCs w:val="24"/>
        </w:rPr>
        <w:t>з ЕГРН, в которой</w:t>
      </w:r>
      <w:r w:rsidR="00F73966" w:rsidRPr="00F73966">
        <w:rPr>
          <w:rFonts w:cs="SegoeUI"/>
          <w:color w:val="000000" w:themeColor="text1"/>
          <w:sz w:val="24"/>
          <w:szCs w:val="24"/>
        </w:rPr>
        <w:t xml:space="preserve"> </w:t>
      </w:r>
      <w:r>
        <w:rPr>
          <w:rFonts w:cs="SegoeUI"/>
          <w:color w:val="000000" w:themeColor="text1"/>
          <w:sz w:val="24"/>
          <w:szCs w:val="24"/>
        </w:rPr>
        <w:t xml:space="preserve">в графе </w:t>
      </w:r>
      <w:r w:rsidR="00F73966" w:rsidRPr="00F73966">
        <w:rPr>
          <w:rFonts w:cs="SegoeUI"/>
          <w:color w:val="000000" w:themeColor="text1"/>
          <w:sz w:val="24"/>
          <w:szCs w:val="24"/>
        </w:rPr>
        <w:t xml:space="preserve">«Статус записи об объекте недвижимости» </w:t>
      </w:r>
      <w:r>
        <w:rPr>
          <w:rFonts w:cs="SegoeUI"/>
          <w:color w:val="000000" w:themeColor="text1"/>
          <w:sz w:val="24"/>
          <w:szCs w:val="24"/>
        </w:rPr>
        <w:t>содержится отметка о</w:t>
      </w:r>
      <w:r w:rsidR="00F73966" w:rsidRPr="00F73966">
        <w:rPr>
          <w:rFonts w:cs="SegoeUI"/>
          <w:color w:val="000000" w:themeColor="text1"/>
          <w:sz w:val="24"/>
          <w:szCs w:val="24"/>
        </w:rPr>
        <w:t xml:space="preserve"> </w:t>
      </w:r>
      <w:r w:rsidR="009D5903">
        <w:rPr>
          <w:rFonts w:cs="SegoeUI"/>
          <w:color w:val="000000" w:themeColor="text1"/>
          <w:sz w:val="24"/>
          <w:szCs w:val="24"/>
        </w:rPr>
        <w:t xml:space="preserve">его </w:t>
      </w:r>
      <w:r w:rsidR="00F73966" w:rsidRPr="00F73966">
        <w:rPr>
          <w:rFonts w:cs="SegoeUI"/>
          <w:color w:val="000000" w:themeColor="text1"/>
          <w:sz w:val="24"/>
          <w:szCs w:val="24"/>
        </w:rPr>
        <w:t>снят</w:t>
      </w:r>
      <w:r>
        <w:rPr>
          <w:rFonts w:cs="SegoeUI"/>
          <w:color w:val="000000" w:themeColor="text1"/>
          <w:sz w:val="24"/>
          <w:szCs w:val="24"/>
        </w:rPr>
        <w:t>ии</w:t>
      </w:r>
      <w:r w:rsidR="009D5903">
        <w:rPr>
          <w:rFonts w:cs="SegoeUI"/>
          <w:color w:val="000000" w:themeColor="text1"/>
          <w:sz w:val="24"/>
          <w:szCs w:val="24"/>
        </w:rPr>
        <w:t xml:space="preserve"> </w:t>
      </w:r>
      <w:r w:rsidR="00F73966" w:rsidRPr="00F73966">
        <w:rPr>
          <w:rFonts w:cs="SegoeUI"/>
          <w:color w:val="000000" w:themeColor="text1"/>
          <w:sz w:val="24"/>
          <w:szCs w:val="24"/>
        </w:rPr>
        <w:t xml:space="preserve">с кадастрового учета </w:t>
      </w:r>
      <w:r>
        <w:rPr>
          <w:rFonts w:cs="SegoeUI"/>
          <w:color w:val="000000" w:themeColor="text1"/>
          <w:sz w:val="24"/>
          <w:szCs w:val="24"/>
        </w:rPr>
        <w:t>с указанием даты выполнения процедуры</w:t>
      </w:r>
      <w:r w:rsidR="00F73966" w:rsidRPr="00F73966">
        <w:rPr>
          <w:rFonts w:cs="SegoeUI"/>
          <w:color w:val="000000" w:themeColor="text1"/>
          <w:sz w:val="24"/>
          <w:szCs w:val="24"/>
        </w:rPr>
        <w:t xml:space="preserve">. </w:t>
      </w:r>
    </w:p>
    <w:p w:rsidR="000A1A59" w:rsidRPr="00293AE2" w:rsidRDefault="00245F22" w:rsidP="007E46CB">
      <w:pPr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AE2">
        <w:rPr>
          <w:rFonts w:cs="SegoeUI"/>
          <w:color w:val="000000" w:themeColor="text1"/>
          <w:sz w:val="24"/>
          <w:szCs w:val="24"/>
        </w:rPr>
        <w:br/>
      </w:r>
      <w:r w:rsidR="00F73966">
        <w:rPr>
          <w:rFonts w:cs="SegoeUI"/>
          <w:color w:val="000000" w:themeColor="text1"/>
          <w:sz w:val="24"/>
          <w:szCs w:val="24"/>
        </w:rPr>
        <w:t xml:space="preserve"> </w:t>
      </w:r>
    </w:p>
    <w:sectPr w:rsidR="000A1A59" w:rsidRPr="00293AE2" w:rsidSect="00293AE2">
      <w:pgSz w:w="11906" w:h="16838"/>
      <w:pgMar w:top="426" w:right="850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F4"/>
    <w:rsid w:val="00006365"/>
    <w:rsid w:val="0000676B"/>
    <w:rsid w:val="000105DB"/>
    <w:rsid w:val="00014185"/>
    <w:rsid w:val="00020718"/>
    <w:rsid w:val="00022F9A"/>
    <w:rsid w:val="0002595A"/>
    <w:rsid w:val="000320C7"/>
    <w:rsid w:val="0003557A"/>
    <w:rsid w:val="00035A9C"/>
    <w:rsid w:val="000461DC"/>
    <w:rsid w:val="000538E6"/>
    <w:rsid w:val="0006439A"/>
    <w:rsid w:val="000670AE"/>
    <w:rsid w:val="00071E78"/>
    <w:rsid w:val="0007525E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0425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E4D14"/>
    <w:rsid w:val="000F302A"/>
    <w:rsid w:val="000F7D00"/>
    <w:rsid w:val="00100FEE"/>
    <w:rsid w:val="00104852"/>
    <w:rsid w:val="00106D36"/>
    <w:rsid w:val="00107982"/>
    <w:rsid w:val="00110AF1"/>
    <w:rsid w:val="00113A0F"/>
    <w:rsid w:val="001170CC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607E4"/>
    <w:rsid w:val="0016090C"/>
    <w:rsid w:val="001645BD"/>
    <w:rsid w:val="00181F3A"/>
    <w:rsid w:val="0018411D"/>
    <w:rsid w:val="001845C5"/>
    <w:rsid w:val="00187150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66B7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901"/>
    <w:rsid w:val="0023795A"/>
    <w:rsid w:val="0024594D"/>
    <w:rsid w:val="00245F22"/>
    <w:rsid w:val="00250E53"/>
    <w:rsid w:val="00260FCD"/>
    <w:rsid w:val="002617B7"/>
    <w:rsid w:val="0026421E"/>
    <w:rsid w:val="00271C60"/>
    <w:rsid w:val="00273556"/>
    <w:rsid w:val="00277588"/>
    <w:rsid w:val="00277B8A"/>
    <w:rsid w:val="00282FA9"/>
    <w:rsid w:val="00291FA0"/>
    <w:rsid w:val="00293AE2"/>
    <w:rsid w:val="002A145E"/>
    <w:rsid w:val="002A1E47"/>
    <w:rsid w:val="002A5AFC"/>
    <w:rsid w:val="002B4FFB"/>
    <w:rsid w:val="002C0B4F"/>
    <w:rsid w:val="002D00A7"/>
    <w:rsid w:val="002D5797"/>
    <w:rsid w:val="002D5E01"/>
    <w:rsid w:val="002D714D"/>
    <w:rsid w:val="002E0532"/>
    <w:rsid w:val="002E3BF8"/>
    <w:rsid w:val="002E6F28"/>
    <w:rsid w:val="002F2378"/>
    <w:rsid w:val="002F3143"/>
    <w:rsid w:val="002F5F4E"/>
    <w:rsid w:val="002F7775"/>
    <w:rsid w:val="003002F3"/>
    <w:rsid w:val="003020D7"/>
    <w:rsid w:val="003055F4"/>
    <w:rsid w:val="00311EB1"/>
    <w:rsid w:val="00314F4A"/>
    <w:rsid w:val="00315E6A"/>
    <w:rsid w:val="003176DC"/>
    <w:rsid w:val="00321405"/>
    <w:rsid w:val="003245B4"/>
    <w:rsid w:val="00325BA4"/>
    <w:rsid w:val="0033005D"/>
    <w:rsid w:val="00336607"/>
    <w:rsid w:val="00336F3B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2DE5"/>
    <w:rsid w:val="00397C65"/>
    <w:rsid w:val="003A36C2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160DE"/>
    <w:rsid w:val="00420D83"/>
    <w:rsid w:val="00421A41"/>
    <w:rsid w:val="00424B53"/>
    <w:rsid w:val="004258AF"/>
    <w:rsid w:val="0042649E"/>
    <w:rsid w:val="00431250"/>
    <w:rsid w:val="00431500"/>
    <w:rsid w:val="00437459"/>
    <w:rsid w:val="00443085"/>
    <w:rsid w:val="004472D2"/>
    <w:rsid w:val="00447F31"/>
    <w:rsid w:val="00450A63"/>
    <w:rsid w:val="00454B61"/>
    <w:rsid w:val="0045748C"/>
    <w:rsid w:val="00463F87"/>
    <w:rsid w:val="00464E99"/>
    <w:rsid w:val="0047220D"/>
    <w:rsid w:val="00481A75"/>
    <w:rsid w:val="00482B19"/>
    <w:rsid w:val="004836D4"/>
    <w:rsid w:val="004B552D"/>
    <w:rsid w:val="004C1054"/>
    <w:rsid w:val="004C7099"/>
    <w:rsid w:val="004C7C22"/>
    <w:rsid w:val="004E24F9"/>
    <w:rsid w:val="004E33F1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1CC3"/>
    <w:rsid w:val="00522546"/>
    <w:rsid w:val="005232A4"/>
    <w:rsid w:val="00543E44"/>
    <w:rsid w:val="00544E5C"/>
    <w:rsid w:val="0055307A"/>
    <w:rsid w:val="00553C39"/>
    <w:rsid w:val="00554C18"/>
    <w:rsid w:val="00556511"/>
    <w:rsid w:val="00564972"/>
    <w:rsid w:val="005731E0"/>
    <w:rsid w:val="0057579D"/>
    <w:rsid w:val="00576C31"/>
    <w:rsid w:val="0057736E"/>
    <w:rsid w:val="00581FAB"/>
    <w:rsid w:val="00587F1A"/>
    <w:rsid w:val="00597D61"/>
    <w:rsid w:val="005A1F66"/>
    <w:rsid w:val="005A39B6"/>
    <w:rsid w:val="005A78AE"/>
    <w:rsid w:val="005B11F8"/>
    <w:rsid w:val="005B531E"/>
    <w:rsid w:val="005C6F66"/>
    <w:rsid w:val="005E2200"/>
    <w:rsid w:val="005E7801"/>
    <w:rsid w:val="005F168C"/>
    <w:rsid w:val="005F1AB4"/>
    <w:rsid w:val="005F3406"/>
    <w:rsid w:val="005F3626"/>
    <w:rsid w:val="00602164"/>
    <w:rsid w:val="00607323"/>
    <w:rsid w:val="00614B8C"/>
    <w:rsid w:val="00627314"/>
    <w:rsid w:val="0063155A"/>
    <w:rsid w:val="0063472B"/>
    <w:rsid w:val="00635C39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6604D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107"/>
    <w:rsid w:val="006B7A58"/>
    <w:rsid w:val="006C2C8A"/>
    <w:rsid w:val="006D058B"/>
    <w:rsid w:val="006D2FF3"/>
    <w:rsid w:val="006D3BC1"/>
    <w:rsid w:val="006D68A5"/>
    <w:rsid w:val="006E1108"/>
    <w:rsid w:val="006E444F"/>
    <w:rsid w:val="006F2343"/>
    <w:rsid w:val="006F750A"/>
    <w:rsid w:val="00701517"/>
    <w:rsid w:val="00701F26"/>
    <w:rsid w:val="0070203A"/>
    <w:rsid w:val="007052D5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3729D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77A9C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122A"/>
    <w:rsid w:val="007D2652"/>
    <w:rsid w:val="007D3EA7"/>
    <w:rsid w:val="007D456A"/>
    <w:rsid w:val="007E0DD2"/>
    <w:rsid w:val="007E1D56"/>
    <w:rsid w:val="007E46CB"/>
    <w:rsid w:val="007E68A7"/>
    <w:rsid w:val="00817D47"/>
    <w:rsid w:val="00844366"/>
    <w:rsid w:val="00853BF8"/>
    <w:rsid w:val="008577ED"/>
    <w:rsid w:val="0086230B"/>
    <w:rsid w:val="0086432B"/>
    <w:rsid w:val="0086559D"/>
    <w:rsid w:val="00872C2E"/>
    <w:rsid w:val="008768CC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3EF1"/>
    <w:rsid w:val="00937074"/>
    <w:rsid w:val="00937C4D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3D8"/>
    <w:rsid w:val="00990ACA"/>
    <w:rsid w:val="00991140"/>
    <w:rsid w:val="009A2444"/>
    <w:rsid w:val="009A5738"/>
    <w:rsid w:val="009A724C"/>
    <w:rsid w:val="009A7E90"/>
    <w:rsid w:val="009B133D"/>
    <w:rsid w:val="009B7C07"/>
    <w:rsid w:val="009B7C60"/>
    <w:rsid w:val="009C06BD"/>
    <w:rsid w:val="009C0C49"/>
    <w:rsid w:val="009C0DAA"/>
    <w:rsid w:val="009C596A"/>
    <w:rsid w:val="009D0198"/>
    <w:rsid w:val="009D4D1C"/>
    <w:rsid w:val="009D5903"/>
    <w:rsid w:val="009E1108"/>
    <w:rsid w:val="009F0CAA"/>
    <w:rsid w:val="009F5908"/>
    <w:rsid w:val="009F6388"/>
    <w:rsid w:val="009F63E1"/>
    <w:rsid w:val="009F6F65"/>
    <w:rsid w:val="009F7C7F"/>
    <w:rsid w:val="00A01E13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53ECF"/>
    <w:rsid w:val="00A60016"/>
    <w:rsid w:val="00A61279"/>
    <w:rsid w:val="00A705C9"/>
    <w:rsid w:val="00A71A5C"/>
    <w:rsid w:val="00A80AB6"/>
    <w:rsid w:val="00A85DE9"/>
    <w:rsid w:val="00A90BEB"/>
    <w:rsid w:val="00A92B18"/>
    <w:rsid w:val="00A954D5"/>
    <w:rsid w:val="00AA427E"/>
    <w:rsid w:val="00AA5EDB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3C20"/>
    <w:rsid w:val="00B14EA1"/>
    <w:rsid w:val="00B16117"/>
    <w:rsid w:val="00B17044"/>
    <w:rsid w:val="00B22DDB"/>
    <w:rsid w:val="00B254FE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306D"/>
    <w:rsid w:val="00BE5E43"/>
    <w:rsid w:val="00BF0E94"/>
    <w:rsid w:val="00BF2CB0"/>
    <w:rsid w:val="00BF43B4"/>
    <w:rsid w:val="00BF723C"/>
    <w:rsid w:val="00C02556"/>
    <w:rsid w:val="00C138AE"/>
    <w:rsid w:val="00C142AD"/>
    <w:rsid w:val="00C143F3"/>
    <w:rsid w:val="00C14CAC"/>
    <w:rsid w:val="00C1674E"/>
    <w:rsid w:val="00C20939"/>
    <w:rsid w:val="00C214FF"/>
    <w:rsid w:val="00C24C22"/>
    <w:rsid w:val="00C25E7F"/>
    <w:rsid w:val="00C3193D"/>
    <w:rsid w:val="00C421C9"/>
    <w:rsid w:val="00C446C4"/>
    <w:rsid w:val="00C50C89"/>
    <w:rsid w:val="00C531D6"/>
    <w:rsid w:val="00C53D7F"/>
    <w:rsid w:val="00C54070"/>
    <w:rsid w:val="00C5455D"/>
    <w:rsid w:val="00C57BB3"/>
    <w:rsid w:val="00C6545A"/>
    <w:rsid w:val="00C656E7"/>
    <w:rsid w:val="00C70693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48F3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73E9"/>
    <w:rsid w:val="00DA0D22"/>
    <w:rsid w:val="00DA7DA2"/>
    <w:rsid w:val="00DB036E"/>
    <w:rsid w:val="00DB4722"/>
    <w:rsid w:val="00DB51DB"/>
    <w:rsid w:val="00DC00E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F2E49"/>
    <w:rsid w:val="00F13125"/>
    <w:rsid w:val="00F24743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3966"/>
    <w:rsid w:val="00F775CE"/>
    <w:rsid w:val="00F84577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46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o.kadastr.ru/au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2020-12-31T10:52:00Z</cp:lastPrinted>
  <dcterms:created xsi:type="dcterms:W3CDTF">2022-06-07T15:16:00Z</dcterms:created>
  <dcterms:modified xsi:type="dcterms:W3CDTF">2022-06-07T15:16:00Z</dcterms:modified>
</cp:coreProperties>
</file>