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69" w:rsidRPr="00610F69" w:rsidRDefault="00610F69">
      <w:pPr>
        <w:rPr>
          <w:b/>
          <w:color w:val="000099"/>
          <w:sz w:val="48"/>
          <w:szCs w:val="48"/>
        </w:rPr>
      </w:pPr>
      <w:r w:rsidRPr="00610F69">
        <w:rPr>
          <w:b/>
          <w:color w:val="000099"/>
          <w:sz w:val="48"/>
          <w:szCs w:val="48"/>
        </w:rPr>
        <w:t xml:space="preserve">Выплата из </w:t>
      </w:r>
      <w:proofErr w:type="gramStart"/>
      <w:r w:rsidRPr="00610F69">
        <w:rPr>
          <w:b/>
          <w:color w:val="000099"/>
          <w:sz w:val="48"/>
          <w:szCs w:val="48"/>
        </w:rPr>
        <w:t>МСК</w:t>
      </w:r>
      <w:proofErr w:type="gramEnd"/>
    </w:p>
    <w:p w:rsidR="003609B9" w:rsidRPr="00610F69" w:rsidRDefault="00610F69" w:rsidP="00610F69">
      <w:pPr>
        <w:rPr>
          <w:sz w:val="40"/>
          <w:szCs w:val="40"/>
        </w:rPr>
      </w:pPr>
      <w:r w:rsidRPr="00610F69">
        <w:rPr>
          <w:i/>
          <w:sz w:val="40"/>
          <w:szCs w:val="40"/>
        </w:rPr>
        <w:t xml:space="preserve">- </w:t>
      </w:r>
      <w:r w:rsidRPr="00610F69">
        <w:rPr>
          <w:i/>
          <w:sz w:val="40"/>
          <w:szCs w:val="40"/>
        </w:rPr>
        <w:t>Я получаю ежемесячную выплату на 2 ребенка, уже почти год. Потом надо будет писать дополнительное заявление, если я хочу продлить выплату до 1,5 лет?</w:t>
      </w:r>
      <w:bookmarkStart w:id="0" w:name="_GoBack"/>
      <w:bookmarkEnd w:id="0"/>
      <w:r w:rsidRPr="00610F69">
        <w:rPr>
          <w:i/>
          <w:sz w:val="40"/>
          <w:szCs w:val="40"/>
        </w:rPr>
        <w:br/>
      </w:r>
      <w:r w:rsidRPr="00610F69">
        <w:rPr>
          <w:sz w:val="40"/>
          <w:szCs w:val="40"/>
        </w:rPr>
        <w:br/>
      </w:r>
      <w:r>
        <w:rPr>
          <w:sz w:val="40"/>
          <w:szCs w:val="40"/>
        </w:rPr>
        <w:t xml:space="preserve">- </w:t>
      </w:r>
      <w:r w:rsidRPr="00610F69">
        <w:rPr>
          <w:sz w:val="40"/>
          <w:szCs w:val="40"/>
        </w:rPr>
        <w:t xml:space="preserve">Да, надо. Ежемесячная выплата в связи с рождением (усыновлением) второго ребенка в соответствии с нормами Федерального закона от 28.12.2017г. № 418-ФЗ «О ежемесячных выплатах семьям, имеющим детей» назначается сроком на один год. По истечении этого срока вы вправе обратиться с новым заявлением о назначении выплаты на срок до достижения ребенком возраста полутора лет. </w:t>
      </w:r>
      <w:r w:rsidRPr="00610F69">
        <w:rPr>
          <w:sz w:val="40"/>
          <w:szCs w:val="40"/>
        </w:rPr>
        <w:br/>
        <w:t xml:space="preserve">Для этого вам необходимо подать заявление в территориальный орган ПФР или МФЦ в день, когда ребенку исполнится один год. Если этот день выпадает на выходной или праздничный день, то вы можете обратиться в первый рабочий день. Также можно подать заявление в электронном виде через личный кабинет гражданина на сайте Пенсионного Фонда Российской Федерации </w:t>
      </w:r>
      <w:hyperlink r:id="rId5" w:tgtFrame="_blank" w:history="1">
        <w:r w:rsidRPr="00610F69">
          <w:rPr>
            <w:rStyle w:val="a3"/>
            <w:sz w:val="40"/>
            <w:szCs w:val="40"/>
          </w:rPr>
          <w:t>https://es.pfrf.ru/</w:t>
        </w:r>
      </w:hyperlink>
      <w:r w:rsidRPr="00610F69">
        <w:rPr>
          <w:sz w:val="40"/>
          <w:szCs w:val="40"/>
        </w:rPr>
        <w:t xml:space="preserve"> . Для оформления продления срока выплаты необходимо будет представить те же документы, что и для ее установления. Это справки о полученных доходах.</w:t>
      </w:r>
    </w:p>
    <w:sectPr w:rsidR="003609B9" w:rsidRPr="0061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3F"/>
    <w:rsid w:val="003609B9"/>
    <w:rsid w:val="00610F69"/>
    <w:rsid w:val="00E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es.pfrf.ru%2F&amp;post=295030566_393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2019-01-18T05:01:00Z</dcterms:created>
  <dcterms:modified xsi:type="dcterms:W3CDTF">2019-01-18T05:03:00Z</dcterms:modified>
</cp:coreProperties>
</file>