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19C" w:rsidRDefault="0030319C" w:rsidP="0030319C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031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Уточните свой номер СНИЛС в любое удобное для вас время: </w:t>
      </w:r>
      <w:hyperlink r:id="rId5" w:tgtFrame="_blank" w:history="1">
        <w:r w:rsidRPr="0030319C">
          <w:rPr>
            <w:rStyle w:val="a3"/>
            <w:rFonts w:ascii="Times New Roman" w:hAnsi="Times New Roman" w:cs="Times New Roman"/>
            <w:color w:val="2A5885"/>
            <w:sz w:val="28"/>
            <w:szCs w:val="28"/>
            <w:u w:val="none"/>
            <w:shd w:val="clear" w:color="auto" w:fill="FFFFFF"/>
          </w:rPr>
          <w:t>https://es.pfrf.ru/inquiry/snilsDuplicate/</w:t>
        </w:r>
      </w:hyperlink>
      <w:r w:rsidRPr="003031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bookmarkStart w:id="0" w:name="_GoBack"/>
      <w:r w:rsidR="003A36DE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 wp14:anchorId="1A35890E" wp14:editId="12D7A1C0">
            <wp:extent cx="5933440" cy="5933440"/>
            <wp:effectExtent l="0" t="0" r="0" b="0"/>
            <wp:docPr id="1" name="Рисунок 1" descr="C:\Users\ACER\Desktop\Январь\9. Как узнать номер СНИЛ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\Desktop\Январь\9. Как узнать номер СНИЛС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3440" cy="5933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30319C" w:rsidRPr="0030319C" w:rsidRDefault="0030319C" w:rsidP="0030319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0319C" w:rsidRPr="003031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0534"/>
    <w:rsid w:val="001C0534"/>
    <w:rsid w:val="0030319C"/>
    <w:rsid w:val="003A36DE"/>
    <w:rsid w:val="00914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0319C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A36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36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0319C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A36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36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vk.com/away.php?to=https%3A%2F%2Fes.pfrf.ru%2Finquiry%2FsnilsDuplicate%2F&amp;post=-37475973_4136&amp;cc_key=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</Words>
  <Characters>206</Characters>
  <Application>Microsoft Office Word</Application>
  <DocSecurity>0</DocSecurity>
  <Lines>1</Lines>
  <Paragraphs>1</Paragraphs>
  <ScaleCrop>false</ScaleCrop>
  <Company>SPecialiST RePack</Company>
  <LinksUpToDate>false</LinksUpToDate>
  <CharactersWithSpaces>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4</cp:revision>
  <dcterms:created xsi:type="dcterms:W3CDTF">2020-01-10T06:27:00Z</dcterms:created>
  <dcterms:modified xsi:type="dcterms:W3CDTF">2020-01-10T06:31:00Z</dcterms:modified>
</cp:coreProperties>
</file>