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EC" w:rsidRPr="00F42CA5" w:rsidRDefault="00D06FCA" w:rsidP="003D6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F42CA5">
        <w:rPr>
          <w:rFonts w:ascii="Times New Roman" w:eastAsia="Times New Roman" w:hAnsi="Times New Roman" w:cs="Times New Roman"/>
          <w:b/>
          <w:sz w:val="40"/>
          <w:szCs w:val="28"/>
        </w:rPr>
        <w:t xml:space="preserve">Как перейти на электронную трудовую книжку? </w:t>
      </w:r>
    </w:p>
    <w:p w:rsidR="003D64EC" w:rsidRDefault="003D64EC" w:rsidP="003D64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FCA" w:rsidRDefault="00D06FCA" w:rsidP="00D0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FCA">
        <w:rPr>
          <w:rFonts w:ascii="Times New Roman" w:hAnsi="Times New Roman" w:cs="Times New Roman"/>
          <w:sz w:val="28"/>
          <w:szCs w:val="28"/>
        </w:rPr>
        <w:t xml:space="preserve">В Новгородской области более </w:t>
      </w:r>
      <w:r w:rsidRPr="00A14360">
        <w:rPr>
          <w:rFonts w:ascii="Times New Roman" w:hAnsi="Times New Roman" w:cs="Times New Roman"/>
          <w:b/>
          <w:sz w:val="28"/>
          <w:szCs w:val="28"/>
        </w:rPr>
        <w:t>15 300</w:t>
      </w:r>
      <w:r w:rsidRPr="00D06FCA">
        <w:rPr>
          <w:rFonts w:ascii="Times New Roman" w:hAnsi="Times New Roman" w:cs="Times New Roman"/>
          <w:sz w:val="28"/>
          <w:szCs w:val="28"/>
        </w:rPr>
        <w:t xml:space="preserve"> человек п</w:t>
      </w:r>
      <w:r>
        <w:rPr>
          <w:rFonts w:ascii="Times New Roman" w:hAnsi="Times New Roman" w:cs="Times New Roman"/>
          <w:sz w:val="28"/>
          <w:szCs w:val="28"/>
        </w:rPr>
        <w:t>редпочли бумажным трудовым книжкам</w:t>
      </w:r>
      <w:r w:rsidRPr="00D06FCA">
        <w:rPr>
          <w:rFonts w:ascii="Times New Roman" w:hAnsi="Times New Roman" w:cs="Times New Roman"/>
          <w:sz w:val="28"/>
          <w:szCs w:val="28"/>
        </w:rPr>
        <w:t xml:space="preserve"> электронные. </w:t>
      </w:r>
      <w:proofErr w:type="gramEnd"/>
    </w:p>
    <w:p w:rsidR="00D06FCA" w:rsidRDefault="00D06FCA" w:rsidP="00D0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FCA">
        <w:rPr>
          <w:rFonts w:ascii="Times New Roman" w:hAnsi="Times New Roman" w:cs="Times New Roman"/>
          <w:sz w:val="28"/>
          <w:szCs w:val="28"/>
        </w:rPr>
        <w:t xml:space="preserve">Те, кто ещё не перешёл с </w:t>
      </w:r>
      <w:proofErr w:type="gramStart"/>
      <w:r w:rsidRPr="00D06FCA">
        <w:rPr>
          <w:rFonts w:ascii="Times New Roman" w:hAnsi="Times New Roman" w:cs="Times New Roman"/>
          <w:sz w:val="28"/>
          <w:szCs w:val="28"/>
        </w:rPr>
        <w:t>бумажных</w:t>
      </w:r>
      <w:proofErr w:type="gramEnd"/>
      <w:r w:rsidRPr="00D06FCA">
        <w:rPr>
          <w:rFonts w:ascii="Times New Roman" w:hAnsi="Times New Roman" w:cs="Times New Roman"/>
          <w:sz w:val="28"/>
          <w:szCs w:val="28"/>
        </w:rPr>
        <w:t xml:space="preserve"> на электронные трудовые, могут это сделать в любое время, написав заявление работодателю.</w:t>
      </w:r>
      <w:r>
        <w:rPr>
          <w:rFonts w:ascii="Times New Roman" w:hAnsi="Times New Roman" w:cs="Times New Roman"/>
          <w:sz w:val="28"/>
          <w:szCs w:val="28"/>
        </w:rPr>
        <w:t xml:space="preserve"> В случае перехода на электронную трудовую книжку,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3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выдается работнику на руки. </w:t>
      </w:r>
    </w:p>
    <w:p w:rsidR="00D06FCA" w:rsidRDefault="00D06FCA" w:rsidP="00D0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Молодым сотрудникам, начинающим трудовую деятельность в 2021 году оформляются только электронные трудовые книжки. </w:t>
      </w:r>
    </w:p>
    <w:p w:rsidR="00D06FCA" w:rsidRDefault="00B26BA7" w:rsidP="00D0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F8B">
        <w:rPr>
          <w:rFonts w:ascii="Times New Roman" w:eastAsia="Times New Roman" w:hAnsi="Times New Roman" w:cs="Times New Roman"/>
          <w:sz w:val="28"/>
          <w:szCs w:val="28"/>
        </w:rPr>
        <w:t>Несмотря на то</w:t>
      </w:r>
      <w:r w:rsidR="00577D9F" w:rsidRPr="004E5F8B">
        <w:rPr>
          <w:rFonts w:ascii="Times New Roman" w:eastAsia="Times New Roman" w:hAnsi="Times New Roman" w:cs="Times New Roman"/>
          <w:sz w:val="28"/>
          <w:szCs w:val="28"/>
        </w:rPr>
        <w:t>, что бумажная трудовая это более привычный формат</w:t>
      </w:r>
      <w:r w:rsidRPr="004E5F8B">
        <w:rPr>
          <w:rFonts w:ascii="Times New Roman" w:eastAsia="Times New Roman" w:hAnsi="Times New Roman" w:cs="Times New Roman"/>
          <w:sz w:val="28"/>
          <w:szCs w:val="28"/>
        </w:rPr>
        <w:t xml:space="preserve"> учета трудовой деятельности - </w:t>
      </w:r>
      <w:r w:rsidR="00577D9F" w:rsidRPr="004E5F8B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книжка имеет целый ряд преимуществ. </w:t>
      </w:r>
      <w:r w:rsidR="00577D9F" w:rsidRPr="004E5F8B">
        <w:rPr>
          <w:rFonts w:ascii="Times New Roman" w:hAnsi="Times New Roman" w:cs="Times New Roman"/>
          <w:sz w:val="28"/>
          <w:szCs w:val="28"/>
        </w:rPr>
        <w:t>Э</w:t>
      </w:r>
      <w:r w:rsidR="00577D9F" w:rsidRPr="004E5F8B">
        <w:rPr>
          <w:rFonts w:ascii="Times New Roman" w:eastAsia="Calibri" w:hAnsi="Times New Roman" w:cs="Times New Roman"/>
          <w:sz w:val="28"/>
          <w:szCs w:val="28"/>
        </w:rPr>
        <w:t xml:space="preserve">то удобный и быстрый доступ к информации </w:t>
      </w:r>
      <w:r w:rsidR="00577D9F" w:rsidRPr="004E5F8B">
        <w:rPr>
          <w:rFonts w:ascii="Times New Roman" w:hAnsi="Times New Roman" w:cs="Times New Roman"/>
          <w:sz w:val="28"/>
          <w:szCs w:val="28"/>
        </w:rPr>
        <w:t>о своей трудовой деятельности. С</w:t>
      </w:r>
      <w:r w:rsidR="00577D9F" w:rsidRPr="004E5F8B">
        <w:rPr>
          <w:rFonts w:ascii="Times New Roman" w:eastAsia="Calibri" w:hAnsi="Times New Roman" w:cs="Times New Roman"/>
          <w:sz w:val="28"/>
          <w:szCs w:val="28"/>
        </w:rPr>
        <w:t xml:space="preserve">ведения </w:t>
      </w:r>
      <w:r w:rsidR="00577D9F" w:rsidRPr="004E5F8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77D9F" w:rsidRPr="004E5F8B">
        <w:rPr>
          <w:rFonts w:ascii="Times New Roman" w:eastAsia="Calibri" w:hAnsi="Times New Roman" w:cs="Times New Roman"/>
          <w:sz w:val="28"/>
          <w:szCs w:val="28"/>
        </w:rPr>
        <w:t>в любой момент получить в личном кабинете на сайте ПФР или</w:t>
      </w:r>
      <w:r w:rsidR="00577D9F" w:rsidRPr="004E5F8B">
        <w:rPr>
          <w:rFonts w:ascii="Times New Roman" w:hAnsi="Times New Roman" w:cs="Times New Roman"/>
          <w:sz w:val="28"/>
          <w:szCs w:val="28"/>
        </w:rPr>
        <w:t xml:space="preserve"> портале государственных услуг. </w:t>
      </w:r>
    </w:p>
    <w:p w:rsidR="00577D9F" w:rsidRPr="004E5F8B" w:rsidRDefault="00D53981" w:rsidP="00D06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E5F8B">
        <w:rPr>
          <w:rFonts w:ascii="Times New Roman" w:hAnsi="Times New Roman" w:cs="Times New Roman"/>
          <w:sz w:val="28"/>
          <w:szCs w:val="28"/>
        </w:rPr>
        <w:t xml:space="preserve">лектронный формат </w:t>
      </w:r>
      <w:r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Pr="004E5F8B">
        <w:rPr>
          <w:rFonts w:ascii="Times New Roman" w:hAnsi="Times New Roman" w:cs="Times New Roman"/>
          <w:sz w:val="28"/>
          <w:szCs w:val="28"/>
        </w:rPr>
        <w:t>упростить</w:t>
      </w:r>
      <w:r w:rsidRPr="004E5F8B">
        <w:rPr>
          <w:rFonts w:ascii="Times New Roman" w:eastAsia="Times New Roman" w:hAnsi="Times New Roman"/>
          <w:sz w:val="28"/>
          <w:szCs w:val="28"/>
        </w:rPr>
        <w:t xml:space="preserve"> дистанционное трудоустройство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E5F8B">
        <w:rPr>
          <w:rFonts w:ascii="Times New Roman" w:hAnsi="Times New Roman" w:cs="Times New Roman"/>
          <w:sz w:val="28"/>
          <w:szCs w:val="28"/>
        </w:rPr>
        <w:t xml:space="preserve"> </w:t>
      </w:r>
      <w:r w:rsidR="00706464" w:rsidRPr="004E5F8B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7D9F" w:rsidRPr="004E5F8B">
        <w:rPr>
          <w:rFonts w:ascii="Times New Roman" w:hAnsi="Times New Roman" w:cs="Times New Roman"/>
          <w:sz w:val="28"/>
          <w:szCs w:val="28"/>
        </w:rPr>
        <w:t xml:space="preserve"> </w:t>
      </w:r>
      <w:r w:rsidR="00706464" w:rsidRPr="004E5F8B">
        <w:rPr>
          <w:rFonts w:ascii="Times New Roman" w:hAnsi="Times New Roman" w:cs="Times New Roman"/>
          <w:sz w:val="28"/>
          <w:szCs w:val="28"/>
        </w:rPr>
        <w:t xml:space="preserve">снизить издержки на ведение бумажных книжек, анализировать данные </w:t>
      </w:r>
      <w:r>
        <w:rPr>
          <w:rFonts w:ascii="Times New Roman" w:hAnsi="Times New Roman" w:cs="Times New Roman"/>
          <w:sz w:val="28"/>
          <w:szCs w:val="28"/>
        </w:rPr>
        <w:t>о трудовой деятельности</w:t>
      </w:r>
      <w:r w:rsidR="00706464" w:rsidRPr="004E5F8B">
        <w:rPr>
          <w:rFonts w:ascii="Times New Roman" w:eastAsia="Times New Roman" w:hAnsi="Times New Roman"/>
          <w:sz w:val="28"/>
          <w:szCs w:val="28"/>
        </w:rPr>
        <w:t xml:space="preserve">. </w:t>
      </w:r>
      <w:r w:rsidR="00577D9F" w:rsidRPr="004E5F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3981" w:rsidRDefault="00D53981" w:rsidP="00D539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E5F8B">
        <w:rPr>
          <w:rFonts w:ascii="Times New Roman" w:eastAsia="Calibri" w:hAnsi="Times New Roman" w:cs="Times New Roman"/>
          <w:sz w:val="28"/>
          <w:szCs w:val="28"/>
        </w:rPr>
        <w:t>инимизаци</w:t>
      </w:r>
      <w:r w:rsidRPr="004E5F8B">
        <w:rPr>
          <w:rFonts w:ascii="Times New Roman" w:hAnsi="Times New Roman" w:cs="Times New Roman"/>
          <w:sz w:val="28"/>
          <w:szCs w:val="28"/>
        </w:rPr>
        <w:t>я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 ошибочных</w:t>
      </w:r>
      <w:r w:rsidRPr="004E5F8B">
        <w:rPr>
          <w:rFonts w:ascii="Times New Roman" w:hAnsi="Times New Roman" w:cs="Times New Roman"/>
          <w:sz w:val="28"/>
          <w:szCs w:val="28"/>
        </w:rPr>
        <w:t xml:space="preserve"> и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 неточных </w:t>
      </w:r>
      <w:r w:rsidRPr="004E5F8B">
        <w:rPr>
          <w:rFonts w:ascii="Times New Roman" w:hAnsi="Times New Roman" w:cs="Times New Roman"/>
          <w:sz w:val="28"/>
          <w:szCs w:val="28"/>
        </w:rPr>
        <w:t>данных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электронных трудовых </w:t>
      </w:r>
      <w:r w:rsidRPr="004E5F8B">
        <w:rPr>
          <w:rFonts w:ascii="Times New Roman" w:eastAsia="Calibri" w:hAnsi="Times New Roman" w:cs="Times New Roman"/>
          <w:sz w:val="28"/>
          <w:szCs w:val="28"/>
        </w:rPr>
        <w:t>позвол</w:t>
      </w:r>
      <w:r w:rsidRPr="004E5F8B">
        <w:rPr>
          <w:rFonts w:ascii="Times New Roman" w:hAnsi="Times New Roman" w:cs="Times New Roman"/>
          <w:sz w:val="28"/>
          <w:szCs w:val="28"/>
        </w:rPr>
        <w:t>яе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т дистанционно оформлять пенсии по данным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индивидуального 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лицевого счета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ПФР 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без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гражданином </w:t>
      </w:r>
      <w:r w:rsidRPr="004E5F8B">
        <w:rPr>
          <w:rFonts w:ascii="Times New Roman" w:eastAsia="Calibri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eastAsia="Calibri" w:hAnsi="Times New Roman" w:cs="Times New Roman"/>
          <w:sz w:val="28"/>
          <w:szCs w:val="28"/>
        </w:rPr>
        <w:t>пакета документов</w:t>
      </w:r>
      <w:r w:rsidRPr="004E5F8B">
        <w:rPr>
          <w:rFonts w:ascii="Times New Roman" w:eastAsia="Calibri" w:hAnsi="Times New Roman" w:cs="Times New Roman"/>
          <w:sz w:val="28"/>
          <w:szCs w:val="28"/>
        </w:rPr>
        <w:t>.</w:t>
      </w:r>
      <w:r w:rsidRPr="004E5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25" w:rsidRDefault="00D06FCA" w:rsidP="00DD3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сведения о трудовой деятельности граждан в электронном виде</w:t>
      </w:r>
      <w:r w:rsidRPr="00D06FCA">
        <w:rPr>
          <w:rFonts w:ascii="Times New Roman" w:hAnsi="Times New Roman" w:cs="Times New Roman"/>
          <w:sz w:val="28"/>
          <w:szCs w:val="28"/>
        </w:rPr>
        <w:t xml:space="preserve"> надежно защищены. Информационная система П</w:t>
      </w:r>
      <w:r>
        <w:rPr>
          <w:rFonts w:ascii="Times New Roman" w:hAnsi="Times New Roman" w:cs="Times New Roman"/>
          <w:sz w:val="28"/>
          <w:szCs w:val="28"/>
        </w:rPr>
        <w:t>енсионного фонда России</w:t>
      </w:r>
      <w:r w:rsidRPr="00D06FCA">
        <w:rPr>
          <w:rFonts w:ascii="Times New Roman" w:hAnsi="Times New Roman" w:cs="Times New Roman"/>
          <w:sz w:val="28"/>
          <w:szCs w:val="28"/>
        </w:rPr>
        <w:t xml:space="preserve"> аттестована в соответствии с действующим российским законодательством в области защиты персональных данных. </w:t>
      </w:r>
      <w:r w:rsidRPr="00D06FCA">
        <w:rPr>
          <w:rFonts w:ascii="Times New Roman" w:hAnsi="Times New Roman" w:cs="Times New Roman"/>
          <w:sz w:val="28"/>
          <w:szCs w:val="28"/>
        </w:rPr>
        <w:br/>
        <w:t>База данных ПФР обеспечена многоуровневым ежедневным копированием данных лицевых счетов граждан.</w:t>
      </w:r>
    </w:p>
    <w:p w:rsidR="00D06FCA" w:rsidRPr="00706464" w:rsidRDefault="00D06FCA" w:rsidP="00DD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913B8" w:rsidRPr="007D19F3" w:rsidRDefault="005913B8" w:rsidP="008F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13B8" w:rsidRPr="007D19F3" w:rsidSect="008F3D1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F2"/>
    <w:rsid w:val="000246CC"/>
    <w:rsid w:val="00043218"/>
    <w:rsid w:val="000C3F2B"/>
    <w:rsid w:val="000C512A"/>
    <w:rsid w:val="000D0AEF"/>
    <w:rsid w:val="000F4556"/>
    <w:rsid w:val="00104B2B"/>
    <w:rsid w:val="00185234"/>
    <w:rsid w:val="001B6A6F"/>
    <w:rsid w:val="001F64FB"/>
    <w:rsid w:val="00223643"/>
    <w:rsid w:val="00241D0E"/>
    <w:rsid w:val="0025101E"/>
    <w:rsid w:val="00274F25"/>
    <w:rsid w:val="002773E5"/>
    <w:rsid w:val="002A4276"/>
    <w:rsid w:val="002B2917"/>
    <w:rsid w:val="00393237"/>
    <w:rsid w:val="003D64EC"/>
    <w:rsid w:val="003E2D4B"/>
    <w:rsid w:val="00415533"/>
    <w:rsid w:val="00431D66"/>
    <w:rsid w:val="004372A7"/>
    <w:rsid w:val="0044341C"/>
    <w:rsid w:val="004D7790"/>
    <w:rsid w:val="004E5F8B"/>
    <w:rsid w:val="004F54EB"/>
    <w:rsid w:val="005333CE"/>
    <w:rsid w:val="00577579"/>
    <w:rsid w:val="00577D9F"/>
    <w:rsid w:val="005913B8"/>
    <w:rsid w:val="005B23F7"/>
    <w:rsid w:val="005D0A75"/>
    <w:rsid w:val="00624CCD"/>
    <w:rsid w:val="00636CEE"/>
    <w:rsid w:val="006643E1"/>
    <w:rsid w:val="006D3284"/>
    <w:rsid w:val="00706464"/>
    <w:rsid w:val="00752399"/>
    <w:rsid w:val="0077087F"/>
    <w:rsid w:val="007A43A7"/>
    <w:rsid w:val="007B14F0"/>
    <w:rsid w:val="007D19F3"/>
    <w:rsid w:val="008803AB"/>
    <w:rsid w:val="00881F69"/>
    <w:rsid w:val="008836CB"/>
    <w:rsid w:val="008D4753"/>
    <w:rsid w:val="008F3D1E"/>
    <w:rsid w:val="00940F4D"/>
    <w:rsid w:val="00970A33"/>
    <w:rsid w:val="009C7A59"/>
    <w:rsid w:val="009D4711"/>
    <w:rsid w:val="00A11424"/>
    <w:rsid w:val="00A14360"/>
    <w:rsid w:val="00A23CFE"/>
    <w:rsid w:val="00A31B10"/>
    <w:rsid w:val="00A31EA2"/>
    <w:rsid w:val="00A73CF2"/>
    <w:rsid w:val="00A91154"/>
    <w:rsid w:val="00AB092A"/>
    <w:rsid w:val="00AC295F"/>
    <w:rsid w:val="00AD35AB"/>
    <w:rsid w:val="00B26BA7"/>
    <w:rsid w:val="00B30137"/>
    <w:rsid w:val="00B47FB2"/>
    <w:rsid w:val="00BF4EDF"/>
    <w:rsid w:val="00C11DAF"/>
    <w:rsid w:val="00CD4D28"/>
    <w:rsid w:val="00CE093B"/>
    <w:rsid w:val="00D06FCA"/>
    <w:rsid w:val="00D53981"/>
    <w:rsid w:val="00D53BC2"/>
    <w:rsid w:val="00DD3661"/>
    <w:rsid w:val="00DF15F2"/>
    <w:rsid w:val="00E074A8"/>
    <w:rsid w:val="00E132B6"/>
    <w:rsid w:val="00E639A8"/>
    <w:rsid w:val="00E95DB3"/>
    <w:rsid w:val="00EA07B7"/>
    <w:rsid w:val="00EC0520"/>
    <w:rsid w:val="00ED1C51"/>
    <w:rsid w:val="00EF671B"/>
    <w:rsid w:val="00F42CA5"/>
    <w:rsid w:val="00F45200"/>
    <w:rsid w:val="00FB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Emphasis"/>
    <w:basedOn w:val="a0"/>
    <w:uiPriority w:val="20"/>
    <w:qFormat/>
    <w:rsid w:val="004372A7"/>
    <w:rPr>
      <w:i/>
      <w:iCs/>
    </w:rPr>
  </w:style>
  <w:style w:type="character" w:styleId="a6">
    <w:name w:val="Strong"/>
    <w:basedOn w:val="a0"/>
    <w:uiPriority w:val="22"/>
    <w:qFormat/>
    <w:rsid w:val="00104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Emphasis"/>
    <w:basedOn w:val="a0"/>
    <w:uiPriority w:val="20"/>
    <w:qFormat/>
    <w:rsid w:val="004372A7"/>
    <w:rPr>
      <w:i/>
      <w:iCs/>
    </w:rPr>
  </w:style>
  <w:style w:type="character" w:styleId="a6">
    <w:name w:val="Strong"/>
    <w:basedOn w:val="a0"/>
    <w:uiPriority w:val="22"/>
    <w:qFormat/>
    <w:rsid w:val="00104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E95F-B4AD-4B25-B667-FB36B0C4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ACER</cp:lastModifiedBy>
  <cp:revision>3</cp:revision>
  <cp:lastPrinted>2021-06-09T09:29:00Z</cp:lastPrinted>
  <dcterms:created xsi:type="dcterms:W3CDTF">2021-07-05T12:53:00Z</dcterms:created>
  <dcterms:modified xsi:type="dcterms:W3CDTF">2021-07-05T12:53:00Z</dcterms:modified>
</cp:coreProperties>
</file>