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32" w:rsidRDefault="009E322E" w:rsidP="009E322E">
      <w:pPr>
        <w:jc w:val="center"/>
        <w:rPr>
          <w:b/>
          <w:sz w:val="40"/>
          <w:szCs w:val="40"/>
        </w:rPr>
      </w:pPr>
      <w:r w:rsidRPr="009E322E">
        <w:rPr>
          <w:b/>
          <w:sz w:val="40"/>
          <w:szCs w:val="40"/>
        </w:rPr>
        <w:t xml:space="preserve">Пенсионный фонд можно посетить в любое время, не выходя из дома </w:t>
      </w:r>
      <w:hyperlink r:id="rId5" w:tgtFrame="_blank" w:history="1">
        <w:r w:rsidRPr="009E322E">
          <w:rPr>
            <w:rStyle w:val="a3"/>
            <w:b/>
            <w:sz w:val="40"/>
            <w:szCs w:val="40"/>
          </w:rPr>
          <w:t>https://es.pfrf.ru/</w:t>
        </w:r>
      </w:hyperlink>
      <w:r w:rsidRPr="009E322E">
        <w:rPr>
          <w:b/>
          <w:sz w:val="40"/>
          <w:szCs w:val="40"/>
        </w:rPr>
        <w:t>.</w:t>
      </w:r>
    </w:p>
    <w:p w:rsidR="009E322E" w:rsidRPr="009E322E" w:rsidRDefault="009E322E" w:rsidP="009E322E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8271439"/>
            <wp:effectExtent l="0" t="0" r="3175" b="0"/>
            <wp:docPr id="1" name="Рисунок 1" descr="C:\Users\User\Desktop\о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322E" w:rsidRPr="009E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AB"/>
    <w:rsid w:val="00325932"/>
    <w:rsid w:val="005925AB"/>
    <w:rsid w:val="009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es.pfrf.ru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2018-08-17T12:02:00Z</dcterms:created>
  <dcterms:modified xsi:type="dcterms:W3CDTF">2018-08-17T12:03:00Z</dcterms:modified>
</cp:coreProperties>
</file>