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EB" w:rsidRPr="009A0EEB" w:rsidRDefault="009A0EEB" w:rsidP="009A0EEB">
      <w:pPr>
        <w:shd w:val="clear" w:color="auto" w:fill="FFFFFF"/>
        <w:spacing w:after="0" w:line="360" w:lineRule="auto"/>
        <w:ind w:firstLine="709"/>
        <w:jc w:val="center"/>
        <w:rPr>
          <w:rFonts w:ascii="Times New Roman" w:eastAsia="Times New Roman" w:hAnsi="Times New Roman" w:cs="Times New Roman"/>
          <w:b/>
          <w:color w:val="0000FF"/>
          <w:kern w:val="36"/>
          <w:sz w:val="36"/>
          <w:szCs w:val="28"/>
          <w:lang w:eastAsia="ru-RU"/>
        </w:rPr>
      </w:pPr>
      <w:bookmarkStart w:id="0" w:name="_GoBack"/>
      <w:r w:rsidRPr="009A0EEB">
        <w:rPr>
          <w:rFonts w:ascii="Times New Roman" w:eastAsia="Times New Roman" w:hAnsi="Times New Roman" w:cs="Times New Roman"/>
          <w:b/>
          <w:color w:val="0000FF"/>
          <w:kern w:val="36"/>
          <w:sz w:val="36"/>
          <w:szCs w:val="28"/>
          <w:lang w:eastAsia="ru-RU"/>
        </w:rPr>
        <w:t>Как получить ежемесячную выплату из средств материнского капитала</w:t>
      </w:r>
    </w:p>
    <w:bookmarkEnd w:id="0"/>
    <w:p w:rsidR="009A0EEB" w:rsidRPr="009A0EEB" w:rsidRDefault="009A0EEB" w:rsidP="009A0EEB">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Семьям с низкими доходами, в которых с 1 января 2018 года родился или усыновлен второй ребенок, Пенсионный фонд России осуществляет ежемесячную выплату из средств материнского капитала. Выплата предоставляется до достижения ребенком возраста трех лет. Размер выплаты равен прожиточному минимуму ребенка в регионе проживания семьи.</w:t>
      </w:r>
    </w:p>
    <w:p w:rsidR="009A0EEB" w:rsidRPr="009A0EEB" w:rsidRDefault="009A0EEB" w:rsidP="009A0EEB">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Подать заявление о назначении ежемесячной выплаты можно в любое время в течение трех лет со дня рождения ребенка. Первый выплатной период назначается на срок до достижения ребенком возраста одного года</w:t>
      </w:r>
      <w:proofErr w:type="gramStart"/>
      <w:r w:rsidRPr="009A0EEB">
        <w:rPr>
          <w:rFonts w:ascii="Times New Roman" w:eastAsia="Times New Roman" w:hAnsi="Times New Roman" w:cs="Times New Roman"/>
          <w:color w:val="333333"/>
          <w:sz w:val="28"/>
          <w:szCs w:val="28"/>
          <w:lang w:eastAsia="ru-RU"/>
        </w:rPr>
        <w:t xml:space="preserve"> ,</w:t>
      </w:r>
      <w:proofErr w:type="gramEnd"/>
      <w:r w:rsidRPr="009A0EEB">
        <w:rPr>
          <w:rFonts w:ascii="Times New Roman" w:eastAsia="Times New Roman" w:hAnsi="Times New Roman" w:cs="Times New Roman"/>
          <w:color w:val="333333"/>
          <w:sz w:val="28"/>
          <w:szCs w:val="28"/>
          <w:lang w:eastAsia="ru-RU"/>
        </w:rPr>
        <w:t xml:space="preserve"> после этого необходимо подать новое заявление о назначении выплаты.</w:t>
      </w:r>
    </w:p>
    <w:p w:rsidR="009A0EEB" w:rsidRPr="009A0EEB" w:rsidRDefault="009A0EEB" w:rsidP="009A0EEB">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Осуществление ежемесячной выплаты прекращается:</w:t>
      </w:r>
    </w:p>
    <w:p w:rsidR="009A0EEB" w:rsidRPr="009A0EEB" w:rsidRDefault="009A0EEB" w:rsidP="009A0EEB">
      <w:pPr>
        <w:numPr>
          <w:ilvl w:val="0"/>
          <w:numId w:val="1"/>
        </w:numPr>
        <w:shd w:val="clear" w:color="auto" w:fill="FFFFFF"/>
        <w:spacing w:after="0" w:line="360" w:lineRule="auto"/>
        <w:ind w:left="0"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При достижении ребенком возраста трех лет;</w:t>
      </w:r>
    </w:p>
    <w:p w:rsidR="009A0EEB" w:rsidRPr="009A0EEB" w:rsidRDefault="009A0EEB" w:rsidP="009A0EEB">
      <w:pPr>
        <w:numPr>
          <w:ilvl w:val="0"/>
          <w:numId w:val="1"/>
        </w:numPr>
        <w:shd w:val="clear" w:color="auto" w:fill="FFFFFF"/>
        <w:spacing w:after="0" w:line="360" w:lineRule="auto"/>
        <w:ind w:left="0"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В случае переезда гражданина, получающего указанную выплату,</w:t>
      </w:r>
    </w:p>
    <w:p w:rsidR="009A0EEB" w:rsidRPr="009A0EEB" w:rsidRDefault="009A0EEB" w:rsidP="009A0EEB">
      <w:pPr>
        <w:numPr>
          <w:ilvl w:val="0"/>
          <w:numId w:val="1"/>
        </w:numPr>
        <w:shd w:val="clear" w:color="auto" w:fill="FFFFFF"/>
        <w:spacing w:after="0" w:line="360" w:lineRule="auto"/>
        <w:ind w:left="0"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В случае отказа от получения указанной выплаты;</w:t>
      </w:r>
    </w:p>
    <w:p w:rsidR="009A0EEB" w:rsidRPr="009A0EEB" w:rsidRDefault="009A0EEB" w:rsidP="009A0EEB">
      <w:pPr>
        <w:numPr>
          <w:ilvl w:val="0"/>
          <w:numId w:val="1"/>
        </w:numPr>
        <w:shd w:val="clear" w:color="auto" w:fill="FFFFFF"/>
        <w:spacing w:after="0" w:line="360" w:lineRule="auto"/>
        <w:ind w:left="0"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В случае смерти ребенка, с рождением (усыновлением) которого возникло право на получение указанной выплаты;</w:t>
      </w:r>
    </w:p>
    <w:p w:rsidR="009A0EEB" w:rsidRPr="009A0EEB" w:rsidRDefault="009A0EEB" w:rsidP="009A0EEB">
      <w:pPr>
        <w:numPr>
          <w:ilvl w:val="0"/>
          <w:numId w:val="1"/>
        </w:numPr>
        <w:shd w:val="clear" w:color="auto" w:fill="FFFFFF"/>
        <w:spacing w:after="0" w:line="360" w:lineRule="auto"/>
        <w:ind w:left="0"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В случае смерти гражданина, получающего выплату, объявления его умершим или признания его безвестно отсутствующим, лишения его родительских прав;</w:t>
      </w:r>
    </w:p>
    <w:p w:rsidR="009A0EEB" w:rsidRPr="009A0EEB" w:rsidRDefault="009A0EEB" w:rsidP="009A0EEB">
      <w:pPr>
        <w:numPr>
          <w:ilvl w:val="0"/>
          <w:numId w:val="1"/>
        </w:numPr>
        <w:shd w:val="clear" w:color="auto" w:fill="FFFFFF"/>
        <w:spacing w:after="0" w:line="360" w:lineRule="auto"/>
        <w:ind w:left="0"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В случае использования средств материнского (семейного) капитала в полном объеме.</w:t>
      </w:r>
    </w:p>
    <w:p w:rsidR="009A0EEB" w:rsidRPr="009A0EEB" w:rsidRDefault="009A0EEB" w:rsidP="009A0EEB">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9A0EEB">
        <w:rPr>
          <w:rFonts w:ascii="Times New Roman" w:eastAsia="Times New Roman" w:hAnsi="Times New Roman" w:cs="Times New Roman"/>
          <w:color w:val="333333"/>
          <w:sz w:val="28"/>
          <w:szCs w:val="28"/>
          <w:lang w:eastAsia="ru-RU"/>
        </w:rPr>
        <w:t>Размер выплаты тоже зависит от региона – он равен прожиточному минимуму для детей, который установлен в субъекте РФ за второй квартал предшествующего года.</w:t>
      </w:r>
    </w:p>
    <w:p w:rsidR="00D3519C" w:rsidRPr="009A0EEB" w:rsidRDefault="00D3519C" w:rsidP="009A0EEB">
      <w:pPr>
        <w:spacing w:after="0" w:line="360" w:lineRule="auto"/>
        <w:ind w:firstLine="709"/>
        <w:rPr>
          <w:rFonts w:ascii="Times New Roman" w:hAnsi="Times New Roman" w:cs="Times New Roman"/>
          <w:sz w:val="28"/>
          <w:szCs w:val="28"/>
        </w:rPr>
      </w:pPr>
    </w:p>
    <w:sectPr w:rsidR="00D3519C" w:rsidRPr="009A0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073C5"/>
    <w:multiLevelType w:val="multilevel"/>
    <w:tmpl w:val="23AE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85"/>
    <w:rsid w:val="00353C85"/>
    <w:rsid w:val="009A0EEB"/>
    <w:rsid w:val="00D3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0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E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0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0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E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0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6472">
      <w:bodyDiv w:val="1"/>
      <w:marLeft w:val="0"/>
      <w:marRight w:val="0"/>
      <w:marTop w:val="0"/>
      <w:marBottom w:val="0"/>
      <w:divBdr>
        <w:top w:val="none" w:sz="0" w:space="0" w:color="auto"/>
        <w:left w:val="none" w:sz="0" w:space="0" w:color="auto"/>
        <w:bottom w:val="none" w:sz="0" w:space="0" w:color="auto"/>
        <w:right w:val="none" w:sz="0" w:space="0" w:color="auto"/>
      </w:divBdr>
    </w:div>
    <w:div w:id="16932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2020-08-03T07:39:00Z</dcterms:created>
  <dcterms:modified xsi:type="dcterms:W3CDTF">2020-08-03T07:39:00Z</dcterms:modified>
</cp:coreProperties>
</file>