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A5" w:rsidRPr="009407A5" w:rsidRDefault="009407A5" w:rsidP="009407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07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Что важно знать о новом </w:t>
      </w:r>
      <w:proofErr w:type="gramStart"/>
      <w:r w:rsidRPr="009407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законопроекте</w:t>
      </w:r>
      <w:proofErr w:type="gramEnd"/>
      <w:r w:rsidRPr="009407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 пенсиях</w:t>
      </w:r>
    </w:p>
    <w:p w:rsidR="009407A5" w:rsidRPr="009407A5" w:rsidRDefault="009407A5" w:rsidP="0094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 одобрило и направило в Государственную думу проект федерального закона «О внесении изменений в отдельные законодательные акты Российской Федерации по вопросам назначения и выплаты пенсий», подготовленный Министерством труда и социальной защиты РФ.</w:t>
      </w:r>
    </w:p>
    <w:p w:rsidR="009407A5" w:rsidRPr="009407A5" w:rsidRDefault="009407A5" w:rsidP="0094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Законопроект направлен на обеспечение  устойчивого роста размера страховых пенсий по старости и высокого уровня их индексации. Он предусматривает поэтапное повышение возраста, по достижении которого будет назначаться страховая пенсия по старости.</w:t>
      </w:r>
    </w:p>
    <w:p w:rsidR="009407A5" w:rsidRPr="009407A5" w:rsidRDefault="009407A5" w:rsidP="0094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Законопроектом предлагается  закрепить общеустановленный пенсионный возраст на уровне 65 для мужчин и 63 лет женщин </w:t>
      </w:r>
      <w:r w:rsidRPr="009407A5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(сейчас – 60 и 55 лет соответственно). Изменение пенсионного возраста предполагается постепенно начать с 1 января 2019 года в течение переходного периода до 2034 года.</w:t>
      </w:r>
    </w:p>
    <w:p w:rsidR="009407A5" w:rsidRPr="009407A5" w:rsidRDefault="009407A5" w:rsidP="0094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3904" cy="1898169"/>
            <wp:effectExtent l="0" t="0" r="0" b="6985"/>
            <wp:docPr id="1" name="Рисунок 1" descr="http://www.pfrf.ru/files/id/news/kart/sayt_pfr_seychas_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files/id/news/kart/sayt_pfr_seychas_10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79" cy="189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41" w:rsidRPr="009407A5" w:rsidRDefault="009407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407A5">
        <w:rPr>
          <w:rFonts w:ascii="Times New Roman" w:hAnsi="Times New Roman" w:cs="Times New Roman"/>
          <w:sz w:val="28"/>
          <w:szCs w:val="28"/>
        </w:rPr>
        <w:t xml:space="preserve">Актуальная и достоверная информация на сайте Пенсионного фонда России </w:t>
      </w:r>
      <w:hyperlink r:id="rId6" w:tgtFrame="_blank" w:history="1">
        <w:r w:rsidRPr="009407A5">
          <w:rPr>
            <w:rStyle w:val="a7"/>
            <w:rFonts w:ascii="Times New Roman" w:hAnsi="Times New Roman" w:cs="Times New Roman"/>
            <w:sz w:val="28"/>
            <w:szCs w:val="28"/>
          </w:rPr>
          <w:t>http://www.pfrf.ru/zakonoproekt</w:t>
        </w:r>
      </w:hyperlink>
      <w:bookmarkEnd w:id="0"/>
    </w:p>
    <w:sectPr w:rsidR="00FB7B41" w:rsidRPr="0094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A5"/>
    <w:rsid w:val="009407A5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7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7A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407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7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7A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40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pfrf.ru%2Fzakonoproekt&amp;post=295030566_3511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2018-07-18T12:32:00Z</dcterms:created>
  <dcterms:modified xsi:type="dcterms:W3CDTF">2018-07-18T12:41:00Z</dcterms:modified>
</cp:coreProperties>
</file>