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197C61">
        <w:rPr>
          <w:rFonts w:ascii="Times New Roman" w:hAnsi="Times New Roman" w:cs="Times New Roman"/>
          <w:sz w:val="24"/>
          <w:szCs w:val="24"/>
        </w:rPr>
        <w:t>2</w:t>
      </w:r>
      <w:r w:rsidR="005B1F60">
        <w:rPr>
          <w:rFonts w:ascii="Times New Roman" w:hAnsi="Times New Roman" w:cs="Times New Roman"/>
          <w:sz w:val="24"/>
          <w:szCs w:val="24"/>
        </w:rPr>
        <w:t>1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5B1F60">
        <w:rPr>
          <w:rFonts w:ascii="Times New Roman" w:hAnsi="Times New Roman" w:cs="Times New Roman"/>
          <w:sz w:val="24"/>
          <w:szCs w:val="24"/>
        </w:rPr>
        <w:t>сентября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CD0999" w:rsidRDefault="00D82F3F" w:rsidP="005B1F6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646B" w:rsidRDefault="00197C61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46B">
        <w:rPr>
          <w:rFonts w:ascii="Times New Roman" w:hAnsi="Times New Roman" w:cs="Times New Roman"/>
          <w:sz w:val="24"/>
          <w:szCs w:val="24"/>
        </w:rPr>
        <w:t xml:space="preserve"> - 1 </w:t>
      </w:r>
      <w:r w:rsidR="005B1F60">
        <w:rPr>
          <w:rFonts w:ascii="Times New Roman" w:hAnsi="Times New Roman" w:cs="Times New Roman"/>
          <w:sz w:val="24"/>
          <w:szCs w:val="24"/>
        </w:rPr>
        <w:t>ходатайство</w:t>
      </w:r>
      <w:r w:rsidR="00B7646B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подростка, совершившего правонарушение (вынесено предупреждение).</w:t>
      </w:r>
    </w:p>
    <w:p w:rsidR="000C1C1E" w:rsidRPr="00587745" w:rsidRDefault="000C1C1E" w:rsidP="00890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8560AE" w:rsidRDefault="00AD4101" w:rsidP="008560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101">
        <w:rPr>
          <w:rFonts w:ascii="Times New Roman" w:hAnsi="Times New Roman" w:cs="Times New Roman"/>
          <w:sz w:val="24"/>
          <w:szCs w:val="24"/>
        </w:rPr>
        <w:t>1</w:t>
      </w:r>
      <w:r w:rsidRPr="008560AE">
        <w:rPr>
          <w:rFonts w:ascii="Times New Roman" w:hAnsi="Times New Roman" w:cs="Times New Roman"/>
          <w:sz w:val="24"/>
          <w:szCs w:val="24"/>
        </w:rPr>
        <w:t>.</w:t>
      </w:r>
      <w:r w:rsidR="008560AE" w:rsidRPr="008560AE">
        <w:rPr>
          <w:rFonts w:ascii="Times New Roman" w:hAnsi="Times New Roman" w:cs="Times New Roman"/>
          <w:sz w:val="24"/>
          <w:szCs w:val="24"/>
        </w:rPr>
        <w:t xml:space="preserve">   </w:t>
      </w:r>
      <w:r w:rsidR="005B1F60" w:rsidRPr="005B1F60">
        <w:rPr>
          <w:rFonts w:ascii="Times New Roman" w:hAnsi="Times New Roman" w:cs="Times New Roman"/>
          <w:sz w:val="24"/>
          <w:szCs w:val="24"/>
        </w:rPr>
        <w:t>О работе органов опеки и попечительства отдела  образования Администрации Холмского муниципального   района с приемными семьями по профилактике безнадзорности и  правонарушений несовершеннолетних</w:t>
      </w:r>
      <w:r w:rsidR="005B1F60">
        <w:rPr>
          <w:rFonts w:ascii="Times New Roman" w:hAnsi="Times New Roman" w:cs="Times New Roman"/>
          <w:sz w:val="24"/>
          <w:szCs w:val="24"/>
        </w:rPr>
        <w:t>.</w:t>
      </w:r>
    </w:p>
    <w:p w:rsidR="005B1F60" w:rsidRPr="005B1F60" w:rsidRDefault="005B1F60" w:rsidP="008560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0AE" w:rsidRPr="008560AE" w:rsidRDefault="008560AE" w:rsidP="0085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60AE">
        <w:rPr>
          <w:rFonts w:ascii="Times New Roman" w:hAnsi="Times New Roman" w:cs="Times New Roman"/>
          <w:sz w:val="24"/>
          <w:szCs w:val="24"/>
        </w:rPr>
        <w:t xml:space="preserve">.2.    Об утверждении  </w:t>
      </w:r>
      <w:proofErr w:type="gramStart"/>
      <w:r w:rsidRPr="008560AE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8560AE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 w:rsidR="005B1F60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8560AE">
        <w:rPr>
          <w:rFonts w:ascii="Times New Roman" w:hAnsi="Times New Roman" w:cs="Times New Roman"/>
          <w:sz w:val="24"/>
          <w:szCs w:val="24"/>
        </w:rPr>
        <w:t xml:space="preserve">  2016г.   </w:t>
      </w:r>
    </w:p>
    <w:p w:rsidR="008560AE" w:rsidRPr="008560AE" w:rsidRDefault="008560AE" w:rsidP="0085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60AE">
        <w:rPr>
          <w:rFonts w:ascii="Times New Roman" w:hAnsi="Times New Roman" w:cs="Times New Roman"/>
          <w:sz w:val="24"/>
          <w:szCs w:val="24"/>
        </w:rPr>
        <w:t xml:space="preserve">.3. О графике межведомственного обследования семей на </w:t>
      </w:r>
      <w:r w:rsidR="005B1F60">
        <w:rPr>
          <w:rFonts w:ascii="Times New Roman" w:hAnsi="Times New Roman" w:cs="Times New Roman"/>
          <w:sz w:val="24"/>
          <w:szCs w:val="24"/>
        </w:rPr>
        <w:t>октябрь</w:t>
      </w:r>
      <w:r w:rsidRPr="008560AE">
        <w:rPr>
          <w:rFonts w:ascii="Times New Roman" w:hAnsi="Times New Roman" w:cs="Times New Roman"/>
          <w:sz w:val="24"/>
          <w:szCs w:val="24"/>
        </w:rPr>
        <w:t xml:space="preserve"> 2016г.   </w:t>
      </w:r>
    </w:p>
    <w:p w:rsidR="008560AE" w:rsidRDefault="008560AE" w:rsidP="008560AE">
      <w:pPr>
        <w:jc w:val="both"/>
      </w:pPr>
      <w:r w:rsidRPr="00151D1A">
        <w:t xml:space="preserve"> </w:t>
      </w:r>
      <w:r>
        <w:t xml:space="preserve">  </w:t>
      </w:r>
    </w:p>
    <w:p w:rsidR="000B1ABB" w:rsidRDefault="000B1ABB" w:rsidP="008560AE">
      <w:pPr>
        <w:jc w:val="both"/>
        <w:rPr>
          <w:bCs/>
          <w:iCs/>
          <w:sz w:val="28"/>
          <w:szCs w:val="28"/>
        </w:rPr>
      </w:pPr>
    </w:p>
    <w:p w:rsidR="00814E98" w:rsidRDefault="00814E98" w:rsidP="00814E98">
      <w:pPr>
        <w:jc w:val="both"/>
      </w:pP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0999"/>
    <w:rsid w:val="00CE4045"/>
    <w:rsid w:val="00CE62B7"/>
    <w:rsid w:val="00CF4E02"/>
    <w:rsid w:val="00D03C4E"/>
    <w:rsid w:val="00D062A2"/>
    <w:rsid w:val="00D10DF7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2012-03-27T10:33:00Z</dcterms:created>
  <dcterms:modified xsi:type="dcterms:W3CDTF">2016-09-23T06:23:00Z</dcterms:modified>
</cp:coreProperties>
</file>