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873DA2">
        <w:rPr>
          <w:rFonts w:ascii="Times New Roman" w:hAnsi="Times New Roman" w:cs="Times New Roman"/>
          <w:sz w:val="24"/>
          <w:szCs w:val="24"/>
        </w:rPr>
        <w:t>18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873DA2">
        <w:rPr>
          <w:rFonts w:ascii="Times New Roman" w:hAnsi="Times New Roman" w:cs="Times New Roman"/>
          <w:sz w:val="24"/>
          <w:szCs w:val="24"/>
        </w:rPr>
        <w:t xml:space="preserve"> 2017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8F3F59" w:rsidRPr="00587745" w:rsidRDefault="00873DA2" w:rsidP="002C5B1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F2F88" w:rsidRPr="00587745" w:rsidRDefault="00BF2F88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1.1.   О работе районной комиссии по делам несовершеннолетних </w:t>
      </w:r>
      <w:r w:rsidR="00B32331">
        <w:rPr>
          <w:rFonts w:ascii="Times New Roman" w:hAnsi="Times New Roman" w:cs="Times New Roman"/>
          <w:sz w:val="24"/>
          <w:szCs w:val="24"/>
        </w:rPr>
        <w:t xml:space="preserve">защите их прав </w:t>
      </w:r>
      <w:r w:rsidRPr="00873DA2">
        <w:rPr>
          <w:rFonts w:ascii="Times New Roman" w:hAnsi="Times New Roman" w:cs="Times New Roman"/>
          <w:sz w:val="24"/>
          <w:szCs w:val="24"/>
        </w:rPr>
        <w:t>по итогам 2016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87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DA2">
        <w:rPr>
          <w:rFonts w:ascii="Times New Roman" w:hAnsi="Times New Roman" w:cs="Times New Roman"/>
          <w:sz w:val="24"/>
          <w:szCs w:val="24"/>
        </w:rPr>
        <w:t>Об исключении несовершеннолетних    из  банка  данных несовершеннолетних, находящихся в СОП.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>1.3. О графике межведомственного обследования семей на февраль 2017г.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 w:rsidRPr="00873DA2">
        <w:rPr>
          <w:rFonts w:ascii="Times New Roman" w:hAnsi="Times New Roman" w:cs="Times New Roman"/>
          <w:sz w:val="24"/>
          <w:szCs w:val="24"/>
        </w:rPr>
        <w:t xml:space="preserve">1.4.  Об утверждении  </w:t>
      </w:r>
      <w:proofErr w:type="gramStart"/>
      <w:r w:rsidRPr="00873DA2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873DA2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февраль 2017г.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07D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0D5F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dcterms:created xsi:type="dcterms:W3CDTF">2012-03-27T10:33:00Z</dcterms:created>
  <dcterms:modified xsi:type="dcterms:W3CDTF">2017-01-18T08:05:00Z</dcterms:modified>
</cp:coreProperties>
</file>