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AAD" w:rsidRPr="00644AAD" w:rsidRDefault="00644AAD" w:rsidP="008537B1">
      <w:pPr>
        <w:keepNext/>
        <w:tabs>
          <w:tab w:val="left" w:pos="1843"/>
        </w:tabs>
        <w:overflowPunct w:val="0"/>
        <w:autoSpaceDE w:val="0"/>
        <w:autoSpaceDN w:val="0"/>
        <w:adjustRightInd w:val="0"/>
        <w:spacing w:before="60" w:after="60"/>
        <w:jc w:val="right"/>
        <w:textAlignment w:val="baseline"/>
        <w:outlineLvl w:val="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44AA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Проект</w:t>
      </w:r>
    </w:p>
    <w:p w:rsidR="00644AAD" w:rsidRPr="00644AAD" w:rsidRDefault="00644AAD" w:rsidP="008537B1">
      <w:pPr>
        <w:keepNext/>
        <w:tabs>
          <w:tab w:val="left" w:pos="1843"/>
        </w:tabs>
        <w:overflowPunct w:val="0"/>
        <w:autoSpaceDE w:val="0"/>
        <w:autoSpaceDN w:val="0"/>
        <w:adjustRightInd w:val="0"/>
        <w:spacing w:before="60" w:after="60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644A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proofErr w:type="gramEnd"/>
      <w:r w:rsidRPr="00644A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 С Т А Н О В Л Е Н И Е</w:t>
      </w:r>
    </w:p>
    <w:p w:rsidR="00644AAD" w:rsidRPr="00644AAD" w:rsidRDefault="00644AAD" w:rsidP="008537B1">
      <w:pPr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4AAD" w:rsidRPr="00644AAD" w:rsidRDefault="00644AAD" w:rsidP="008537B1">
      <w:pPr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4A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             № </w:t>
      </w:r>
    </w:p>
    <w:p w:rsidR="00644AAD" w:rsidRPr="00644AAD" w:rsidRDefault="00644AAD" w:rsidP="008537B1">
      <w:pPr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4AAD" w:rsidRPr="00644AAD" w:rsidRDefault="00644AAD" w:rsidP="008537B1">
      <w:pPr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4AAD">
        <w:rPr>
          <w:rFonts w:ascii="Times New Roman" w:eastAsia="Times New Roman" w:hAnsi="Times New Roman" w:cs="Times New Roman"/>
          <w:sz w:val="28"/>
          <w:szCs w:val="28"/>
          <w:lang w:eastAsia="ru-RU"/>
        </w:rPr>
        <w:t>г. Холм</w:t>
      </w:r>
    </w:p>
    <w:p w:rsidR="00644AAD" w:rsidRPr="00644AAD" w:rsidRDefault="00644AAD" w:rsidP="00CC0F5E">
      <w:pPr>
        <w:overflowPunct w:val="0"/>
        <w:autoSpaceDE w:val="0"/>
        <w:autoSpaceDN w:val="0"/>
        <w:adjustRightInd w:val="0"/>
        <w:spacing w:after="0" w:line="360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 w:rsidRPr="008537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Об утверждении схемы размещения рекламных конструкций на территории Холмского городского поселения </w:t>
      </w:r>
    </w:p>
    <w:p w:rsidR="00644AAD" w:rsidRPr="00644AAD" w:rsidRDefault="00644AAD" w:rsidP="00CC0F5E">
      <w:pPr>
        <w:overflowPunct w:val="0"/>
        <w:autoSpaceDE w:val="0"/>
        <w:autoSpaceDN w:val="0"/>
        <w:adjustRightInd w:val="0"/>
        <w:spacing w:after="0" w:line="360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bookmarkEnd w:id="0"/>
    <w:p w:rsidR="00644AAD" w:rsidRPr="00644AAD" w:rsidRDefault="00644AAD" w:rsidP="00CC0F5E">
      <w:pPr>
        <w:shd w:val="clear" w:color="auto" w:fill="FFFFFF"/>
        <w:overflowPunct w:val="0"/>
        <w:autoSpaceDE w:val="0"/>
        <w:autoSpaceDN w:val="0"/>
        <w:adjustRightInd w:val="0"/>
        <w:spacing w:after="0" w:line="360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от 1</w:t>
      </w:r>
      <w:r w:rsidR="002C46D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.03.2006 № 38-ФЗ «О рекламе»,</w:t>
      </w:r>
      <w:r w:rsidRPr="008537B1">
        <w:rPr>
          <w:rFonts w:ascii="Times New Roman" w:hAnsi="Times New Roman" w:cs="Times New Roman"/>
          <w:sz w:val="28"/>
          <w:szCs w:val="28"/>
        </w:rPr>
        <w:t xml:space="preserve"> </w:t>
      </w:r>
      <w:r w:rsidRPr="00644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Администрация Холмского муниципального района </w:t>
      </w:r>
      <w:r w:rsidRPr="00644A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ПОСТАНОВЛЯЕТ:</w:t>
      </w:r>
    </w:p>
    <w:p w:rsidR="00644AAD" w:rsidRPr="00644AAD" w:rsidRDefault="00644AAD" w:rsidP="00CC0F5E">
      <w:pPr>
        <w:numPr>
          <w:ilvl w:val="0"/>
          <w:numId w:val="1"/>
        </w:numPr>
        <w:shd w:val="clear" w:color="auto" w:fill="FFFFFF"/>
        <w:overflowPunct w:val="0"/>
        <w:autoSpaceDE w:val="0"/>
        <w:autoSpaceDN w:val="0"/>
        <w:adjustRightInd w:val="0"/>
        <w:spacing w:after="0" w:line="360" w:lineRule="atLeast"/>
        <w:ind w:left="0"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Утвердить схему размещения рекл</w:t>
      </w:r>
      <w:r w:rsidR="008537B1"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амных конструкций на территории </w:t>
      </w: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Холмского городского поселения.</w:t>
      </w:r>
    </w:p>
    <w:p w:rsidR="00644AAD" w:rsidRPr="00644AAD" w:rsidRDefault="00644AAD" w:rsidP="00CC0F5E">
      <w:pPr>
        <w:shd w:val="clear" w:color="auto" w:fill="FFFFFF"/>
        <w:overflowPunct w:val="0"/>
        <w:autoSpaceDE w:val="0"/>
        <w:autoSpaceDN w:val="0"/>
        <w:adjustRightInd w:val="0"/>
        <w:spacing w:after="0" w:line="360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44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2. </w:t>
      </w:r>
      <w:proofErr w:type="gramStart"/>
      <w:r w:rsidRPr="00644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Конт</w:t>
      </w: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</w:t>
      </w:r>
      <w:r w:rsidRPr="00644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оль за</w:t>
      </w:r>
      <w:proofErr w:type="gramEnd"/>
      <w:r w:rsidRPr="00644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исполнением данного постановления </w:t>
      </w: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возложить на</w:t>
      </w:r>
      <w:r w:rsidRPr="008537B1">
        <w:rPr>
          <w:rFonts w:ascii="Times New Roman" w:hAnsi="Times New Roman" w:cs="Times New Roman"/>
          <w:sz w:val="28"/>
          <w:szCs w:val="28"/>
        </w:rPr>
        <w:t xml:space="preserve"> </w:t>
      </w:r>
      <w:r w:rsidRPr="008537B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Первого заместителя Главы администрации района Прокофьеву Т.А</w:t>
      </w:r>
      <w:r w:rsidRPr="00644AA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644AAD" w:rsidRPr="00644AAD" w:rsidRDefault="008537B1" w:rsidP="00CC0F5E">
      <w:pPr>
        <w:overflowPunct w:val="0"/>
        <w:autoSpaceDE w:val="0"/>
        <w:autoSpaceDN w:val="0"/>
        <w:adjustRightInd w:val="0"/>
        <w:spacing w:after="0" w:line="360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37B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644AAD" w:rsidRPr="00644AAD">
        <w:rPr>
          <w:rFonts w:ascii="Times New Roman" w:eastAsia="Times New Roman" w:hAnsi="Times New Roman" w:cs="Times New Roman"/>
          <w:sz w:val="28"/>
          <w:szCs w:val="28"/>
          <w:lang w:eastAsia="ru-RU"/>
        </w:rPr>
        <w:t>. Опубликовать постановление в периодическом печатном издании - бюллетене «Вестник» и разместить на официальном сайте Администрации Холмского муниципального района в информационно - телекоммуникационной сети «Интернет».</w:t>
      </w:r>
    </w:p>
    <w:p w:rsidR="008537B1" w:rsidRPr="008537B1" w:rsidRDefault="008537B1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3749"/>
        <w:gridCol w:w="2586"/>
        <w:gridCol w:w="2394"/>
      </w:tblGrid>
      <w:tr w:rsidR="008B476E" w:rsidRPr="008B476E" w:rsidTr="008B476E">
        <w:tc>
          <w:tcPr>
            <w:tcW w:w="3749" w:type="dxa"/>
            <w:hideMark/>
          </w:tcPr>
          <w:p w:rsidR="008B476E" w:rsidRPr="008B476E" w:rsidRDefault="008B476E" w:rsidP="008B476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B47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Зам. начальника отдела по вопросам жизнеобеспечения  и строительства Администрации  района</w:t>
            </w:r>
          </w:p>
        </w:tc>
        <w:tc>
          <w:tcPr>
            <w:tcW w:w="25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8B476E" w:rsidRPr="008B476E" w:rsidRDefault="008B476E" w:rsidP="008B476E">
            <w:pPr>
              <w:spacing w:after="0" w:line="240" w:lineRule="exact"/>
              <w:ind w:right="-1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94" w:type="dxa"/>
          </w:tcPr>
          <w:p w:rsidR="008B476E" w:rsidRPr="008B476E" w:rsidRDefault="008B476E" w:rsidP="008B476E">
            <w:pPr>
              <w:tabs>
                <w:tab w:val="left" w:pos="6800"/>
              </w:tabs>
              <w:spacing w:before="120" w:after="0" w:line="240" w:lineRule="exac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B47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В. А Петров</w:t>
            </w:r>
          </w:p>
          <w:p w:rsidR="008B476E" w:rsidRPr="008B476E" w:rsidRDefault="008B476E" w:rsidP="008B476E">
            <w:pPr>
              <w:spacing w:after="0" w:line="240" w:lineRule="exact"/>
              <w:ind w:right="3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B476E" w:rsidRPr="008B476E" w:rsidTr="008B476E">
        <w:tc>
          <w:tcPr>
            <w:tcW w:w="3749" w:type="dxa"/>
          </w:tcPr>
          <w:p w:rsidR="008B476E" w:rsidRPr="008B476E" w:rsidRDefault="008B476E" w:rsidP="008B476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ar-SA"/>
              </w:rPr>
            </w:pPr>
          </w:p>
        </w:tc>
        <w:tc>
          <w:tcPr>
            <w:tcW w:w="258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8B476E" w:rsidRPr="008B476E" w:rsidRDefault="008B476E" w:rsidP="008B476E">
            <w:pPr>
              <w:spacing w:after="0" w:line="240" w:lineRule="exact"/>
              <w:ind w:right="-1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B47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(подпись)</w:t>
            </w:r>
          </w:p>
        </w:tc>
        <w:tc>
          <w:tcPr>
            <w:tcW w:w="2394" w:type="dxa"/>
          </w:tcPr>
          <w:p w:rsidR="008B476E" w:rsidRPr="008B476E" w:rsidRDefault="008B476E" w:rsidP="008B476E">
            <w:pPr>
              <w:spacing w:after="0" w:line="240" w:lineRule="exact"/>
              <w:ind w:right="36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8537B1" w:rsidRPr="008537B1" w:rsidRDefault="008537B1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7B1" w:rsidRPr="008537B1" w:rsidRDefault="008537B1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37B1" w:rsidRDefault="008537B1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DD" w:rsidRDefault="002C46DD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DD" w:rsidRDefault="002C46DD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DD" w:rsidRDefault="002C46DD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DD" w:rsidRDefault="002C46DD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2B2F" w:rsidRDefault="00B32B2F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2B2F" w:rsidRDefault="00B32B2F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46DD" w:rsidRPr="002C46DD" w:rsidRDefault="002C46DD" w:rsidP="00B32B2F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lastRenderedPageBreak/>
        <w:t>УТВЕРЖДЕНО</w:t>
      </w:r>
    </w:p>
    <w:p w:rsidR="002C46DD" w:rsidRPr="002C46DD" w:rsidRDefault="00B32B2F" w:rsidP="00B32B2F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C46DD" w:rsidRPr="002C46DD">
        <w:rPr>
          <w:rFonts w:ascii="Times New Roman" w:hAnsi="Times New Roman" w:cs="Times New Roman"/>
          <w:sz w:val="28"/>
          <w:szCs w:val="28"/>
        </w:rPr>
        <w:t>остановлением Администрации района</w:t>
      </w:r>
    </w:p>
    <w:p w:rsidR="002C46DD" w:rsidRPr="002C46DD" w:rsidRDefault="002C46DD" w:rsidP="00B32B2F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от №</w:t>
      </w:r>
    </w:p>
    <w:p w:rsidR="002C46DD" w:rsidRPr="008537B1" w:rsidRDefault="002C46DD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6C0D" w:rsidRPr="002C46DD" w:rsidRDefault="00366C0D" w:rsidP="002C46DD">
      <w:pPr>
        <w:spacing w:after="0" w:line="36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6DD">
        <w:rPr>
          <w:rFonts w:ascii="Times New Roman" w:hAnsi="Times New Roman" w:cs="Times New Roman"/>
          <w:b/>
          <w:sz w:val="28"/>
          <w:szCs w:val="28"/>
        </w:rPr>
        <w:t xml:space="preserve">Схема размещения рекламных конструкций на территории </w:t>
      </w:r>
      <w:r w:rsidR="00B745E5" w:rsidRPr="002C46DD">
        <w:rPr>
          <w:rFonts w:ascii="Times New Roman" w:hAnsi="Times New Roman" w:cs="Times New Roman"/>
          <w:b/>
          <w:sz w:val="28"/>
          <w:szCs w:val="28"/>
        </w:rPr>
        <w:t xml:space="preserve">Холмского городского поселения 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C0D" w:rsidRPr="002C46DD" w:rsidRDefault="007061E0" w:rsidP="002C46DD">
      <w:pPr>
        <w:spacing w:after="0" w:line="36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6DD">
        <w:rPr>
          <w:rFonts w:ascii="Times New Roman" w:hAnsi="Times New Roman" w:cs="Times New Roman"/>
          <w:b/>
          <w:sz w:val="28"/>
          <w:szCs w:val="28"/>
        </w:rPr>
        <w:t>Общая часть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</w:t>
      </w:r>
      <w:r w:rsidR="002C46DD">
        <w:rPr>
          <w:rFonts w:ascii="Times New Roman" w:hAnsi="Times New Roman" w:cs="Times New Roman"/>
          <w:sz w:val="28"/>
          <w:szCs w:val="28"/>
        </w:rPr>
        <w:t xml:space="preserve">(далее – Схема) </w:t>
      </w:r>
      <w:r w:rsidRPr="002C46DD">
        <w:rPr>
          <w:rFonts w:ascii="Times New Roman" w:hAnsi="Times New Roman" w:cs="Times New Roman"/>
          <w:sz w:val="28"/>
          <w:szCs w:val="28"/>
        </w:rPr>
        <w:t>является документом, определяющим места размещения рекламных конструкций, типы и виды рекламных конструкций, установка которых допускается на данных местах. Данная Схема соответствует документам территориального планирования и обеспечивает соблюдение внешнего архитектурного облика сложившейся застройки, градостроительных норм и правил, требований безопасности и содержит карты размещения рекламных конструкций с указанием типов и видов рекламных конструкций, площади информационных полей и технических характеристик рекламных конструкций.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Настоящая Схема разработана в целях оптимизации рекламного пространства, упорядочения размещения рекламных конструкций и формирует благоприятную архитектурную и информационную среду на территории </w:t>
      </w:r>
      <w:r w:rsidR="00DD168E" w:rsidRPr="002C46DD">
        <w:rPr>
          <w:rFonts w:ascii="Times New Roman" w:hAnsi="Times New Roman" w:cs="Times New Roman"/>
          <w:sz w:val="28"/>
          <w:szCs w:val="28"/>
        </w:rPr>
        <w:t xml:space="preserve">Холмского городского поселения Холмского муниципального района Новгородской области </w:t>
      </w:r>
      <w:r w:rsidRPr="002C46DD">
        <w:rPr>
          <w:rFonts w:ascii="Times New Roman" w:hAnsi="Times New Roman" w:cs="Times New Roman"/>
          <w:sz w:val="28"/>
          <w:szCs w:val="28"/>
        </w:rPr>
        <w:t>в соответствии со сложившейся застройкой.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Схема разработана с учетом соблюдения следующих принципов: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обеспечение безопасности дорожного движения согласно требованиям ГОСТ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52044-2003 "Наружная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обеспечение безопасности эксплуатации действующих коммуникаций муниципального хозяйства;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создание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целостности архитектурного облика сложившейс</w:t>
      </w:r>
      <w:r w:rsidR="001417CB" w:rsidRPr="002C46DD">
        <w:rPr>
          <w:rFonts w:ascii="Times New Roman" w:hAnsi="Times New Roman" w:cs="Times New Roman"/>
          <w:sz w:val="28"/>
          <w:szCs w:val="28"/>
        </w:rPr>
        <w:t>я застройки территории Холмского городского поселения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>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оптимальное сохранение сложившейся практики ведения предпринимательской деятельности в сфере рекламного бизнеса;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унификация дизайна и мест стабильного размещения рекламных конструкций.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Состав схемы размещения рекламных конструкций: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Схема размещения рекламных конструкций состоит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>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общей схемы рекламных конструкций </w:t>
      </w:r>
      <w:r w:rsidR="00B72CF4" w:rsidRPr="002C46DD">
        <w:rPr>
          <w:rFonts w:ascii="Times New Roman" w:hAnsi="Times New Roman" w:cs="Times New Roman"/>
          <w:sz w:val="28"/>
          <w:szCs w:val="28"/>
        </w:rPr>
        <w:t xml:space="preserve">Холмского городского поселения </w:t>
      </w:r>
      <w:r w:rsidRPr="002C46DD">
        <w:rPr>
          <w:rFonts w:ascii="Times New Roman" w:hAnsi="Times New Roman" w:cs="Times New Roman"/>
          <w:sz w:val="28"/>
          <w:szCs w:val="28"/>
        </w:rPr>
        <w:t>(далее - Общая схема);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сводн</w:t>
      </w:r>
      <w:r w:rsidR="00994A71">
        <w:rPr>
          <w:rFonts w:ascii="Times New Roman" w:hAnsi="Times New Roman" w:cs="Times New Roman"/>
          <w:sz w:val="28"/>
          <w:szCs w:val="28"/>
        </w:rPr>
        <w:t>ой</w:t>
      </w:r>
      <w:r w:rsidRPr="002C46DD">
        <w:rPr>
          <w:rFonts w:ascii="Times New Roman" w:hAnsi="Times New Roman" w:cs="Times New Roman"/>
          <w:sz w:val="28"/>
          <w:szCs w:val="28"/>
        </w:rPr>
        <w:t xml:space="preserve"> таблиц</w:t>
      </w:r>
      <w:r w:rsidR="00994A71">
        <w:rPr>
          <w:rFonts w:ascii="Times New Roman" w:hAnsi="Times New Roman" w:cs="Times New Roman"/>
          <w:sz w:val="28"/>
          <w:szCs w:val="28"/>
        </w:rPr>
        <w:t>ы</w:t>
      </w:r>
      <w:r w:rsidRPr="002C46DD">
        <w:rPr>
          <w:rFonts w:ascii="Times New Roman" w:hAnsi="Times New Roman" w:cs="Times New Roman"/>
          <w:sz w:val="28"/>
          <w:szCs w:val="28"/>
        </w:rPr>
        <w:t xml:space="preserve"> рекламных конструкций </w:t>
      </w:r>
      <w:r w:rsidR="00B72CF4" w:rsidRPr="002C46DD">
        <w:rPr>
          <w:rFonts w:ascii="Times New Roman" w:hAnsi="Times New Roman" w:cs="Times New Roman"/>
          <w:sz w:val="28"/>
          <w:szCs w:val="28"/>
        </w:rPr>
        <w:t xml:space="preserve">Холмского городского поселения </w:t>
      </w:r>
      <w:r w:rsidRPr="002C46DD">
        <w:rPr>
          <w:rFonts w:ascii="Times New Roman" w:hAnsi="Times New Roman" w:cs="Times New Roman"/>
          <w:sz w:val="28"/>
          <w:szCs w:val="28"/>
        </w:rPr>
        <w:t>(далее - сводная таблица);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карт</w:t>
      </w:r>
      <w:r w:rsidR="00994A71">
        <w:rPr>
          <w:rFonts w:ascii="Times New Roman" w:hAnsi="Times New Roman" w:cs="Times New Roman"/>
          <w:sz w:val="28"/>
          <w:szCs w:val="28"/>
        </w:rPr>
        <w:t>ы</w:t>
      </w:r>
      <w:r w:rsidRPr="002C46DD">
        <w:rPr>
          <w:rFonts w:ascii="Times New Roman" w:hAnsi="Times New Roman" w:cs="Times New Roman"/>
          <w:sz w:val="28"/>
          <w:szCs w:val="28"/>
        </w:rPr>
        <w:t xml:space="preserve"> размещения рекламных конструкций.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Общая схема рекламных конструкций </w:t>
      </w:r>
      <w:r w:rsidR="0079233D" w:rsidRPr="002C46DD">
        <w:rPr>
          <w:rFonts w:ascii="Times New Roman" w:hAnsi="Times New Roman" w:cs="Times New Roman"/>
          <w:sz w:val="28"/>
          <w:szCs w:val="28"/>
        </w:rPr>
        <w:t>отражает</w:t>
      </w:r>
      <w:r w:rsidRPr="002C46DD">
        <w:rPr>
          <w:rFonts w:ascii="Times New Roman" w:hAnsi="Times New Roman" w:cs="Times New Roman"/>
          <w:sz w:val="28"/>
          <w:szCs w:val="28"/>
        </w:rPr>
        <w:t>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 места размещения рекламных конструкций;</w:t>
      </w:r>
    </w:p>
    <w:p w:rsidR="00366C0D" w:rsidRPr="002C46DD" w:rsidRDefault="00226410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- </w:t>
      </w:r>
      <w:r w:rsidR="00366C0D" w:rsidRPr="002C46DD">
        <w:rPr>
          <w:rFonts w:ascii="Times New Roman" w:hAnsi="Times New Roman" w:cs="Times New Roman"/>
          <w:sz w:val="28"/>
          <w:szCs w:val="28"/>
        </w:rPr>
        <w:t>порядков</w:t>
      </w:r>
      <w:r w:rsidR="00FA2CC5" w:rsidRPr="002C46DD">
        <w:rPr>
          <w:rFonts w:ascii="Times New Roman" w:hAnsi="Times New Roman" w:cs="Times New Roman"/>
          <w:sz w:val="28"/>
          <w:szCs w:val="28"/>
        </w:rPr>
        <w:t>ые номера рекламных конструкций.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Сводная таблица разработана в соответствии с требованиями, предусмотренными Постановлением Правительства Новгородской области от 31.01.2014 № 42 «Об утверждении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Порядка предварительного согласования схем размещения рекламных конструкций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на территории Новгородской области».</w:t>
      </w:r>
    </w:p>
    <w:p w:rsidR="00C1301E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Карты размещения рекламных конструкций выполнены на каждую рекламную конструкцию в соответствии с общей схемой рекламных конструкций </w:t>
      </w:r>
      <w:r w:rsidR="00982948" w:rsidRPr="002C46DD">
        <w:rPr>
          <w:rFonts w:ascii="Times New Roman" w:hAnsi="Times New Roman" w:cs="Times New Roman"/>
          <w:sz w:val="28"/>
          <w:szCs w:val="28"/>
        </w:rPr>
        <w:t>Холмского городского поселения</w:t>
      </w:r>
      <w:r w:rsidR="00C1301E">
        <w:rPr>
          <w:rFonts w:ascii="Times New Roman" w:hAnsi="Times New Roman" w:cs="Times New Roman"/>
          <w:sz w:val="28"/>
          <w:szCs w:val="28"/>
        </w:rPr>
        <w:t>.</w:t>
      </w:r>
      <w:r w:rsidR="00982948" w:rsidRPr="002C46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На каждой карте рекламной конс</w:t>
      </w:r>
      <w:r w:rsidR="005E7AC5" w:rsidRPr="002C46DD">
        <w:rPr>
          <w:rFonts w:ascii="Times New Roman" w:hAnsi="Times New Roman" w:cs="Times New Roman"/>
          <w:sz w:val="28"/>
          <w:szCs w:val="28"/>
        </w:rPr>
        <w:t>трукции содержится информация о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номере </w:t>
      </w:r>
      <w:r w:rsidR="005E7AC5" w:rsidRPr="002C46DD">
        <w:rPr>
          <w:rFonts w:ascii="Times New Roman" w:hAnsi="Times New Roman" w:cs="Times New Roman"/>
          <w:sz w:val="28"/>
          <w:szCs w:val="28"/>
        </w:rPr>
        <w:t xml:space="preserve">и </w:t>
      </w:r>
      <w:r w:rsidRPr="002C46DD">
        <w:rPr>
          <w:rFonts w:ascii="Times New Roman" w:hAnsi="Times New Roman" w:cs="Times New Roman"/>
          <w:sz w:val="28"/>
          <w:szCs w:val="28"/>
        </w:rPr>
        <w:t>месте размещен</w:t>
      </w:r>
      <w:r w:rsidR="005E7AC5" w:rsidRPr="002C46DD">
        <w:rPr>
          <w:rFonts w:ascii="Times New Roman" w:hAnsi="Times New Roman" w:cs="Times New Roman"/>
          <w:sz w:val="28"/>
          <w:szCs w:val="28"/>
        </w:rPr>
        <w:t>ия рекламной конструкции.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На карте рекламных конструкций, рекламная конструкция отображается с привязкой к месту размещения.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Установка и эксплуатация рекламных конструкций: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Установка и эксплуатация рекламной конструкции осуществляются ее владельцем по договору с собственником земельного участка, здания или иного недвижимого имущества, к которому присоединяется рекламная конструкция, либо с лицом, </w:t>
      </w:r>
      <w:proofErr w:type="spellStart"/>
      <w:r w:rsidRPr="002C46DD">
        <w:rPr>
          <w:rFonts w:ascii="Times New Roman" w:hAnsi="Times New Roman" w:cs="Times New Roman"/>
          <w:sz w:val="28"/>
          <w:szCs w:val="28"/>
        </w:rPr>
        <w:t>управомоченным</w:t>
      </w:r>
      <w:proofErr w:type="spellEnd"/>
      <w:r w:rsidRPr="002C46DD">
        <w:rPr>
          <w:rFonts w:ascii="Times New Roman" w:hAnsi="Times New Roman" w:cs="Times New Roman"/>
          <w:sz w:val="28"/>
          <w:szCs w:val="28"/>
        </w:rPr>
        <w:t xml:space="preserve"> собственником такого имущества, в том числе с арендатором. В случае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если для установки и эксплуатации рекламной конструкции предполагается использовать общее имущество собственников помещений в многоквартирном доме, заключение договора на установку и эксплуатацию рекламной конструкции возможно только при наличии согласия собственников помещений в многоквартирном доме, полученного в порядке, установленном Жилищным кодексом Российской Федерации. Заключение такого договора осуществляется лицом, уполномоченным на его заключение общим собранием собственников помещений в многоквартирном доме. По окончании срока действия договора на установку и эксплуатацию рекламной конструкции обязательства сторон по договору прекращаются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Заключение договора на установку и эксплуатацию рекламной конструкции на земельном участке, здании или ином недвижимом имуществе, находящемся в государственной или муниципальной собственности, осуществляется на основе торгов (в форме аукциона или конкурса), проводимых органами государственной власти, органами </w:t>
      </w:r>
      <w:r w:rsidRPr="002C46DD">
        <w:rPr>
          <w:rFonts w:ascii="Times New Roman" w:hAnsi="Times New Roman" w:cs="Times New Roman"/>
          <w:sz w:val="28"/>
          <w:szCs w:val="28"/>
        </w:rPr>
        <w:lastRenderedPageBreak/>
        <w:t>местного самоуправления или уполномоченными ими организациями в соответствии с законодательством Российской Федерации.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C46DD">
        <w:rPr>
          <w:rFonts w:ascii="Times New Roman" w:hAnsi="Times New Roman" w:cs="Times New Roman"/>
          <w:sz w:val="28"/>
          <w:szCs w:val="28"/>
        </w:rPr>
        <w:t>Торги на право заключения договора на установку и эксплуатацию рекламной конструкции на земельном участке, который находится в государственной собственности, муниципальной собственности или государственная собственность на который не разграничена, а также на здании или ином недвижимом имуществе, находящихся в собственности субъектов Российской Федерации или муниципальной собственности, проводятся органом государственной власти, органом местного самоуправления муниципального района либо уполномоченной ими организацией только в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отношении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рекламных конструкций, указанных в настоящей схеме размещения рекламных конструкций.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Торги проводятся с учетом особенностей предусмотренных Федеральным законом "О рекламе" № 38-ФЗ от 13.03.2006.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C46DD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2C46D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обязан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восстановить благоустройство территории после установки (демонтажа) средства размещения наружной рекламы. Демонтаж средств размещения наружной рекламы необходимо проводить вместе с их фундаментом.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При выполнении работ по монтажу и обслуживанию средств наружной рекламы должны быть соблюдены требования по обеспечению безопасности дорожного движения в местах производства дорожных работ.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Рекламная конструкция должна использоваться исключительно в целях распространения рекламы, социальной рекламы.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Общие технические требования к средствам наружной рекламы: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Общие технические требования к средствам наружной рекламы и правила их размещения установлены ГОСТ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52044-2003 “Наружная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размещения”.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Значения фотометрических характеристик элементов изображения наружной рекламы и знаков информирования об объектах притяжения должны быть ниже на 25% аналогичных характеристик дорожных знаков по ГОСТ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52290.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Наружная реклама не должна: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вызывать ослепление участников движения светом, в том числе отраженным;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1E3F6B">
        <w:rPr>
          <w:rFonts w:ascii="Times New Roman" w:hAnsi="Times New Roman" w:cs="Times New Roman"/>
          <w:sz w:val="28"/>
          <w:szCs w:val="28"/>
        </w:rPr>
        <w:t>ограничивать видимость</w:t>
      </w:r>
      <w:r w:rsidR="001E3F6B" w:rsidRPr="001E3F6B">
        <w:rPr>
          <w:rFonts w:ascii="Times New Roman" w:hAnsi="Times New Roman" w:cs="Times New Roman"/>
          <w:sz w:val="28"/>
          <w:szCs w:val="28"/>
        </w:rPr>
        <w:t xml:space="preserve"> технических средств организации дорожного движения</w:t>
      </w:r>
      <w:r w:rsidR="001E3F6B">
        <w:rPr>
          <w:rFonts w:ascii="Times New Roman" w:hAnsi="Times New Roman" w:cs="Times New Roman"/>
          <w:sz w:val="28"/>
          <w:szCs w:val="28"/>
        </w:rPr>
        <w:t xml:space="preserve"> и</w:t>
      </w:r>
      <w:r w:rsidRPr="001E3F6B">
        <w:rPr>
          <w:rFonts w:ascii="Times New Roman" w:hAnsi="Times New Roman" w:cs="Times New Roman"/>
          <w:sz w:val="28"/>
          <w:szCs w:val="28"/>
        </w:rPr>
        <w:t xml:space="preserve"> мешать восприятию водителем дорожной обстановки</w:t>
      </w:r>
      <w:r w:rsidRPr="002C46DD">
        <w:rPr>
          <w:rFonts w:ascii="Times New Roman" w:hAnsi="Times New Roman" w:cs="Times New Roman"/>
          <w:sz w:val="28"/>
          <w:szCs w:val="28"/>
        </w:rPr>
        <w:t xml:space="preserve"> или эксплуатации транспортного средства;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иметь сходство (по внешнему виду, изображению или звуковому эффекту) с техническими средствами организации дорожного движения и </w:t>
      </w:r>
      <w:r w:rsidRPr="002C46DD">
        <w:rPr>
          <w:rFonts w:ascii="Times New Roman" w:hAnsi="Times New Roman" w:cs="Times New Roman"/>
          <w:sz w:val="28"/>
          <w:szCs w:val="28"/>
        </w:rPr>
        <w:lastRenderedPageBreak/>
        <w:t>специальными сигналами, а также создавать впечатление нахождения на дороге транспортного средства, пешехода или какого-либо объекта;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 издавать звуки, которые могут быть услышаны в пределах автомобильной дороги лицами с нормальным слухом.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Временные рекламные конструкции (</w:t>
      </w:r>
      <w:proofErr w:type="spellStart"/>
      <w:r w:rsidRPr="002C46DD">
        <w:rPr>
          <w:rFonts w:ascii="Times New Roman" w:hAnsi="Times New Roman" w:cs="Times New Roman"/>
          <w:sz w:val="28"/>
          <w:szCs w:val="28"/>
        </w:rPr>
        <w:t>штендеры</w:t>
      </w:r>
      <w:proofErr w:type="spellEnd"/>
      <w:r w:rsidRPr="002C46DD">
        <w:rPr>
          <w:rFonts w:ascii="Times New Roman" w:hAnsi="Times New Roman" w:cs="Times New Roman"/>
          <w:sz w:val="28"/>
          <w:szCs w:val="28"/>
        </w:rPr>
        <w:t>), устанавливаемые в непосредственной близости от компании рекламодателя, в ночное время должны быть убраны.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За нарушение  данного требования компании рекламодатели могут быть привлечены к административной ответственности.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Конструкции средств наружной рекламы следует проектировать, изготовлять и устанавливать с учетом нагрузок и других воздействий, соответствующих требованиям документов.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Конструкции средств наружной рекламы должны соответствовать строительным нормам и правилам,  другим нормативным документам.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Конструктивные элементы жесткости и крепления (болтовые соединения, элементы опор, технологические косынки и т.п.) должны быть закрыты декоративными элементами.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Не допускается повреждение сооружений при креплении к ним средств размещения рекламы, а также снижение их прочности и устойчивости.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В средствах наружной рекламы используют осветительные приборы промышленного изготовления, обеспечивающие требования электр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и пожаробезопасности. Осветительные приборы и устройства, подключаемые к электросети, должны соответствовать требованиям Правил устройства электроустановок, а их эксплуатация - требованиям Правил эксплуатации и техники безопасности.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Средства наружной рекламы не должны ограничивать видимость технических средств организации дорожного движения, уменьшать габарит инженерных сооружений, а также не должны быть размещены: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 одной опоре, в створе и в одном сечении с дорожными</w:t>
      </w:r>
      <w:r w:rsidR="00994A71">
        <w:rPr>
          <w:rFonts w:ascii="Times New Roman" w:hAnsi="Times New Roman" w:cs="Times New Roman"/>
          <w:sz w:val="28"/>
          <w:szCs w:val="28"/>
        </w:rPr>
        <w:t xml:space="preserve"> знаками</w:t>
      </w:r>
      <w:r w:rsidRPr="002C46DD">
        <w:rPr>
          <w:rFonts w:ascii="Times New Roman" w:hAnsi="Times New Roman" w:cs="Times New Roman"/>
          <w:sz w:val="28"/>
          <w:szCs w:val="28"/>
        </w:rPr>
        <w:t>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 аварийно-опасных участках дорог и улиц</w:t>
      </w:r>
      <w:r w:rsidR="0049743F" w:rsidRPr="002C46DD">
        <w:rPr>
          <w:rFonts w:ascii="Times New Roman" w:hAnsi="Times New Roman" w:cs="Times New Roman"/>
          <w:sz w:val="28"/>
          <w:szCs w:val="28"/>
        </w:rPr>
        <w:t>, мостовых сооружениях</w:t>
      </w:r>
      <w:r w:rsidRPr="002C46DD">
        <w:rPr>
          <w:rFonts w:ascii="Times New Roman" w:hAnsi="Times New Roman" w:cs="Times New Roman"/>
          <w:sz w:val="28"/>
          <w:szCs w:val="28"/>
        </w:rPr>
        <w:t>, а также на расстоянии менее 350 м от них вне населенных пункто</w:t>
      </w:r>
      <w:r w:rsidR="009202F3" w:rsidRPr="002C46DD">
        <w:rPr>
          <w:rFonts w:ascii="Times New Roman" w:hAnsi="Times New Roman" w:cs="Times New Roman"/>
          <w:sz w:val="28"/>
          <w:szCs w:val="28"/>
        </w:rPr>
        <w:t>в и 50 м - в населенных пунктах</w:t>
      </w:r>
      <w:r w:rsidRPr="002C46DD">
        <w:rPr>
          <w:rFonts w:ascii="Times New Roman" w:hAnsi="Times New Roman" w:cs="Times New Roman"/>
          <w:sz w:val="28"/>
          <w:szCs w:val="28"/>
        </w:rPr>
        <w:t>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 участках автомобильных дорог и улиц с высотой насыпи земляного полотна более 2 м;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 участках автомобильных дорог вне населенных пунктов с радиусом кривой в плане менее 1200 м, в населенных пунктах - на участках дорог и улиц с радиусом кривой в плане менее 600 м;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над пр</w:t>
      </w:r>
      <w:r w:rsidR="00CF0CEE" w:rsidRPr="002C46DD">
        <w:rPr>
          <w:rFonts w:ascii="Times New Roman" w:hAnsi="Times New Roman" w:cs="Times New Roman"/>
          <w:sz w:val="28"/>
          <w:szCs w:val="28"/>
        </w:rPr>
        <w:t>оезжей частью и обочинами дорог;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 дорожных ограждениях и направляющих устройствах;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на подпорных стенах, деревьях, </w:t>
      </w:r>
      <w:r w:rsidR="00994A71" w:rsidRPr="00994A71">
        <w:rPr>
          <w:rFonts w:ascii="Times New Roman" w:hAnsi="Times New Roman" w:cs="Times New Roman"/>
          <w:sz w:val="28"/>
          <w:szCs w:val="28"/>
        </w:rPr>
        <w:t xml:space="preserve">скалах, не являющихся частью дорожной инфраструктуры, </w:t>
      </w:r>
      <w:r w:rsidRPr="002C46DD">
        <w:rPr>
          <w:rFonts w:ascii="Times New Roman" w:hAnsi="Times New Roman" w:cs="Times New Roman"/>
          <w:sz w:val="28"/>
          <w:szCs w:val="28"/>
        </w:rPr>
        <w:t>и других природных объектах;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на участках автомобильных дорог с расстоянием видимости менее 350 м вне населенных пунктов и 150 м - в населенных пунктах;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ближе 25 м от остановок маршрутных транспортных средств;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в пределах границ наземных пешеходных переходов и пересечениях автомобильных дорог или улиц в одном уровне, а также на расстоянии менее 150 м от них вне населенных пунктов, 50 м - в населенных пунктах;</w:t>
      </w:r>
    </w:p>
    <w:p w:rsidR="00366C0D" w:rsidRPr="002C46DD" w:rsidRDefault="00DF6AE0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66C0D" w:rsidRPr="002C46DD">
        <w:rPr>
          <w:rFonts w:ascii="Times New Roman" w:hAnsi="Times New Roman" w:cs="Times New Roman"/>
          <w:sz w:val="28"/>
          <w:szCs w:val="28"/>
        </w:rPr>
        <w:t>сбоку от автомобильной дороги или улицы на расстоянии менее 10  м от бровки земляного полотна автомобильной дороги (бордюрного камня) вне населенных пунктов и на расстоянии менее 5 м - в населенных пунктах;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-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сбоку от автомобильной дороги или улицы на расстоянии менее высоты средства наружной рекламы, если верхняя точка находится на высоте более 10 м или менее 5 м над уровнем проезжей части.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На автомобильных дорогах нижний край рекламного щита или крепящих его конструкций размещают на высоте не менее 2,0 м от уровня поверхности участка, на котором расположено средство размещения рекламы, а на территории городских и сельских поселений - на высоте не менее 4,5 м.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Расстояние в плане от фундамента до границы имеющихся подземных коммуникаций должно быть не менее 1 м. Удаление средств наружной рекламы от линий электропередачи осветительной сети должно быть не менее 1,0 м.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C46DD">
        <w:rPr>
          <w:rFonts w:ascii="Times New Roman" w:hAnsi="Times New Roman" w:cs="Times New Roman"/>
          <w:sz w:val="28"/>
          <w:szCs w:val="28"/>
        </w:rPr>
        <w:t>Фундаменты размещения стационарных средств наружной рекламы должны быть заглублены на 15 - 20 см ниже уровня грунта с последующим восстановлением газона на нем. Фундаменты опор не должны выступать над уровнем земли более чем на 5 см. Допускается размещение выступающих более чем на 5 см фундаментов опор на тротуаре при наличии бортового камня или дорожных ограждений, если это не препятствует движению пешеходов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и уборке улиц.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Ограничение по размещению рекламных конструкций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В местах отдыха и досуга горожан (парки, скверы, пляжи, прибрежные зоны и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т.п.), а также в рекреационных зонах реклама запрещена. Исключение составляют лишь уличная мебель, рекламные конструкции по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индивидуальн</w:t>
      </w:r>
      <w:r w:rsidR="004B37E9">
        <w:rPr>
          <w:rFonts w:ascii="Times New Roman" w:hAnsi="Times New Roman" w:cs="Times New Roman"/>
          <w:sz w:val="28"/>
          <w:szCs w:val="28"/>
        </w:rPr>
        <w:t>ым проектам</w:t>
      </w:r>
      <w:proofErr w:type="gramEnd"/>
      <w:r w:rsidR="004B37E9">
        <w:rPr>
          <w:rFonts w:ascii="Times New Roman" w:hAnsi="Times New Roman" w:cs="Times New Roman"/>
          <w:sz w:val="28"/>
          <w:szCs w:val="28"/>
        </w:rPr>
        <w:t xml:space="preserve"> при согласовании с А</w:t>
      </w:r>
      <w:r w:rsidRPr="002C46DD">
        <w:rPr>
          <w:rFonts w:ascii="Times New Roman" w:hAnsi="Times New Roman" w:cs="Times New Roman"/>
          <w:sz w:val="28"/>
          <w:szCs w:val="28"/>
        </w:rPr>
        <w:t xml:space="preserve">дминистрацией </w:t>
      </w:r>
      <w:r w:rsidR="002A108D" w:rsidRPr="002C46DD">
        <w:rPr>
          <w:rFonts w:ascii="Times New Roman" w:hAnsi="Times New Roman" w:cs="Times New Roman"/>
          <w:sz w:val="28"/>
          <w:szCs w:val="28"/>
        </w:rPr>
        <w:t>Холмского муниципального района</w:t>
      </w:r>
      <w:r w:rsidRPr="002C46DD">
        <w:rPr>
          <w:rFonts w:ascii="Times New Roman" w:hAnsi="Times New Roman" w:cs="Times New Roman"/>
          <w:sz w:val="28"/>
          <w:szCs w:val="28"/>
        </w:rPr>
        <w:t>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Не допускается размещение рекламных конструкций на ст</w:t>
      </w:r>
      <w:r w:rsidR="002A108D" w:rsidRPr="002C46DD">
        <w:rPr>
          <w:rFonts w:ascii="Times New Roman" w:hAnsi="Times New Roman" w:cs="Times New Roman"/>
          <w:sz w:val="28"/>
          <w:szCs w:val="28"/>
        </w:rPr>
        <w:t xml:space="preserve">ационарных оградах </w:t>
      </w:r>
      <w:r w:rsidRPr="002C46DD">
        <w:rPr>
          <w:rFonts w:ascii="Times New Roman" w:hAnsi="Times New Roman" w:cs="Times New Roman"/>
          <w:sz w:val="28"/>
          <w:szCs w:val="28"/>
        </w:rPr>
        <w:t>парков и скверов.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Не допускается уничтожение или повреждение зеленых насаждений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территории, прилегающей к месту установки рекламной конструкции.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Не предусматривается использование рекла</w:t>
      </w:r>
      <w:r w:rsidR="002A108D" w:rsidRPr="002C46DD">
        <w:rPr>
          <w:rFonts w:ascii="Times New Roman" w:hAnsi="Times New Roman" w:cs="Times New Roman"/>
          <w:sz w:val="28"/>
          <w:szCs w:val="28"/>
        </w:rPr>
        <w:t xml:space="preserve">мных конструкций типа короба на </w:t>
      </w:r>
      <w:r w:rsidRPr="002C46DD">
        <w:rPr>
          <w:rFonts w:ascii="Times New Roman" w:hAnsi="Times New Roman" w:cs="Times New Roman"/>
          <w:sz w:val="28"/>
          <w:szCs w:val="28"/>
        </w:rPr>
        <w:t>опорах освещения и контактной сети.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lastRenderedPageBreak/>
        <w:t>Размещение на опорах освещения рекламных кон</w:t>
      </w:r>
      <w:r w:rsidR="002A108D" w:rsidRPr="002C46DD">
        <w:rPr>
          <w:rFonts w:ascii="Times New Roman" w:hAnsi="Times New Roman" w:cs="Times New Roman"/>
          <w:sz w:val="28"/>
          <w:szCs w:val="28"/>
        </w:rPr>
        <w:t xml:space="preserve">струкций допускается в качестве </w:t>
      </w:r>
      <w:r w:rsidRPr="002C46DD">
        <w:rPr>
          <w:rFonts w:ascii="Times New Roman" w:hAnsi="Times New Roman" w:cs="Times New Roman"/>
          <w:sz w:val="28"/>
          <w:szCs w:val="28"/>
        </w:rPr>
        <w:t>рекламы-указате</w:t>
      </w:r>
      <w:r w:rsidR="002A108D" w:rsidRPr="002C46DD">
        <w:rPr>
          <w:rFonts w:ascii="Times New Roman" w:hAnsi="Times New Roman" w:cs="Times New Roman"/>
          <w:sz w:val="28"/>
          <w:szCs w:val="28"/>
        </w:rPr>
        <w:t xml:space="preserve">ля для организаций, предприятий </w:t>
      </w:r>
      <w:r w:rsidR="00D22696" w:rsidRPr="002C46DD">
        <w:rPr>
          <w:rFonts w:ascii="Times New Roman" w:hAnsi="Times New Roman" w:cs="Times New Roman"/>
          <w:sz w:val="28"/>
          <w:szCs w:val="28"/>
        </w:rPr>
        <w:t xml:space="preserve">внутриквартального размещения в </w:t>
      </w:r>
      <w:r w:rsidRPr="002C46DD">
        <w:rPr>
          <w:rFonts w:ascii="Times New Roman" w:hAnsi="Times New Roman" w:cs="Times New Roman"/>
          <w:sz w:val="28"/>
          <w:szCs w:val="28"/>
        </w:rPr>
        <w:t>виде облегченной констру</w:t>
      </w:r>
      <w:r w:rsidR="00D22696" w:rsidRPr="002C46DD">
        <w:rPr>
          <w:rFonts w:ascii="Times New Roman" w:hAnsi="Times New Roman" w:cs="Times New Roman"/>
          <w:sz w:val="28"/>
          <w:szCs w:val="28"/>
        </w:rPr>
        <w:t xml:space="preserve">кции формата 0,9 x 1,67, либо баннерной конструкции </w:t>
      </w:r>
      <w:r w:rsidRPr="002C46DD">
        <w:rPr>
          <w:rFonts w:ascii="Times New Roman" w:hAnsi="Times New Roman" w:cs="Times New Roman"/>
          <w:sz w:val="28"/>
          <w:szCs w:val="28"/>
        </w:rPr>
        <w:t>с шагом размещения через опору освещения.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Размещение на опоре более одной рекламной конструкции не допускается.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Размещаемые на опоре кронштейны должны быть ориентированы в сторону,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противоположную проезжей части.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Не допускается установка </w:t>
      </w:r>
      <w:proofErr w:type="spellStart"/>
      <w:r w:rsidRPr="002C46DD">
        <w:rPr>
          <w:rFonts w:ascii="Times New Roman" w:hAnsi="Times New Roman" w:cs="Times New Roman"/>
          <w:sz w:val="28"/>
          <w:szCs w:val="28"/>
        </w:rPr>
        <w:t>штендеров</w:t>
      </w:r>
      <w:proofErr w:type="spellEnd"/>
      <w:r w:rsidRPr="002C46DD">
        <w:rPr>
          <w:rFonts w:ascii="Times New Roman" w:hAnsi="Times New Roman" w:cs="Times New Roman"/>
          <w:sz w:val="28"/>
          <w:szCs w:val="28"/>
        </w:rPr>
        <w:t xml:space="preserve"> на троту</w:t>
      </w:r>
      <w:r w:rsidR="00D22696" w:rsidRPr="002C46DD">
        <w:rPr>
          <w:rFonts w:ascii="Times New Roman" w:hAnsi="Times New Roman" w:cs="Times New Roman"/>
          <w:sz w:val="28"/>
          <w:szCs w:val="28"/>
        </w:rPr>
        <w:t xml:space="preserve">арах, перетяжки размещаются как </w:t>
      </w:r>
      <w:r w:rsidRPr="002C46DD">
        <w:rPr>
          <w:rFonts w:ascii="Times New Roman" w:hAnsi="Times New Roman" w:cs="Times New Roman"/>
          <w:sz w:val="28"/>
          <w:szCs w:val="28"/>
        </w:rPr>
        <w:t xml:space="preserve">временная рекламная конструкция сроком не более </w:t>
      </w:r>
      <w:r w:rsidR="00D22696" w:rsidRPr="002C46DD">
        <w:rPr>
          <w:rFonts w:ascii="Times New Roman" w:hAnsi="Times New Roman" w:cs="Times New Roman"/>
          <w:sz w:val="28"/>
          <w:szCs w:val="28"/>
        </w:rPr>
        <w:t xml:space="preserve">двух месяцев на период события, </w:t>
      </w:r>
      <w:r w:rsidRPr="002C46DD">
        <w:rPr>
          <w:rFonts w:ascii="Times New Roman" w:hAnsi="Times New Roman" w:cs="Times New Roman"/>
          <w:sz w:val="28"/>
          <w:szCs w:val="28"/>
        </w:rPr>
        <w:t>праздника, анонсирования проекта, программы и пр.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По улице в пределах одного и более кварталов рекламные конструкции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 xml:space="preserve">устанавливаются одного </w:t>
      </w:r>
      <w:proofErr w:type="spellStart"/>
      <w:r w:rsidRPr="002C46DD">
        <w:rPr>
          <w:rFonts w:ascii="Times New Roman" w:hAnsi="Times New Roman" w:cs="Times New Roman"/>
          <w:sz w:val="28"/>
          <w:szCs w:val="28"/>
        </w:rPr>
        <w:t>типоразмерного</w:t>
      </w:r>
      <w:proofErr w:type="spellEnd"/>
      <w:r w:rsidRPr="002C46DD">
        <w:rPr>
          <w:rFonts w:ascii="Times New Roman" w:hAnsi="Times New Roman" w:cs="Times New Roman"/>
          <w:sz w:val="28"/>
          <w:szCs w:val="28"/>
        </w:rPr>
        <w:t xml:space="preserve"> ряда, по од</w:t>
      </w:r>
      <w:r w:rsidR="00C01ACA" w:rsidRPr="002C46DD">
        <w:rPr>
          <w:rFonts w:ascii="Times New Roman" w:hAnsi="Times New Roman" w:cs="Times New Roman"/>
          <w:sz w:val="28"/>
          <w:szCs w:val="28"/>
        </w:rPr>
        <w:t xml:space="preserve">ной оси. В случае невозможности </w:t>
      </w:r>
      <w:r w:rsidRPr="002C46DD">
        <w:rPr>
          <w:rFonts w:ascii="Times New Roman" w:hAnsi="Times New Roman" w:cs="Times New Roman"/>
          <w:sz w:val="28"/>
          <w:szCs w:val="28"/>
        </w:rPr>
        <w:t xml:space="preserve">установки по одной оси конструкция </w:t>
      </w:r>
      <w:proofErr w:type="gramStart"/>
      <w:r w:rsidRPr="002C46DD">
        <w:rPr>
          <w:rFonts w:ascii="Times New Roman" w:hAnsi="Times New Roman" w:cs="Times New Roman"/>
          <w:sz w:val="28"/>
          <w:szCs w:val="28"/>
        </w:rPr>
        <w:t>заменяется на меньший</w:t>
      </w:r>
      <w:proofErr w:type="gramEnd"/>
      <w:r w:rsidRPr="002C46DD">
        <w:rPr>
          <w:rFonts w:ascii="Times New Roman" w:hAnsi="Times New Roman" w:cs="Times New Roman"/>
          <w:sz w:val="28"/>
          <w:szCs w:val="28"/>
        </w:rPr>
        <w:t xml:space="preserve"> формат.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В пределах одной улицы по разные стороны проезжей части рекламные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конструкции устанавливаются в шахматном порядке.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46DD">
        <w:rPr>
          <w:rFonts w:ascii="Times New Roman" w:hAnsi="Times New Roman" w:cs="Times New Roman"/>
          <w:b/>
          <w:sz w:val="28"/>
          <w:szCs w:val="28"/>
        </w:rPr>
        <w:t>Переходные положения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1. Требования к территориальному размещению рекламных конструкций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распространяются на рекламные конструкции, р</w:t>
      </w:r>
      <w:r w:rsidR="00C01ACA" w:rsidRPr="002C46DD">
        <w:rPr>
          <w:rFonts w:ascii="Times New Roman" w:hAnsi="Times New Roman" w:cs="Times New Roman"/>
          <w:sz w:val="28"/>
          <w:szCs w:val="28"/>
        </w:rPr>
        <w:t xml:space="preserve">азмещенные до вступления в силу </w:t>
      </w:r>
      <w:r w:rsidRPr="002C46DD">
        <w:rPr>
          <w:rFonts w:ascii="Times New Roman" w:hAnsi="Times New Roman" w:cs="Times New Roman"/>
          <w:sz w:val="28"/>
          <w:szCs w:val="28"/>
        </w:rPr>
        <w:t>настоящей Схемы.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2. Рекламные конструкции, размещенные с нарушением территориального</w:t>
      </w:r>
      <w:r w:rsidR="00DF6AE0">
        <w:rPr>
          <w:rFonts w:ascii="Times New Roman" w:hAnsi="Times New Roman" w:cs="Times New Roman"/>
          <w:sz w:val="28"/>
          <w:szCs w:val="28"/>
        </w:rPr>
        <w:t xml:space="preserve"> </w:t>
      </w:r>
      <w:r w:rsidRPr="002C46DD">
        <w:rPr>
          <w:rFonts w:ascii="Times New Roman" w:hAnsi="Times New Roman" w:cs="Times New Roman"/>
          <w:sz w:val="28"/>
          <w:szCs w:val="28"/>
        </w:rPr>
        <w:t>размещения, нормативных расстояний, или конструк</w:t>
      </w:r>
      <w:r w:rsidR="00C01ACA" w:rsidRPr="002C46DD">
        <w:rPr>
          <w:rFonts w:ascii="Times New Roman" w:hAnsi="Times New Roman" w:cs="Times New Roman"/>
          <w:sz w:val="28"/>
          <w:szCs w:val="28"/>
        </w:rPr>
        <w:t xml:space="preserve">ции, находящиеся в ненадлежащем </w:t>
      </w:r>
      <w:r w:rsidRPr="002C46DD">
        <w:rPr>
          <w:rFonts w:ascii="Times New Roman" w:hAnsi="Times New Roman" w:cs="Times New Roman"/>
          <w:sz w:val="28"/>
          <w:szCs w:val="28"/>
        </w:rPr>
        <w:t>состоянии, должны быть демонтированы в течение одн</w:t>
      </w:r>
      <w:r w:rsidR="00C01ACA" w:rsidRPr="002C46DD">
        <w:rPr>
          <w:rFonts w:ascii="Times New Roman" w:hAnsi="Times New Roman" w:cs="Times New Roman"/>
          <w:sz w:val="28"/>
          <w:szCs w:val="28"/>
        </w:rPr>
        <w:t xml:space="preserve">ого года с момента вступления в </w:t>
      </w:r>
      <w:r w:rsidRPr="002C46DD">
        <w:rPr>
          <w:rFonts w:ascii="Times New Roman" w:hAnsi="Times New Roman" w:cs="Times New Roman"/>
          <w:sz w:val="28"/>
          <w:szCs w:val="28"/>
        </w:rPr>
        <w:t>силу настоящей Схемы.</w:t>
      </w:r>
    </w:p>
    <w:p w:rsidR="00B91DC6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C46DD">
        <w:rPr>
          <w:rFonts w:ascii="Times New Roman" w:hAnsi="Times New Roman" w:cs="Times New Roman"/>
          <w:sz w:val="28"/>
          <w:szCs w:val="28"/>
        </w:rPr>
        <w:t>Рекламные конструкции, размещенные с нарушением требований настоящей</w:t>
      </w:r>
      <w:proofErr w:type="gramEnd"/>
    </w:p>
    <w:p w:rsidR="00366C0D" w:rsidRPr="002C46DD" w:rsidRDefault="00B91DC6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Схемы, должны быть приведены в соответствие</w:t>
      </w:r>
      <w:r w:rsidR="00D15AEC" w:rsidRPr="002C46DD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D15AEC" w:rsidRPr="002C46DD">
        <w:rPr>
          <w:rFonts w:ascii="Times New Roman" w:hAnsi="Times New Roman" w:cs="Times New Roman"/>
          <w:sz w:val="28"/>
          <w:szCs w:val="28"/>
        </w:rPr>
        <w:t>типоразмерным</w:t>
      </w:r>
      <w:proofErr w:type="spellEnd"/>
      <w:r w:rsidR="00D15AEC" w:rsidRPr="002C46DD">
        <w:rPr>
          <w:rFonts w:ascii="Times New Roman" w:hAnsi="Times New Roman" w:cs="Times New Roman"/>
          <w:sz w:val="28"/>
          <w:szCs w:val="28"/>
        </w:rPr>
        <w:t xml:space="preserve"> рядом согласно требованиям Схемы.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46DD">
        <w:rPr>
          <w:rFonts w:ascii="Times New Roman" w:hAnsi="Times New Roman" w:cs="Times New Roman"/>
          <w:b/>
          <w:sz w:val="28"/>
          <w:szCs w:val="28"/>
        </w:rPr>
        <w:t>Изменение схемы размещения рекламных конструкций: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>В схему размещения рекламных конструкций допускается вносить изменения.</w:t>
      </w:r>
    </w:p>
    <w:p w:rsidR="00366C0D" w:rsidRPr="002C46DD" w:rsidRDefault="00366C0D" w:rsidP="002C46DD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6DD">
        <w:rPr>
          <w:rFonts w:ascii="Times New Roman" w:hAnsi="Times New Roman" w:cs="Times New Roman"/>
          <w:sz w:val="28"/>
          <w:szCs w:val="28"/>
        </w:rPr>
        <w:t xml:space="preserve">Вносимые в нее изменения подлежат опубликованию в </w:t>
      </w:r>
      <w:r w:rsidR="00C61741" w:rsidRPr="002C46DD">
        <w:rPr>
          <w:rFonts w:ascii="Times New Roman" w:hAnsi="Times New Roman" w:cs="Times New Roman"/>
          <w:sz w:val="28"/>
          <w:szCs w:val="28"/>
        </w:rPr>
        <w:t>периодическом печатном издании - бюллетене «Вестник» и на официальном сайте Администрации Холмского муниципального района в информационно - телекоммуникационной сети «Интернет».</w:t>
      </w:r>
    </w:p>
    <w:p w:rsidR="002C5CDF" w:rsidRPr="008537B1" w:rsidRDefault="002C5CDF" w:rsidP="008537B1">
      <w:pPr>
        <w:rPr>
          <w:rFonts w:ascii="Times New Roman" w:hAnsi="Times New Roman" w:cs="Times New Roman"/>
          <w:sz w:val="28"/>
          <w:szCs w:val="28"/>
        </w:rPr>
      </w:pPr>
    </w:p>
    <w:p w:rsidR="002C5CDF" w:rsidRPr="008537B1" w:rsidRDefault="002C5CDF" w:rsidP="008537B1">
      <w:pPr>
        <w:rPr>
          <w:rFonts w:ascii="Times New Roman" w:hAnsi="Times New Roman" w:cs="Times New Roman"/>
          <w:sz w:val="28"/>
          <w:szCs w:val="28"/>
        </w:rPr>
      </w:pPr>
    </w:p>
    <w:p w:rsidR="00D13E08" w:rsidRPr="008537B1" w:rsidRDefault="00D13E08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D13E08" w:rsidRPr="008537B1" w:rsidSect="00CC0F5E">
          <w:pgSz w:w="11906" w:h="16838"/>
          <w:pgMar w:top="964" w:right="567" w:bottom="964" w:left="1985" w:header="709" w:footer="709" w:gutter="0"/>
          <w:cols w:space="708"/>
          <w:docGrid w:linePitch="360"/>
        </w:sectPr>
      </w:pPr>
    </w:p>
    <w:p w:rsidR="002C5CDF" w:rsidRPr="008537B1" w:rsidRDefault="002C5CDF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7B1">
        <w:rPr>
          <w:rFonts w:ascii="Times New Roman" w:hAnsi="Times New Roman" w:cs="Times New Roman"/>
          <w:b/>
          <w:sz w:val="28"/>
          <w:szCs w:val="28"/>
        </w:rPr>
        <w:lastRenderedPageBreak/>
        <w:t>Сводная таблица рекламных конструкций на территории Холмского городского поселения.</w:t>
      </w:r>
    </w:p>
    <w:tbl>
      <w:tblPr>
        <w:tblStyle w:val="a3"/>
        <w:tblW w:w="14709" w:type="dxa"/>
        <w:tblLayout w:type="fixed"/>
        <w:tblLook w:val="04A0" w:firstRow="1" w:lastRow="0" w:firstColumn="1" w:lastColumn="0" w:noHBand="0" w:noVBand="1"/>
      </w:tblPr>
      <w:tblGrid>
        <w:gridCol w:w="675"/>
        <w:gridCol w:w="2552"/>
        <w:gridCol w:w="992"/>
        <w:gridCol w:w="1559"/>
        <w:gridCol w:w="1560"/>
        <w:gridCol w:w="1275"/>
        <w:gridCol w:w="1418"/>
        <w:gridCol w:w="850"/>
        <w:gridCol w:w="2268"/>
        <w:gridCol w:w="1560"/>
      </w:tblGrid>
      <w:tr w:rsidR="00B32B2F" w:rsidRPr="008537B1" w:rsidTr="00B32B2F">
        <w:trPr>
          <w:trHeight w:val="983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Адрес установки и эксплуатации РК</w:t>
            </w:r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№ РК по схеме</w:t>
            </w:r>
          </w:p>
        </w:tc>
        <w:tc>
          <w:tcPr>
            <w:tcW w:w="1559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Вид РК</w:t>
            </w:r>
          </w:p>
        </w:tc>
        <w:tc>
          <w:tcPr>
            <w:tcW w:w="156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Тип РК</w:t>
            </w: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Размер РК</w:t>
            </w:r>
          </w:p>
        </w:tc>
        <w:tc>
          <w:tcPr>
            <w:tcW w:w="1418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Количество сторон РК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Общая площадь информационного поля (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Собственник или законный владелец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имущества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к которому присоединяется РК</w:t>
            </w:r>
          </w:p>
        </w:tc>
        <w:tc>
          <w:tcPr>
            <w:tcW w:w="156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Кадастровый номер земельного участка</w:t>
            </w:r>
          </w:p>
        </w:tc>
      </w:tr>
      <w:tr w:rsidR="00B32B2F" w:rsidRPr="008537B1" w:rsidTr="00B32B2F">
        <w:trPr>
          <w:trHeight w:val="493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</w:tcPr>
          <w:p w:rsidR="00E113EF" w:rsidRPr="004B37E9" w:rsidRDefault="00BC6AED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113EF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50 </w:t>
            </w:r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:rsidR="00E113EF" w:rsidRPr="004B37E9" w:rsidRDefault="005C18DB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Наружная </w:t>
            </w:r>
          </w:p>
        </w:tc>
        <w:tc>
          <w:tcPr>
            <w:tcW w:w="1560" w:type="dxa"/>
          </w:tcPr>
          <w:p w:rsidR="00860597" w:rsidRPr="004B37E9" w:rsidRDefault="0001676C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860597" w:rsidRPr="004B37E9">
              <w:rPr>
                <w:rFonts w:ascii="Times New Roman" w:hAnsi="Times New Roman" w:cs="Times New Roman"/>
                <w:sz w:val="28"/>
                <w:szCs w:val="28"/>
              </w:rPr>
              <w:t>тела</w:t>
            </w:r>
          </w:p>
          <w:p w:rsidR="00E113EF" w:rsidRPr="004B37E9" w:rsidRDefault="0086059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(АЗС)</w:t>
            </w: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8*1,8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28,8</w:t>
            </w:r>
          </w:p>
        </w:tc>
        <w:tc>
          <w:tcPr>
            <w:tcW w:w="2268" w:type="dxa"/>
          </w:tcPr>
          <w:p w:rsidR="00E113EF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ООО «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Новгороднефтепродукт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9D4A99" w:rsidRPr="004B37E9" w:rsidRDefault="009D4A9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53:19:</w:t>
            </w:r>
          </w:p>
          <w:p w:rsidR="00E113EF" w:rsidRPr="004B37E9" w:rsidRDefault="009D4A9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0010201:1</w:t>
            </w:r>
          </w:p>
        </w:tc>
      </w:tr>
      <w:tr w:rsidR="00B32B2F" w:rsidRPr="008537B1" w:rsidTr="00B32B2F">
        <w:trPr>
          <w:trHeight w:val="557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5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г. Х</w:t>
            </w:r>
            <w:r w:rsidR="00817884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олм ул. </w:t>
            </w:r>
            <w:proofErr w:type="gramStart"/>
            <w:r w:rsidR="00817884"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Старорусская</w:t>
            </w:r>
            <w:proofErr w:type="gramEnd"/>
            <w:r w:rsidR="00817884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50 </w:t>
            </w:r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9" w:type="dxa"/>
          </w:tcPr>
          <w:p w:rsidR="00E113EF" w:rsidRPr="004B37E9" w:rsidRDefault="005C18DB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E113EF" w:rsidRPr="004B37E9" w:rsidRDefault="0042149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Растяжка</w:t>
            </w: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2*3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268" w:type="dxa"/>
          </w:tcPr>
          <w:p w:rsidR="00E113EF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ООО «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Новгороднефтепродукт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9D4A99" w:rsidRPr="004B37E9" w:rsidRDefault="009D4A9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53:19:</w:t>
            </w:r>
          </w:p>
          <w:p w:rsidR="00E113EF" w:rsidRPr="004B37E9" w:rsidRDefault="009D4A9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0010201:1</w:t>
            </w:r>
          </w:p>
        </w:tc>
      </w:tr>
      <w:tr w:rsidR="00B32B2F" w:rsidRPr="008537B1" w:rsidTr="00B32B2F">
        <w:trPr>
          <w:trHeight w:val="565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Пересечение региональной трассы Шимск — Старая Русса — Поддорье — Холм —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— Великие Луки — Невель и ул. К. Маркса 200м в сторону В. Новгород</w:t>
            </w:r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:rsidR="00E113EF" w:rsidRPr="004B37E9" w:rsidRDefault="005C18DB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E113EF" w:rsidRPr="004B37E9" w:rsidRDefault="0042149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3,2*0,38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1,22</w:t>
            </w:r>
          </w:p>
        </w:tc>
        <w:tc>
          <w:tcPr>
            <w:tcW w:w="2268" w:type="dxa"/>
          </w:tcPr>
          <w:p w:rsidR="00E113EF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941E68" w:rsidRPr="004B37E9">
              <w:rPr>
                <w:rFonts w:ascii="Times New Roman" w:hAnsi="Times New Roman" w:cs="Times New Roman"/>
                <w:sz w:val="28"/>
                <w:szCs w:val="28"/>
              </w:rPr>
              <w:t>бл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астная собственность</w:t>
            </w:r>
          </w:p>
        </w:tc>
        <w:tc>
          <w:tcPr>
            <w:tcW w:w="1560" w:type="dxa"/>
          </w:tcPr>
          <w:p w:rsidR="009D4A99" w:rsidRPr="004B37E9" w:rsidRDefault="009D4A9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53:19:</w:t>
            </w:r>
          </w:p>
          <w:p w:rsidR="00E113EF" w:rsidRPr="004B37E9" w:rsidRDefault="009D4A9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0000000:66</w:t>
            </w:r>
          </w:p>
        </w:tc>
      </w:tr>
      <w:tr w:rsidR="00B32B2F" w:rsidRPr="008537B1" w:rsidTr="00B32B2F">
        <w:trPr>
          <w:trHeight w:val="559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55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На пересечении региональной трассы Шимск — Старая Русса — Поддорье — Холм —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— Великие Луки — Невель и ул. К. Маркса</w:t>
            </w:r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</w:tcPr>
          <w:p w:rsidR="00E113EF" w:rsidRPr="004B37E9" w:rsidRDefault="005C18DB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Наружная</w:t>
            </w:r>
          </w:p>
        </w:tc>
        <w:tc>
          <w:tcPr>
            <w:tcW w:w="1560" w:type="dxa"/>
          </w:tcPr>
          <w:p w:rsidR="00C31396" w:rsidRPr="004B37E9" w:rsidRDefault="00C3139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2*1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:rsidR="00E113EF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Областная собственность</w:t>
            </w:r>
          </w:p>
        </w:tc>
        <w:tc>
          <w:tcPr>
            <w:tcW w:w="1560" w:type="dxa"/>
          </w:tcPr>
          <w:p w:rsidR="00E113EF" w:rsidRPr="004B37E9" w:rsidRDefault="00D7274D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53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5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Пересечение региональной трассы Шимск — Старая Русса — Поддорье — Холм —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— Великие Луки — Невель и ул. К. Маркса 200м в сторону п.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59" w:type="dxa"/>
          </w:tcPr>
          <w:p w:rsidR="00E113EF" w:rsidRPr="004B37E9" w:rsidRDefault="007648D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9E5C71" w:rsidRPr="004B37E9" w:rsidRDefault="009E5C71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2*1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:rsidR="00E113EF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Областная собственность</w:t>
            </w:r>
          </w:p>
        </w:tc>
        <w:tc>
          <w:tcPr>
            <w:tcW w:w="1560" w:type="dxa"/>
          </w:tcPr>
          <w:p w:rsidR="00E113EF" w:rsidRPr="004B37E9" w:rsidRDefault="00D7274D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47"/>
        </w:trPr>
        <w:tc>
          <w:tcPr>
            <w:tcW w:w="6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55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Пересечение региональной трассы Шимск — Старая Русса — Поддорье — Холм —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— Великие Луки — Невель и ул. К. Маркса 220м в сторону п.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</w:p>
        </w:tc>
        <w:tc>
          <w:tcPr>
            <w:tcW w:w="992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59" w:type="dxa"/>
          </w:tcPr>
          <w:p w:rsidR="00E113EF" w:rsidRPr="004B37E9" w:rsidRDefault="007648D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9E5C71" w:rsidRPr="004B37E9" w:rsidRDefault="009E5C71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3,2*0,38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1,22</w:t>
            </w:r>
          </w:p>
        </w:tc>
        <w:tc>
          <w:tcPr>
            <w:tcW w:w="2268" w:type="dxa"/>
          </w:tcPr>
          <w:p w:rsidR="00E113EF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Областная собственность</w:t>
            </w:r>
          </w:p>
        </w:tc>
        <w:tc>
          <w:tcPr>
            <w:tcW w:w="1560" w:type="dxa"/>
          </w:tcPr>
          <w:p w:rsidR="00E113EF" w:rsidRPr="004B37E9" w:rsidRDefault="00D7274D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47"/>
        </w:trPr>
        <w:tc>
          <w:tcPr>
            <w:tcW w:w="675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552" w:type="dxa"/>
          </w:tcPr>
          <w:p w:rsidR="00B50DF6" w:rsidRPr="004B37E9" w:rsidRDefault="00E6464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Пересечение региональной 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трассы Шимск — Старая Русса — Поддорье — Холм — </w:t>
            </w: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Локня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— Великие Луки — Невель и ул. К. Маркса</w:t>
            </w:r>
          </w:p>
        </w:tc>
        <w:tc>
          <w:tcPr>
            <w:tcW w:w="992" w:type="dxa"/>
          </w:tcPr>
          <w:p w:rsidR="00B50DF6" w:rsidRPr="004B37E9" w:rsidRDefault="000B616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1559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B50DF6" w:rsidRPr="004B37E9" w:rsidRDefault="000B616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Навигационная карта</w:t>
            </w:r>
          </w:p>
        </w:tc>
        <w:tc>
          <w:tcPr>
            <w:tcW w:w="1275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3*4</w:t>
            </w:r>
          </w:p>
        </w:tc>
        <w:tc>
          <w:tcPr>
            <w:tcW w:w="1418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268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B50DF6" w:rsidRPr="004B37E9" w:rsidRDefault="00B50DF6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E113EF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552" w:type="dxa"/>
          </w:tcPr>
          <w:p w:rsidR="00E113EF" w:rsidRPr="004B37E9" w:rsidRDefault="00E113EF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К. Маркса </w:t>
            </w:r>
            <w:r w:rsidR="00817884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52</w:t>
            </w:r>
          </w:p>
        </w:tc>
        <w:tc>
          <w:tcPr>
            <w:tcW w:w="992" w:type="dxa"/>
          </w:tcPr>
          <w:p w:rsidR="00E113EF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59" w:type="dxa"/>
          </w:tcPr>
          <w:p w:rsidR="00E113EF" w:rsidRPr="004B37E9" w:rsidRDefault="007648D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E113EF" w:rsidRPr="004B37E9" w:rsidRDefault="007648D7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1,3*0,35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0,45</w:t>
            </w:r>
          </w:p>
        </w:tc>
        <w:tc>
          <w:tcPr>
            <w:tcW w:w="2268" w:type="dxa"/>
          </w:tcPr>
          <w:p w:rsidR="00E113EF" w:rsidRPr="004B37E9" w:rsidRDefault="0099653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E113EF" w:rsidRPr="004B37E9" w:rsidRDefault="00D7274D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E113EF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552" w:type="dxa"/>
          </w:tcPr>
          <w:p w:rsidR="00E113EF" w:rsidRPr="004B37E9" w:rsidRDefault="00E113EF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М. Горького </w:t>
            </w:r>
            <w:r w:rsidR="00817884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6 а</w:t>
            </w:r>
          </w:p>
        </w:tc>
        <w:tc>
          <w:tcPr>
            <w:tcW w:w="992" w:type="dxa"/>
          </w:tcPr>
          <w:p w:rsidR="00E113EF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59" w:type="dxa"/>
          </w:tcPr>
          <w:p w:rsidR="00E113EF" w:rsidRPr="004B37E9" w:rsidRDefault="007648D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E113EF" w:rsidRPr="004B37E9" w:rsidRDefault="007648D7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2,4*0,35</w:t>
            </w:r>
          </w:p>
        </w:tc>
        <w:tc>
          <w:tcPr>
            <w:tcW w:w="1418" w:type="dxa"/>
          </w:tcPr>
          <w:p w:rsidR="00E113EF" w:rsidRPr="004B37E9" w:rsidRDefault="00246DF8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E113EF" w:rsidRPr="004B37E9" w:rsidRDefault="00E113E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0,84</w:t>
            </w:r>
          </w:p>
        </w:tc>
        <w:tc>
          <w:tcPr>
            <w:tcW w:w="2268" w:type="dxa"/>
          </w:tcPr>
          <w:p w:rsidR="00E113EF" w:rsidRPr="004B37E9" w:rsidRDefault="00996537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E113EF" w:rsidRPr="004B37E9" w:rsidRDefault="00D7274D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г. Холм ул. М. Горького напротив д. 6 а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59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1,1*2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2,2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г. Холм ул. М. Горького напротив д. 6 а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559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0,4*0,75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17884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48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559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0,4*0,75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A2BD6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48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559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1,4*0,35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0,49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3E5F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44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559" w:type="dxa"/>
          </w:tcPr>
          <w:p w:rsidR="00705CD0" w:rsidRPr="004B37E9" w:rsidRDefault="009B77F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9B77F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Афишный стенд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1,25*3,11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3,89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напротив д. 51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559" w:type="dxa"/>
          </w:tcPr>
          <w:p w:rsidR="00705CD0" w:rsidRPr="004B37E9" w:rsidRDefault="009B77F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9B77F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0,4*0,75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3E5F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49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559" w:type="dxa"/>
          </w:tcPr>
          <w:p w:rsidR="00705CD0" w:rsidRPr="004B37E9" w:rsidRDefault="009B77F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9B77F5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Афишный стенд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1,3*3,15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4,1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</w:t>
            </w:r>
            <w:proofErr w:type="gram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Октябрьская</w:t>
            </w:r>
            <w:proofErr w:type="gram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73E5F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у 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д. 10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559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0,4*0,75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Калитина </w:t>
            </w:r>
            <w:r w:rsidR="00732DD6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у 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д. 43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559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0,4*0,75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г. Холм ул. Калитина напротив д. 73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559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1,4*0,53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0,74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Калитина </w:t>
            </w:r>
            <w:r w:rsidR="00732DD6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79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559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1,2*0,8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552" w:type="dxa"/>
          </w:tcPr>
          <w:p w:rsidR="00705CD0" w:rsidRPr="004B37E9" w:rsidRDefault="00C6524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705CD0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. Холм ул. Урицкого напротив д.2 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705CD0" w:rsidRPr="004B37E9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559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Афишный стенд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1,24*1,44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1,79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552" w:type="dxa"/>
          </w:tcPr>
          <w:p w:rsidR="00705CD0" w:rsidRPr="004B37E9" w:rsidRDefault="00B32B2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Холм </w:t>
            </w:r>
            <w:r w:rsidR="00705CD0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ул. Урицкого </w:t>
            </w:r>
            <w:r w:rsidR="00E74E00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705CD0"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36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559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BB1A2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Навигационный указатель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0,4*0,75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2268" w:type="dxa"/>
          </w:tcPr>
          <w:p w:rsidR="00E50EC9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Старорусский филиал АО «Новгород-</w:t>
            </w:r>
          </w:p>
          <w:p w:rsidR="00705CD0" w:rsidRPr="004B37E9" w:rsidRDefault="00E50EC9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облэлектро</w:t>
            </w:r>
            <w:proofErr w:type="spellEnd"/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B32B2F" w:rsidRPr="008537B1" w:rsidTr="00B32B2F">
        <w:trPr>
          <w:trHeight w:val="569"/>
        </w:trPr>
        <w:tc>
          <w:tcPr>
            <w:tcW w:w="675" w:type="dxa"/>
          </w:tcPr>
          <w:p w:rsidR="00705CD0" w:rsidRPr="004B37E9" w:rsidRDefault="006C0E9F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552" w:type="dxa"/>
          </w:tcPr>
          <w:p w:rsidR="00705CD0" w:rsidRPr="004B37E9" w:rsidRDefault="00705CD0" w:rsidP="00B32B2F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г. Холм ул. Урицкого </w:t>
            </w:r>
            <w:r w:rsidR="00E74E00" w:rsidRPr="004B37E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 xml:space="preserve"> д. 50</w:t>
            </w:r>
          </w:p>
        </w:tc>
        <w:tc>
          <w:tcPr>
            <w:tcW w:w="992" w:type="dxa"/>
          </w:tcPr>
          <w:p w:rsidR="00705CD0" w:rsidRPr="004B37E9" w:rsidRDefault="00146833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559" w:type="dxa"/>
          </w:tcPr>
          <w:p w:rsidR="00705CD0" w:rsidRPr="004B37E9" w:rsidRDefault="00137CDA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Наружная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Афишный стенд</w:t>
            </w:r>
          </w:p>
        </w:tc>
        <w:tc>
          <w:tcPr>
            <w:tcW w:w="1275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1,25*1,5</w:t>
            </w:r>
          </w:p>
        </w:tc>
        <w:tc>
          <w:tcPr>
            <w:tcW w:w="141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1,9</w:t>
            </w:r>
          </w:p>
        </w:tc>
        <w:tc>
          <w:tcPr>
            <w:tcW w:w="2268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Муниципальная собственность</w:t>
            </w:r>
          </w:p>
        </w:tc>
        <w:tc>
          <w:tcPr>
            <w:tcW w:w="1560" w:type="dxa"/>
          </w:tcPr>
          <w:p w:rsidR="00705CD0" w:rsidRPr="004B37E9" w:rsidRDefault="00705CD0" w:rsidP="004B37E9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4B37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6916BD" w:rsidRPr="008537B1" w:rsidRDefault="006916BD" w:rsidP="008537B1">
      <w:pPr>
        <w:rPr>
          <w:rFonts w:ascii="Times New Roman" w:hAnsi="Times New Roman" w:cs="Times New Roman"/>
          <w:sz w:val="28"/>
          <w:szCs w:val="28"/>
        </w:rPr>
        <w:sectPr w:rsidR="006916BD" w:rsidRPr="008537B1" w:rsidSect="006916BD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F95765" w:rsidRPr="008537B1" w:rsidRDefault="00B1229B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7B1">
        <w:rPr>
          <w:rFonts w:ascii="Times New Roman" w:hAnsi="Times New Roman" w:cs="Times New Roman"/>
          <w:b/>
          <w:sz w:val="28"/>
          <w:szCs w:val="28"/>
        </w:rPr>
        <w:lastRenderedPageBreak/>
        <w:t>Схема размещения рекламных конструкций</w:t>
      </w:r>
    </w:p>
    <w:p w:rsidR="00F95765" w:rsidRPr="008537B1" w:rsidRDefault="00B1229B" w:rsidP="008537B1">
      <w:pPr>
        <w:jc w:val="center"/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b/>
          <w:sz w:val="28"/>
          <w:szCs w:val="28"/>
        </w:rPr>
        <w:t>на территории Холмского городского поселения</w:t>
      </w:r>
      <w:r w:rsidR="006916BD" w:rsidRPr="008537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36DF" w:rsidRPr="008537B1" w:rsidRDefault="00F95765" w:rsidP="008537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37B1">
        <w:rPr>
          <w:rFonts w:ascii="Times New Roman" w:hAnsi="Times New Roman" w:cs="Times New Roman"/>
          <w:b/>
          <w:sz w:val="28"/>
          <w:szCs w:val="28"/>
        </w:rPr>
        <w:t xml:space="preserve">Холмского муниципального </w:t>
      </w:r>
      <w:r w:rsidR="006916BD" w:rsidRPr="008537B1">
        <w:rPr>
          <w:rFonts w:ascii="Times New Roman" w:hAnsi="Times New Roman" w:cs="Times New Roman"/>
          <w:b/>
          <w:sz w:val="28"/>
          <w:szCs w:val="28"/>
        </w:rPr>
        <w:t>района Новгородской области</w:t>
      </w:r>
      <w:r w:rsidR="00B1229B" w:rsidRPr="008537B1">
        <w:rPr>
          <w:rFonts w:ascii="Times New Roman" w:hAnsi="Times New Roman" w:cs="Times New Roman"/>
          <w:b/>
          <w:sz w:val="28"/>
          <w:szCs w:val="28"/>
        </w:rPr>
        <w:t>.</w:t>
      </w:r>
    </w:p>
    <w:p w:rsidR="00BF36DF" w:rsidRPr="008537B1" w:rsidRDefault="00564EF5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ECF1BE" wp14:editId="5E02E6D4">
            <wp:extent cx="6702961" cy="5940138"/>
            <wp:effectExtent l="0" t="0" r="317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198" cy="594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6DF" w:rsidRPr="008537B1" w:rsidRDefault="00BF36DF" w:rsidP="008537B1">
      <w:pPr>
        <w:rPr>
          <w:rFonts w:ascii="Times New Roman" w:hAnsi="Times New Roman" w:cs="Times New Roman"/>
          <w:sz w:val="28"/>
          <w:szCs w:val="28"/>
        </w:rPr>
      </w:pPr>
    </w:p>
    <w:p w:rsidR="00BF36DF" w:rsidRPr="008537B1" w:rsidRDefault="00BF36DF" w:rsidP="008537B1">
      <w:pPr>
        <w:rPr>
          <w:rFonts w:ascii="Times New Roman" w:hAnsi="Times New Roman" w:cs="Times New Roman"/>
          <w:sz w:val="28"/>
          <w:szCs w:val="28"/>
        </w:rPr>
      </w:pPr>
    </w:p>
    <w:p w:rsidR="00BF36DF" w:rsidRPr="008537B1" w:rsidRDefault="00BF36DF" w:rsidP="008537B1">
      <w:pPr>
        <w:rPr>
          <w:rFonts w:ascii="Times New Roman" w:hAnsi="Times New Roman" w:cs="Times New Roman"/>
          <w:sz w:val="28"/>
          <w:szCs w:val="28"/>
        </w:rPr>
      </w:pPr>
    </w:p>
    <w:p w:rsidR="00BF36DF" w:rsidRPr="008537B1" w:rsidRDefault="00BF36DF" w:rsidP="008537B1">
      <w:pPr>
        <w:rPr>
          <w:rFonts w:ascii="Times New Roman" w:hAnsi="Times New Roman" w:cs="Times New Roman"/>
          <w:sz w:val="28"/>
          <w:szCs w:val="28"/>
        </w:rPr>
        <w:sectPr w:rsidR="00BF36DF" w:rsidRPr="008537B1" w:rsidSect="0047617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:rsidR="002C5CDF" w:rsidRPr="008537B1" w:rsidRDefault="00FD4EE2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</w:t>
      </w:r>
    </w:p>
    <w:p w:rsidR="00AE2A87" w:rsidRPr="008537B1" w:rsidRDefault="00FD4EE2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E46EE" wp14:editId="2BD3F23A">
            <wp:extent cx="3089989" cy="4338084"/>
            <wp:effectExtent l="0" t="0" r="0" b="5715"/>
            <wp:docPr id="1" name="Рисунок 1" descr="C:\Users\Василий\Desktop\фото рк\IMG_20200109_12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силий\Desktop\фото рк\IMG_20200109_121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89" cy="433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4B75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0065C5" wp14:editId="134D3A71">
            <wp:extent cx="3264196" cy="4349751"/>
            <wp:effectExtent l="0" t="0" r="0" b="0"/>
            <wp:docPr id="2" name="Рисунок 2" descr="C:\Users\Василий\Desktop\фото рк\IMG_20200114_14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силий\Desktop\фото рк\IMG_20200114_141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66" cy="436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5CDF" w:rsidRPr="008537B1">
        <w:rPr>
          <w:rFonts w:ascii="Times New Roman" w:hAnsi="Times New Roman" w:cs="Times New Roman"/>
          <w:sz w:val="28"/>
          <w:szCs w:val="28"/>
        </w:rPr>
        <w:tab/>
      </w:r>
      <w:r w:rsidR="00DB5508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C7CEE7" wp14:editId="50594331">
            <wp:extent cx="6347637" cy="383753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174" cy="384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CDF" w:rsidRPr="008537B1" w:rsidRDefault="00AE2A87" w:rsidP="008537B1">
      <w:pPr>
        <w:tabs>
          <w:tab w:val="left" w:pos="2327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tab/>
      </w:r>
    </w:p>
    <w:p w:rsidR="00FD3763" w:rsidRPr="008537B1" w:rsidRDefault="00FD3763" w:rsidP="008537B1">
      <w:pPr>
        <w:tabs>
          <w:tab w:val="left" w:pos="2327"/>
        </w:tabs>
        <w:rPr>
          <w:rFonts w:ascii="Times New Roman" w:hAnsi="Times New Roman" w:cs="Times New Roman"/>
          <w:sz w:val="28"/>
          <w:szCs w:val="28"/>
        </w:rPr>
        <w:sectPr w:rsidR="00FD3763" w:rsidRPr="008537B1" w:rsidSect="001A0228">
          <w:pgSz w:w="11906" w:h="16838"/>
          <w:pgMar w:top="1134" w:right="424" w:bottom="1134" w:left="993" w:header="708" w:footer="708" w:gutter="0"/>
          <w:cols w:space="708"/>
          <w:docGrid w:linePitch="360"/>
        </w:sectPr>
      </w:pPr>
    </w:p>
    <w:p w:rsidR="00AE2A87" w:rsidRPr="008537B1" w:rsidRDefault="00AE2A87" w:rsidP="008537B1">
      <w:pPr>
        <w:tabs>
          <w:tab w:val="left" w:pos="2327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</w:t>
      </w:r>
      <w:r w:rsidR="006512E2" w:rsidRPr="008537B1">
        <w:rPr>
          <w:rFonts w:ascii="Times New Roman" w:hAnsi="Times New Roman" w:cs="Times New Roman"/>
          <w:sz w:val="28"/>
          <w:szCs w:val="28"/>
        </w:rPr>
        <w:t>мещения рекламной конструкции №2</w:t>
      </w:r>
    </w:p>
    <w:p w:rsidR="00FD3763" w:rsidRPr="008537B1" w:rsidRDefault="00F57611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738F63" wp14:editId="6B50819C">
            <wp:extent cx="4427800" cy="5486400"/>
            <wp:effectExtent l="0" t="0" r="0" b="0"/>
            <wp:docPr id="6" name="Рисунок 6" descr="C:\Users\Василий\Desktop\фото рк\IMG_20200112_15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асилий\Desktop\фото рк\IMG_20200112_150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256" cy="548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F65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8923CD" wp14:editId="4A2F3920">
            <wp:extent cx="4518837" cy="5480839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577" cy="548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07E" w:rsidRPr="008537B1" w:rsidRDefault="001F107E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1F107E" w:rsidRPr="008537B1" w:rsidRDefault="001F107E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564EF5" w:rsidRPr="008537B1" w:rsidRDefault="00564EF5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EA5A99" w:rsidRPr="008537B1" w:rsidRDefault="00CB4D83" w:rsidP="008537B1">
      <w:pPr>
        <w:tabs>
          <w:tab w:val="left" w:pos="1457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</w:t>
      </w:r>
      <w:r w:rsidR="00EA5A99" w:rsidRPr="008537B1">
        <w:rPr>
          <w:rFonts w:ascii="Times New Roman" w:hAnsi="Times New Roman" w:cs="Times New Roman"/>
          <w:sz w:val="28"/>
          <w:szCs w:val="28"/>
        </w:rPr>
        <w:t>3</w:t>
      </w:r>
    </w:p>
    <w:p w:rsidR="00EA5A99" w:rsidRPr="008537B1" w:rsidRDefault="00EA5A99" w:rsidP="008537B1">
      <w:pPr>
        <w:rPr>
          <w:rFonts w:ascii="Times New Roman" w:hAnsi="Times New Roman" w:cs="Times New Roman"/>
          <w:sz w:val="28"/>
          <w:szCs w:val="28"/>
        </w:rPr>
      </w:pPr>
    </w:p>
    <w:p w:rsidR="001F107E" w:rsidRPr="008537B1" w:rsidRDefault="00356926" w:rsidP="008537B1">
      <w:pPr>
        <w:rPr>
          <w:rFonts w:ascii="Times New Roman" w:hAnsi="Times New Roman" w:cs="Times New Roman"/>
          <w:sz w:val="28"/>
          <w:szCs w:val="28"/>
        </w:rPr>
        <w:sectPr w:rsidR="001F107E" w:rsidRPr="008537B1" w:rsidSect="004E4132">
          <w:pgSz w:w="16838" w:h="11906" w:orient="landscape"/>
          <w:pgMar w:top="709" w:right="1134" w:bottom="142" w:left="1418" w:header="0" w:footer="709" w:gutter="0"/>
          <w:cols w:space="708"/>
          <w:docGrid w:linePitch="360"/>
        </w:sect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AF6FAC" wp14:editId="355BD44E">
            <wp:extent cx="4267200" cy="5534025"/>
            <wp:effectExtent l="0" t="0" r="0" b="9525"/>
            <wp:docPr id="4" name="Рисунок 4" descr="C:\Users\Василий\Desktop\фото рк\IMG_20200109_12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асилий\Desktop\фото рк\IMG_20200109_121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727" cy="556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EC7E5E" wp14:editId="71B8A14E">
            <wp:extent cx="4562475" cy="55305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354" cy="556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939" w:rsidRPr="008537B1" w:rsidRDefault="00EF4939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1A1000" w:rsidRPr="008537B1" w:rsidRDefault="001A1000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t>Карта размещения рекламной конструкции №4</w:t>
      </w:r>
    </w:p>
    <w:p w:rsidR="001A1000" w:rsidRPr="008537B1" w:rsidRDefault="001A1000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112046" wp14:editId="53100FD8">
            <wp:extent cx="4324350" cy="5762474"/>
            <wp:effectExtent l="0" t="0" r="0" b="0"/>
            <wp:docPr id="7" name="Рисунок 7" descr="C:\Users\Василий\Desktop\фото рк\IMG_20200109_12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асилий\Desktop\фото рк\IMG_20200109_1216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011" cy="576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6F45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3CB952" wp14:editId="769E4F2F">
            <wp:extent cx="4864881" cy="56102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881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000" w:rsidRPr="008537B1" w:rsidRDefault="001A1000" w:rsidP="008537B1">
      <w:pPr>
        <w:rPr>
          <w:rFonts w:ascii="Times New Roman" w:hAnsi="Times New Roman" w:cs="Times New Roman"/>
          <w:sz w:val="28"/>
          <w:szCs w:val="28"/>
        </w:rPr>
      </w:pPr>
    </w:p>
    <w:p w:rsidR="00D20205" w:rsidRPr="008537B1" w:rsidRDefault="00D20205" w:rsidP="008537B1">
      <w:pPr>
        <w:rPr>
          <w:rFonts w:ascii="Times New Roman" w:hAnsi="Times New Roman" w:cs="Times New Roman"/>
          <w:sz w:val="28"/>
          <w:szCs w:val="28"/>
        </w:rPr>
        <w:sectPr w:rsidR="00D20205" w:rsidRPr="008537B1" w:rsidSect="00CB4D83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:rsidR="007B20FC" w:rsidRPr="008537B1" w:rsidRDefault="007D4E90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№5</w:t>
      </w:r>
    </w:p>
    <w:p w:rsidR="007D4E90" w:rsidRPr="008537B1" w:rsidRDefault="007D4E90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50BA75" wp14:editId="5E0DE20F">
            <wp:extent cx="3228199" cy="3981450"/>
            <wp:effectExtent l="0" t="0" r="0" b="0"/>
            <wp:docPr id="16" name="Рисунок 16" descr="C:\Users\Василий\Desktop\фото р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асилий\Desktop\фото рк\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199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2F09" w:rsidRPr="008537B1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B2F09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A64532" wp14:editId="66B970A5">
            <wp:extent cx="2921092" cy="3981450"/>
            <wp:effectExtent l="0" t="0" r="0" b="0"/>
            <wp:docPr id="17" name="Рисунок 17" descr="C:\Users\Василий\Desktop\фото рк\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асилий\Desktop\фото рк\5.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85" cy="398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E90" w:rsidRPr="008537B1" w:rsidRDefault="00AF373A" w:rsidP="008537B1">
      <w:pPr>
        <w:rPr>
          <w:rFonts w:ascii="Times New Roman" w:hAnsi="Times New Roman" w:cs="Times New Roman"/>
          <w:sz w:val="28"/>
          <w:szCs w:val="28"/>
        </w:rPr>
        <w:sectPr w:rsidR="007D4E90" w:rsidRPr="008537B1" w:rsidSect="007D4E90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34FD7" wp14:editId="2CBAEC82">
            <wp:extent cx="6153150" cy="39501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95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51" w:rsidRPr="008537B1" w:rsidRDefault="00AF373A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№6</w:t>
      </w:r>
    </w:p>
    <w:p w:rsidR="00C92034" w:rsidRPr="008537B1" w:rsidRDefault="0041543B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100561" wp14:editId="73AB1F05">
            <wp:extent cx="4095750" cy="5462313"/>
            <wp:effectExtent l="0" t="0" r="0" b="5080"/>
            <wp:docPr id="23" name="Рисунок 23" descr="C:\Users\Василий\Desktop\фото р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асилий\Desktop\фото рк\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725" cy="547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D1F948" wp14:editId="4054F960">
            <wp:extent cx="4416621" cy="546735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460" cy="546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351" w:rsidRPr="008537B1" w:rsidRDefault="00D843FD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№7</w:t>
      </w:r>
    </w:p>
    <w:p w:rsidR="00D843FD" w:rsidRPr="008537B1" w:rsidRDefault="00C92034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EFB6E3" wp14:editId="0547E23C">
            <wp:extent cx="3933825" cy="5246360"/>
            <wp:effectExtent l="0" t="0" r="0" b="0"/>
            <wp:docPr id="28" name="Рисунок 28" descr="C:\Users\Василий\Desktop\фото р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асилий\Desktop\фото рк\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88" cy="52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A96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BEBB04" wp14:editId="7D194A29">
            <wp:extent cx="4143375" cy="52101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509" w:rsidRPr="008537B1" w:rsidRDefault="006F22A0" w:rsidP="008537B1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№8</w:t>
      </w:r>
      <w:r w:rsidR="009A55A7" w:rsidRPr="008537B1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373A" w:rsidRPr="008537B1" w:rsidRDefault="009F1509" w:rsidP="008537B1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3F128F" wp14:editId="64B7E7F7">
            <wp:extent cx="3972144" cy="5159829"/>
            <wp:effectExtent l="0" t="0" r="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144" cy="515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4ADDC5" wp14:editId="192AD61D">
            <wp:extent cx="3913835" cy="5219700"/>
            <wp:effectExtent l="0" t="0" r="0" b="0"/>
            <wp:docPr id="34" name="Рисунок 34" descr="C:\Users\Василий\Desktop\фото р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асилий\Desktop\фото рк\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747" cy="523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6ED" w:rsidRPr="008537B1" w:rsidRDefault="00791277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№9</w:t>
      </w:r>
    </w:p>
    <w:p w:rsidR="006776CA" w:rsidRPr="008537B1" w:rsidRDefault="00791277" w:rsidP="008537B1">
      <w:pPr>
        <w:rPr>
          <w:rFonts w:ascii="Times New Roman" w:hAnsi="Times New Roman" w:cs="Times New Roman"/>
          <w:sz w:val="28"/>
          <w:szCs w:val="28"/>
        </w:rPr>
        <w:sectPr w:rsidR="006776CA" w:rsidRPr="008537B1" w:rsidSect="006F22A0">
          <w:pgSz w:w="16838" w:h="11906" w:orient="landscape"/>
          <w:pgMar w:top="851" w:right="1134" w:bottom="1701" w:left="1985" w:header="709" w:footer="709" w:gutter="0"/>
          <w:cols w:space="708"/>
          <w:docGrid w:linePitch="360"/>
        </w:sect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64E0A4" wp14:editId="080ABFB6">
            <wp:extent cx="4085244" cy="5238750"/>
            <wp:effectExtent l="0" t="0" r="0" b="0"/>
            <wp:docPr id="35" name="Рисунок 35" descr="C:\Users\Василий\Desktop\фото р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асилий\Desktop\фото рк\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039" cy="524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321B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694B36" wp14:editId="257722E5">
            <wp:extent cx="4561791" cy="5234680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244" cy="523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73A" w:rsidRPr="008537B1" w:rsidRDefault="00DE321B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№10</w:t>
      </w:r>
    </w:p>
    <w:p w:rsidR="006776CA" w:rsidRPr="008537B1" w:rsidRDefault="006776CA" w:rsidP="008537B1">
      <w:pPr>
        <w:rPr>
          <w:rFonts w:ascii="Times New Roman" w:hAnsi="Times New Roman" w:cs="Times New Roman"/>
          <w:sz w:val="28"/>
          <w:szCs w:val="28"/>
        </w:rPr>
      </w:pPr>
    </w:p>
    <w:p w:rsidR="006776CA" w:rsidRPr="008537B1" w:rsidRDefault="006776CA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828195" wp14:editId="37B21B87">
            <wp:extent cx="2942497" cy="3924273"/>
            <wp:effectExtent l="0" t="0" r="0" b="635"/>
            <wp:docPr id="38" name="Рисунок 38" descr="C:\Users\Василий\Desktop\фото р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асилий\Desktop\фото рк\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690" cy="39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3397" w:rsidRPr="008537B1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83397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D6E12F" wp14:editId="3C89AB6E">
            <wp:extent cx="2942518" cy="3924300"/>
            <wp:effectExtent l="0" t="0" r="0" b="0"/>
            <wp:docPr id="39" name="Рисунок 39" descr="C:\Users\Василий\Desktop\фото рк\10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асилий\Desktop\фото рк\10,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18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6CA" w:rsidRPr="008537B1" w:rsidRDefault="009C4311" w:rsidP="008537B1">
      <w:pPr>
        <w:rPr>
          <w:rFonts w:ascii="Times New Roman" w:hAnsi="Times New Roman" w:cs="Times New Roman"/>
          <w:sz w:val="28"/>
          <w:szCs w:val="28"/>
        </w:rPr>
        <w:sectPr w:rsidR="006776CA" w:rsidRPr="008537B1" w:rsidSect="006776CA">
          <w:pgSz w:w="11906" w:h="16838"/>
          <w:pgMar w:top="426" w:right="851" w:bottom="1134" w:left="1701" w:header="709" w:footer="709" w:gutter="0"/>
          <w:cols w:space="708"/>
          <w:docGrid w:linePitch="360"/>
        </w:sect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826F42" wp14:editId="0EF2F7B8">
            <wp:extent cx="5934075" cy="37433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73A" w:rsidRPr="008537B1" w:rsidRDefault="00AF373A" w:rsidP="008537B1">
      <w:pPr>
        <w:rPr>
          <w:rFonts w:ascii="Times New Roman" w:hAnsi="Times New Roman" w:cs="Times New Roman"/>
          <w:sz w:val="28"/>
          <w:szCs w:val="28"/>
        </w:rPr>
      </w:pPr>
    </w:p>
    <w:p w:rsidR="00F95883" w:rsidRPr="008537B1" w:rsidRDefault="009F01AC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t>Карта разм</w:t>
      </w:r>
      <w:r w:rsidR="00C73447" w:rsidRPr="008537B1">
        <w:rPr>
          <w:rFonts w:ascii="Times New Roman" w:hAnsi="Times New Roman" w:cs="Times New Roman"/>
          <w:sz w:val="28"/>
          <w:szCs w:val="28"/>
        </w:rPr>
        <w:t>ещения рекламной конструкции №11</w:t>
      </w:r>
    </w:p>
    <w:p w:rsidR="009F01AC" w:rsidRPr="008537B1" w:rsidRDefault="007E2A58" w:rsidP="008537B1">
      <w:pPr>
        <w:rPr>
          <w:rFonts w:ascii="Times New Roman" w:hAnsi="Times New Roman" w:cs="Times New Roman"/>
          <w:sz w:val="28"/>
          <w:szCs w:val="28"/>
        </w:rPr>
        <w:sectPr w:rsidR="009F01AC" w:rsidRPr="008537B1" w:rsidSect="006F22A0">
          <w:pgSz w:w="16838" w:h="11906" w:orient="landscape"/>
          <w:pgMar w:top="851" w:right="1134" w:bottom="1701" w:left="1985" w:header="709" w:footer="709" w:gutter="0"/>
          <w:cols w:space="708"/>
          <w:docGrid w:linePitch="360"/>
        </w:sect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15FEED" wp14:editId="58E17C99">
            <wp:extent cx="3790950" cy="4990033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35" cy="499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3447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73447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75E3C1" wp14:editId="0EAF4BB7">
            <wp:extent cx="3721000" cy="4962525"/>
            <wp:effectExtent l="0" t="0" r="0" b="0"/>
            <wp:docPr id="57" name="Рисунок 57" descr="C:\Users\Василий\Desktop\фото р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асилий\Desktop\фото рк\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140" cy="497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205" w:rsidRPr="008537B1" w:rsidRDefault="00593A46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№12</w:t>
      </w:r>
    </w:p>
    <w:p w:rsidR="00593A46" w:rsidRPr="008537B1" w:rsidRDefault="00CE0C9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F874D5" wp14:editId="57A708E9">
            <wp:extent cx="3935260" cy="5248275"/>
            <wp:effectExtent l="0" t="0" r="8255" b="0"/>
            <wp:docPr id="59" name="Рисунок 59" descr="C:\Users\Василий\Desktop\фото р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асилий\Desktop\фото рк\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427" cy="524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5BAD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0DC476" wp14:editId="3136B956">
            <wp:extent cx="4086225" cy="52482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BAD" w:rsidRPr="008537B1" w:rsidRDefault="00F45BAD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№13</w:t>
      </w:r>
    </w:p>
    <w:p w:rsidR="008756D8" w:rsidRPr="008537B1" w:rsidRDefault="00F45BAD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70E33F" wp14:editId="54CABAE8">
            <wp:extent cx="4033690" cy="5379547"/>
            <wp:effectExtent l="0" t="0" r="5080" b="0"/>
            <wp:docPr id="10" name="Рисунок 10" descr="C:\Users\Василий\Desktop\фото р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силий\Desktop\фото рк\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821" cy="538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3C6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713A04" wp14:editId="12CB55DE">
            <wp:extent cx="3958642" cy="538020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642" cy="538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6D8" w:rsidRPr="008537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5BAD" w:rsidRPr="008537B1" w:rsidRDefault="008756D8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№14</w:t>
      </w:r>
    </w:p>
    <w:p w:rsidR="00DB77F5" w:rsidRPr="008537B1" w:rsidRDefault="00DB77F5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A9D1C9" wp14:editId="16E1CA7A">
            <wp:extent cx="4025243" cy="5438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706" cy="544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657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2159DC" wp14:editId="6D814392">
            <wp:extent cx="3914775" cy="54006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234" cy="540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№15</w:t>
      </w: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0A16D4" wp14:editId="051A6DF4">
            <wp:extent cx="3985254" cy="5314950"/>
            <wp:effectExtent l="0" t="0" r="0" b="0"/>
            <wp:docPr id="15" name="Рисунок 15" descr="C:\Users\Василий\Desktop\фото р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силий\Desktop\фото рк\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206" cy="532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6B87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F8E030" wp14:editId="23BD7445">
            <wp:extent cx="4049131" cy="5305425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31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657" w:rsidRPr="008537B1" w:rsidRDefault="007625C9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№16</w:t>
      </w:r>
    </w:p>
    <w:p w:rsidR="007625C9" w:rsidRPr="008537B1" w:rsidRDefault="007625C9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244F2" wp14:editId="5BBBD580">
            <wp:extent cx="5208251" cy="3905250"/>
            <wp:effectExtent l="0" t="0" r="0" b="0"/>
            <wp:docPr id="20" name="Рисунок 20" descr="C:\Users\Василий\Desktop\фото рк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асилий\Desktop\фото рк\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294" cy="391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134A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FA6451" wp14:editId="53E768F1">
            <wp:extent cx="3705225" cy="3896748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89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AD7657" w:rsidRPr="008537B1" w:rsidRDefault="00CD684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№17</w:t>
      </w:r>
    </w:p>
    <w:p w:rsidR="00CD6847" w:rsidRPr="008537B1" w:rsidRDefault="00CD684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B1C681" wp14:editId="121944B8">
            <wp:extent cx="3970970" cy="5295900"/>
            <wp:effectExtent l="0" t="0" r="0" b="0"/>
            <wp:docPr id="24" name="Рисунок 24" descr="C:\Users\Василий\Desktop\фото рк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асилий\Desktop\фото рк\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011" cy="529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7759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6DF213" wp14:editId="0AECBBB1">
            <wp:extent cx="4276502" cy="52863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502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657" w:rsidRPr="008537B1" w:rsidRDefault="00657759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№18</w:t>
      </w:r>
    </w:p>
    <w:p w:rsidR="00C1617E" w:rsidRPr="008537B1" w:rsidRDefault="00C1617E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E92149" wp14:editId="28AEB8E6">
            <wp:extent cx="3991112" cy="5322763"/>
            <wp:effectExtent l="0" t="0" r="0" b="0"/>
            <wp:docPr id="27" name="Рисунок 27" descr="C:\Users\Василий\Desktop\фото рк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асилий\Desktop\фото рк\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13" cy="53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BF8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F81F0E" wp14:editId="36CC2B36">
            <wp:extent cx="4437435" cy="5314950"/>
            <wp:effectExtent l="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43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004" w:rsidRPr="008537B1" w:rsidRDefault="00945004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  <w:sectPr w:rsidR="00945004" w:rsidRPr="008537B1" w:rsidSect="00593A46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AD7657" w:rsidRPr="008537B1" w:rsidRDefault="00851BF8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№19</w:t>
      </w:r>
    </w:p>
    <w:p w:rsidR="00945004" w:rsidRPr="008537B1" w:rsidRDefault="00945004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A28943" wp14:editId="6378B697">
            <wp:extent cx="2940856" cy="3922083"/>
            <wp:effectExtent l="0" t="0" r="0" b="2540"/>
            <wp:docPr id="37" name="Рисунок 37" descr="C:\Users\Василий\Desktop\фото рк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асилий\Desktop\фото рк\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22" cy="393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541" w:rsidRPr="008537B1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53541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01A43C" wp14:editId="3F06626C">
            <wp:extent cx="2942516" cy="3924300"/>
            <wp:effectExtent l="0" t="0" r="0" b="0"/>
            <wp:docPr id="40" name="Рисунок 40" descr="C:\Users\Василий\Desktop\фото рк\1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асилий\Desktop\фото рк\19.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16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004" w:rsidRPr="008537B1" w:rsidRDefault="00AA22B6" w:rsidP="008537B1">
      <w:pPr>
        <w:rPr>
          <w:rFonts w:ascii="Times New Roman" w:hAnsi="Times New Roman" w:cs="Times New Roman"/>
          <w:sz w:val="28"/>
          <w:szCs w:val="28"/>
        </w:rPr>
        <w:sectPr w:rsidR="00945004" w:rsidRPr="008537B1" w:rsidSect="0094500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FA8DCA" wp14:editId="111E864E">
            <wp:extent cx="5886450" cy="40977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0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BC9" w:rsidRPr="008537B1" w:rsidRDefault="00AA22B6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</w:t>
      </w:r>
      <w:r w:rsidR="00527BC9" w:rsidRPr="008537B1">
        <w:rPr>
          <w:rFonts w:ascii="Times New Roman" w:hAnsi="Times New Roman" w:cs="Times New Roman"/>
          <w:sz w:val="28"/>
          <w:szCs w:val="28"/>
        </w:rPr>
        <w:t>ещения рекламной конструкции №20</w:t>
      </w:r>
    </w:p>
    <w:p w:rsidR="00622192" w:rsidRPr="008537B1" w:rsidRDefault="00527BC9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324FE" wp14:editId="087F0921">
            <wp:extent cx="2923651" cy="3899140"/>
            <wp:effectExtent l="0" t="0" r="0" b="6350"/>
            <wp:docPr id="44" name="Рисунок 44" descr="C:\Users\Василий\Desktop\фото рк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асилий\Desktop\фото рк\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79" cy="389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7B1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F4939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8DFD33" wp14:editId="3E374892">
            <wp:extent cx="2955051" cy="3941014"/>
            <wp:effectExtent l="0" t="0" r="0" b="2540"/>
            <wp:docPr id="46" name="Рисунок 46" descr="C:\Users\Василий\Desktop\фото рк\2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асилий\Desktop\фото рк\20.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842" cy="394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192" w:rsidRPr="008537B1" w:rsidRDefault="00622192" w:rsidP="008537B1">
      <w:pPr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E7E7F9" wp14:editId="00BB1A9F">
            <wp:extent cx="5915025" cy="335986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002" cy="336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192" w:rsidRPr="008537B1" w:rsidRDefault="00622192" w:rsidP="008537B1">
      <w:pPr>
        <w:rPr>
          <w:rFonts w:ascii="Times New Roman" w:hAnsi="Times New Roman" w:cs="Times New Roman"/>
          <w:sz w:val="28"/>
          <w:szCs w:val="28"/>
        </w:rPr>
      </w:pPr>
    </w:p>
    <w:p w:rsidR="00527BC9" w:rsidRPr="008537B1" w:rsidRDefault="00527BC9" w:rsidP="008537B1">
      <w:pPr>
        <w:rPr>
          <w:rFonts w:ascii="Times New Roman" w:hAnsi="Times New Roman" w:cs="Times New Roman"/>
          <w:sz w:val="28"/>
          <w:szCs w:val="28"/>
        </w:rPr>
        <w:sectPr w:rsidR="00527BC9" w:rsidRPr="008537B1" w:rsidSect="00AA22B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AD7657" w:rsidRPr="008537B1" w:rsidRDefault="0064320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№21</w:t>
      </w:r>
    </w:p>
    <w:p w:rsidR="00D2616A" w:rsidRPr="008537B1" w:rsidRDefault="00D2616A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F8ED1A" wp14:editId="7CACBFC8">
            <wp:extent cx="4308991" cy="48291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991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679F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464FFC" wp14:editId="46773D34">
            <wp:extent cx="3600450" cy="4797330"/>
            <wp:effectExtent l="0" t="0" r="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47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657" w:rsidRPr="008537B1" w:rsidRDefault="00AD7657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7D7DB8" w:rsidRPr="008537B1" w:rsidRDefault="007D7DB8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</w:p>
    <w:p w:rsidR="00AD7657" w:rsidRPr="008537B1" w:rsidRDefault="00BD6111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№22</w:t>
      </w:r>
    </w:p>
    <w:p w:rsidR="00BD6111" w:rsidRPr="008537B1" w:rsidRDefault="00BD6111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3D8BE" wp14:editId="624EDD98">
            <wp:extent cx="4020965" cy="5362575"/>
            <wp:effectExtent l="0" t="0" r="0" b="0"/>
            <wp:docPr id="53" name="Рисунок 53" descr="C:\Users\Василий\Desktop\фото р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асилий\Desktop\фото рк\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249" cy="536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6186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7F1A1" wp14:editId="0E1D6610">
            <wp:extent cx="4019550" cy="530424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530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C5" w:rsidRPr="008537B1" w:rsidRDefault="001E6186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sz w:val="28"/>
          <w:szCs w:val="28"/>
        </w:rPr>
        <w:lastRenderedPageBreak/>
        <w:t>Карта размещения рекламной конструкции №23</w:t>
      </w:r>
    </w:p>
    <w:p w:rsidR="00AD7657" w:rsidRPr="008537B1" w:rsidRDefault="00AD7657" w:rsidP="008537B1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AD7657" w:rsidRPr="008537B1" w:rsidRDefault="001E6186" w:rsidP="008537B1">
      <w:pPr>
        <w:tabs>
          <w:tab w:val="left" w:pos="3064"/>
        </w:tabs>
        <w:rPr>
          <w:rFonts w:ascii="Times New Roman" w:hAnsi="Times New Roman" w:cs="Times New Roman"/>
          <w:sz w:val="28"/>
          <w:szCs w:val="28"/>
        </w:rPr>
      </w:pPr>
      <w:r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E12C9C" wp14:editId="11792A60">
            <wp:extent cx="3876675" cy="5170142"/>
            <wp:effectExtent l="0" t="0" r="0" b="0"/>
            <wp:docPr id="56" name="Рисунок 56" descr="C:\Users\Василий\Desktop\фото рк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Василий\Desktop\фото рк\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517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15C5" w:rsidRPr="008537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5B6636" wp14:editId="7D6D0E70">
            <wp:extent cx="3648075" cy="516567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516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7657" w:rsidRPr="008537B1" w:rsidSect="00593A46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2B2F" w:rsidRDefault="00B32B2F" w:rsidP="00880405">
      <w:pPr>
        <w:spacing w:after="0" w:line="240" w:lineRule="auto"/>
      </w:pPr>
      <w:r>
        <w:separator/>
      </w:r>
    </w:p>
  </w:endnote>
  <w:endnote w:type="continuationSeparator" w:id="0">
    <w:p w:rsidR="00B32B2F" w:rsidRDefault="00B32B2F" w:rsidP="008804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2B2F" w:rsidRDefault="00B32B2F" w:rsidP="00880405">
      <w:pPr>
        <w:spacing w:after="0" w:line="240" w:lineRule="auto"/>
      </w:pPr>
      <w:r>
        <w:separator/>
      </w:r>
    </w:p>
  </w:footnote>
  <w:footnote w:type="continuationSeparator" w:id="0">
    <w:p w:rsidR="00B32B2F" w:rsidRDefault="00B32B2F" w:rsidP="008804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61130A5"/>
    <w:multiLevelType w:val="hybridMultilevel"/>
    <w:tmpl w:val="A92A22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EDF"/>
    <w:rsid w:val="000015C5"/>
    <w:rsid w:val="00002F7A"/>
    <w:rsid w:val="00004B75"/>
    <w:rsid w:val="000058AC"/>
    <w:rsid w:val="0001676C"/>
    <w:rsid w:val="000B11BA"/>
    <w:rsid w:val="000B6160"/>
    <w:rsid w:val="000C5330"/>
    <w:rsid w:val="00136E8F"/>
    <w:rsid w:val="00137CDA"/>
    <w:rsid w:val="001417CB"/>
    <w:rsid w:val="00146833"/>
    <w:rsid w:val="00146B3A"/>
    <w:rsid w:val="00157CAC"/>
    <w:rsid w:val="00160477"/>
    <w:rsid w:val="0016381E"/>
    <w:rsid w:val="001A0228"/>
    <w:rsid w:val="001A1000"/>
    <w:rsid w:val="001A15DF"/>
    <w:rsid w:val="001C134A"/>
    <w:rsid w:val="001E3F6B"/>
    <w:rsid w:val="001E6186"/>
    <w:rsid w:val="001F107E"/>
    <w:rsid w:val="00205EDF"/>
    <w:rsid w:val="00212B43"/>
    <w:rsid w:val="00223F65"/>
    <w:rsid w:val="00226410"/>
    <w:rsid w:val="00246DF8"/>
    <w:rsid w:val="00253541"/>
    <w:rsid w:val="00273E5F"/>
    <w:rsid w:val="002A108D"/>
    <w:rsid w:val="002C06ED"/>
    <w:rsid w:val="002C46DD"/>
    <w:rsid w:val="002C5CDF"/>
    <w:rsid w:val="002F52A2"/>
    <w:rsid w:val="0030497B"/>
    <w:rsid w:val="00323C7C"/>
    <w:rsid w:val="00356926"/>
    <w:rsid w:val="00366C0D"/>
    <w:rsid w:val="00385C46"/>
    <w:rsid w:val="003A06DB"/>
    <w:rsid w:val="003A2BD6"/>
    <w:rsid w:val="003B665D"/>
    <w:rsid w:val="003D7769"/>
    <w:rsid w:val="0041543B"/>
    <w:rsid w:val="00421495"/>
    <w:rsid w:val="00474CC4"/>
    <w:rsid w:val="00476174"/>
    <w:rsid w:val="00492D8A"/>
    <w:rsid w:val="0049743F"/>
    <w:rsid w:val="004B37E9"/>
    <w:rsid w:val="004C1DEA"/>
    <w:rsid w:val="004C679F"/>
    <w:rsid w:val="004D472F"/>
    <w:rsid w:val="004E4132"/>
    <w:rsid w:val="00500F7C"/>
    <w:rsid w:val="005036EC"/>
    <w:rsid w:val="0051566B"/>
    <w:rsid w:val="00527BC9"/>
    <w:rsid w:val="00564EF5"/>
    <w:rsid w:val="00580635"/>
    <w:rsid w:val="00593A46"/>
    <w:rsid w:val="005C18DB"/>
    <w:rsid w:val="005C3454"/>
    <w:rsid w:val="005E7AC5"/>
    <w:rsid w:val="005F3952"/>
    <w:rsid w:val="00622192"/>
    <w:rsid w:val="00643207"/>
    <w:rsid w:val="00644AAD"/>
    <w:rsid w:val="006512E2"/>
    <w:rsid w:val="006533C0"/>
    <w:rsid w:val="00657759"/>
    <w:rsid w:val="00676B21"/>
    <w:rsid w:val="006776CA"/>
    <w:rsid w:val="006916BD"/>
    <w:rsid w:val="006C0E9F"/>
    <w:rsid w:val="006C3C54"/>
    <w:rsid w:val="006D4135"/>
    <w:rsid w:val="006F22A0"/>
    <w:rsid w:val="00705CD0"/>
    <w:rsid w:val="007061E0"/>
    <w:rsid w:val="007308C5"/>
    <w:rsid w:val="00732DD6"/>
    <w:rsid w:val="007625C9"/>
    <w:rsid w:val="007648D7"/>
    <w:rsid w:val="00786AC1"/>
    <w:rsid w:val="00786ADF"/>
    <w:rsid w:val="00791277"/>
    <w:rsid w:val="0079233D"/>
    <w:rsid w:val="007A22E4"/>
    <w:rsid w:val="007B20FC"/>
    <w:rsid w:val="007B2F09"/>
    <w:rsid w:val="007B6BDB"/>
    <w:rsid w:val="007C27A3"/>
    <w:rsid w:val="007D4E90"/>
    <w:rsid w:val="007D7DB8"/>
    <w:rsid w:val="007E2A58"/>
    <w:rsid w:val="00817884"/>
    <w:rsid w:val="00825977"/>
    <w:rsid w:val="00851BF8"/>
    <w:rsid w:val="008537B1"/>
    <w:rsid w:val="00855058"/>
    <w:rsid w:val="00860597"/>
    <w:rsid w:val="0086152E"/>
    <w:rsid w:val="008756D8"/>
    <w:rsid w:val="00877481"/>
    <w:rsid w:val="00880405"/>
    <w:rsid w:val="008B12C0"/>
    <w:rsid w:val="008B476E"/>
    <w:rsid w:val="008C7706"/>
    <w:rsid w:val="009202F3"/>
    <w:rsid w:val="0092595E"/>
    <w:rsid w:val="00926049"/>
    <w:rsid w:val="00941E68"/>
    <w:rsid w:val="00945004"/>
    <w:rsid w:val="00982948"/>
    <w:rsid w:val="00994A71"/>
    <w:rsid w:val="00996537"/>
    <w:rsid w:val="009A55A7"/>
    <w:rsid w:val="009B77F5"/>
    <w:rsid w:val="009C4311"/>
    <w:rsid w:val="009D31F3"/>
    <w:rsid w:val="009D4A99"/>
    <w:rsid w:val="009E5C71"/>
    <w:rsid w:val="009F01AC"/>
    <w:rsid w:val="009F1509"/>
    <w:rsid w:val="00A03203"/>
    <w:rsid w:val="00A16B87"/>
    <w:rsid w:val="00A35E4E"/>
    <w:rsid w:val="00A5456C"/>
    <w:rsid w:val="00A83397"/>
    <w:rsid w:val="00A87F7F"/>
    <w:rsid w:val="00AA22B6"/>
    <w:rsid w:val="00AD3055"/>
    <w:rsid w:val="00AD7657"/>
    <w:rsid w:val="00AE2A87"/>
    <w:rsid w:val="00AE732B"/>
    <w:rsid w:val="00AF373A"/>
    <w:rsid w:val="00B1229B"/>
    <w:rsid w:val="00B22166"/>
    <w:rsid w:val="00B2625D"/>
    <w:rsid w:val="00B32B2F"/>
    <w:rsid w:val="00B40718"/>
    <w:rsid w:val="00B50DF6"/>
    <w:rsid w:val="00B57018"/>
    <w:rsid w:val="00B72CF4"/>
    <w:rsid w:val="00B745E5"/>
    <w:rsid w:val="00B91DC6"/>
    <w:rsid w:val="00BA1A3E"/>
    <w:rsid w:val="00BB1A20"/>
    <w:rsid w:val="00BB1CF7"/>
    <w:rsid w:val="00BC6AED"/>
    <w:rsid w:val="00BD6111"/>
    <w:rsid w:val="00BF36DF"/>
    <w:rsid w:val="00C01ACA"/>
    <w:rsid w:val="00C1301E"/>
    <w:rsid w:val="00C14F5B"/>
    <w:rsid w:val="00C1617E"/>
    <w:rsid w:val="00C31396"/>
    <w:rsid w:val="00C61741"/>
    <w:rsid w:val="00C6524F"/>
    <w:rsid w:val="00C73447"/>
    <w:rsid w:val="00C76351"/>
    <w:rsid w:val="00C92034"/>
    <w:rsid w:val="00CB4D83"/>
    <w:rsid w:val="00CC0F5E"/>
    <w:rsid w:val="00CD6847"/>
    <w:rsid w:val="00CE0C97"/>
    <w:rsid w:val="00CF0CEE"/>
    <w:rsid w:val="00CF5152"/>
    <w:rsid w:val="00D02149"/>
    <w:rsid w:val="00D02BC9"/>
    <w:rsid w:val="00D13E08"/>
    <w:rsid w:val="00D15AEC"/>
    <w:rsid w:val="00D20205"/>
    <w:rsid w:val="00D22696"/>
    <w:rsid w:val="00D2616A"/>
    <w:rsid w:val="00D7274D"/>
    <w:rsid w:val="00D843FD"/>
    <w:rsid w:val="00DA58AA"/>
    <w:rsid w:val="00DA7B64"/>
    <w:rsid w:val="00DB380C"/>
    <w:rsid w:val="00DB5508"/>
    <w:rsid w:val="00DB77F5"/>
    <w:rsid w:val="00DD168E"/>
    <w:rsid w:val="00DD7259"/>
    <w:rsid w:val="00DE321B"/>
    <w:rsid w:val="00DF6AE0"/>
    <w:rsid w:val="00E113EF"/>
    <w:rsid w:val="00E22A96"/>
    <w:rsid w:val="00E50EC9"/>
    <w:rsid w:val="00E6464F"/>
    <w:rsid w:val="00E74E00"/>
    <w:rsid w:val="00E80EF3"/>
    <w:rsid w:val="00EA5A99"/>
    <w:rsid w:val="00EE30EE"/>
    <w:rsid w:val="00EF4939"/>
    <w:rsid w:val="00F33AC6"/>
    <w:rsid w:val="00F45BAD"/>
    <w:rsid w:val="00F57611"/>
    <w:rsid w:val="00F62D8B"/>
    <w:rsid w:val="00F703C6"/>
    <w:rsid w:val="00F86F45"/>
    <w:rsid w:val="00F95765"/>
    <w:rsid w:val="00F95883"/>
    <w:rsid w:val="00FA1E24"/>
    <w:rsid w:val="00FA2CC5"/>
    <w:rsid w:val="00FB5FAC"/>
    <w:rsid w:val="00FD3763"/>
    <w:rsid w:val="00FD4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C5C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D4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EE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804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80405"/>
  </w:style>
  <w:style w:type="paragraph" w:styleId="a8">
    <w:name w:val="footer"/>
    <w:basedOn w:val="a"/>
    <w:link w:val="a9"/>
    <w:uiPriority w:val="99"/>
    <w:unhideWhenUsed/>
    <w:rsid w:val="008804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8040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C5C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D4E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EE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804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80405"/>
  </w:style>
  <w:style w:type="paragraph" w:styleId="a8">
    <w:name w:val="footer"/>
    <w:basedOn w:val="a"/>
    <w:link w:val="a9"/>
    <w:uiPriority w:val="99"/>
    <w:unhideWhenUsed/>
    <w:rsid w:val="008804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804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53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6CCE5B-318E-4399-B0F4-0F0852BC01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35</Pages>
  <Words>2835</Words>
  <Characters>16161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Василий</dc:creator>
  <cp:lastModifiedBy>Харламов</cp:lastModifiedBy>
  <cp:revision>10</cp:revision>
  <cp:lastPrinted>2020-02-21T12:39:00Z</cp:lastPrinted>
  <dcterms:created xsi:type="dcterms:W3CDTF">2020-02-25T07:57:00Z</dcterms:created>
  <dcterms:modified xsi:type="dcterms:W3CDTF">2020-02-27T10:47:00Z</dcterms:modified>
</cp:coreProperties>
</file>