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4B" w:rsidRPr="0040314B" w:rsidRDefault="0040314B" w:rsidP="0040314B">
      <w:pPr>
        <w:overflowPunct w:val="0"/>
        <w:autoSpaceDE w:val="0"/>
        <w:autoSpaceDN w:val="0"/>
        <w:adjustRightInd w:val="0"/>
        <w:spacing w:before="720"/>
        <w:jc w:val="right"/>
        <w:textAlignment w:val="baseline"/>
        <w:rPr>
          <w:sz w:val="32"/>
          <w:szCs w:val="32"/>
        </w:rPr>
      </w:pPr>
      <w:bookmarkStart w:id="0" w:name="_GoBack"/>
      <w:bookmarkEnd w:id="0"/>
      <w:r w:rsidRPr="0040314B">
        <w:rPr>
          <w:sz w:val="32"/>
          <w:szCs w:val="32"/>
        </w:rPr>
        <w:t>ПРОЕКТ</w:t>
      </w:r>
    </w:p>
    <w:p w:rsidR="0040314B" w:rsidRPr="0040314B" w:rsidRDefault="0040314B" w:rsidP="0040314B">
      <w:pPr>
        <w:overflowPunct w:val="0"/>
        <w:autoSpaceDE w:val="0"/>
        <w:autoSpaceDN w:val="0"/>
        <w:adjustRightInd w:val="0"/>
        <w:spacing w:before="720"/>
        <w:jc w:val="center"/>
        <w:textAlignment w:val="baseline"/>
        <w:rPr>
          <w:sz w:val="32"/>
          <w:szCs w:val="32"/>
        </w:rPr>
      </w:pPr>
      <w:r w:rsidRPr="0040314B">
        <w:rPr>
          <w:sz w:val="32"/>
          <w:szCs w:val="32"/>
        </w:rPr>
        <w:t xml:space="preserve">АДМИНИСТРАЦИЯ ХОЛМСКОГО МУНИЦИПАЛЬНОГО РАЙОНА </w:t>
      </w:r>
    </w:p>
    <w:p w:rsidR="0040314B" w:rsidRPr="0040314B" w:rsidRDefault="0040314B" w:rsidP="0040314B">
      <w:pPr>
        <w:keepNext/>
        <w:tabs>
          <w:tab w:val="left" w:pos="1843"/>
        </w:tabs>
        <w:overflowPunct w:val="0"/>
        <w:autoSpaceDE w:val="0"/>
        <w:autoSpaceDN w:val="0"/>
        <w:adjustRightInd w:val="0"/>
        <w:spacing w:before="60" w:after="60" w:line="480" w:lineRule="atLeast"/>
        <w:jc w:val="center"/>
        <w:textAlignment w:val="baseline"/>
        <w:outlineLvl w:val="1"/>
        <w:rPr>
          <w:b/>
          <w:sz w:val="32"/>
          <w:szCs w:val="32"/>
        </w:rPr>
      </w:pPr>
      <w:r w:rsidRPr="0040314B">
        <w:rPr>
          <w:b/>
          <w:sz w:val="32"/>
          <w:szCs w:val="32"/>
        </w:rPr>
        <w:t>П О С Т А Н О В Л Е Н И Е</w:t>
      </w:r>
    </w:p>
    <w:p w:rsidR="0040314B" w:rsidRPr="0040314B" w:rsidRDefault="0040314B" w:rsidP="0040314B">
      <w:pPr>
        <w:jc w:val="center"/>
        <w:rPr>
          <w:sz w:val="28"/>
          <w:szCs w:val="28"/>
        </w:rPr>
      </w:pPr>
    </w:p>
    <w:p w:rsidR="0040314B" w:rsidRPr="0040314B" w:rsidRDefault="0040314B" w:rsidP="0040314B">
      <w:pPr>
        <w:jc w:val="center"/>
        <w:rPr>
          <w:sz w:val="28"/>
          <w:szCs w:val="28"/>
        </w:rPr>
      </w:pPr>
      <w:r w:rsidRPr="0040314B">
        <w:rPr>
          <w:sz w:val="28"/>
          <w:szCs w:val="28"/>
        </w:rPr>
        <w:t xml:space="preserve">января 2020 года №       </w:t>
      </w:r>
    </w:p>
    <w:p w:rsidR="0040314B" w:rsidRPr="0040314B" w:rsidRDefault="0040314B" w:rsidP="0040314B">
      <w:pPr>
        <w:jc w:val="center"/>
        <w:rPr>
          <w:sz w:val="28"/>
          <w:szCs w:val="28"/>
        </w:rPr>
      </w:pPr>
    </w:p>
    <w:p w:rsidR="0040314B" w:rsidRPr="0040314B" w:rsidRDefault="0040314B" w:rsidP="0040314B">
      <w:pPr>
        <w:jc w:val="center"/>
        <w:rPr>
          <w:sz w:val="28"/>
          <w:szCs w:val="28"/>
        </w:rPr>
      </w:pPr>
      <w:r w:rsidRPr="0040314B">
        <w:rPr>
          <w:sz w:val="28"/>
          <w:szCs w:val="28"/>
        </w:rPr>
        <w:t>г. Холм</w:t>
      </w:r>
    </w:p>
    <w:p w:rsidR="0040314B" w:rsidRPr="0040314B" w:rsidRDefault="0040314B" w:rsidP="0040314B">
      <w:pPr>
        <w:jc w:val="center"/>
        <w:rPr>
          <w:sz w:val="28"/>
          <w:szCs w:val="28"/>
        </w:rPr>
      </w:pPr>
    </w:p>
    <w:p w:rsidR="00B87B2A" w:rsidRDefault="0040314B" w:rsidP="0040314B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bCs/>
          <w:sz w:val="28"/>
          <w:szCs w:val="28"/>
        </w:rPr>
      </w:pPr>
      <w:r w:rsidRPr="00490816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Порядка уведомления муниципальным служащим </w:t>
      </w:r>
      <w:r w:rsidRPr="0040314B">
        <w:rPr>
          <w:b/>
          <w:sz w:val="28"/>
          <w:szCs w:val="28"/>
        </w:rPr>
        <w:t xml:space="preserve">Администрации Холмского муниципального района </w:t>
      </w:r>
      <w:r>
        <w:rPr>
          <w:b/>
          <w:sz w:val="28"/>
          <w:szCs w:val="28"/>
        </w:rPr>
        <w:t>представителя нанимателя (работодателя) о фактах обращения в целях склонения к совершению коррупционных правонарушений</w:t>
      </w:r>
    </w:p>
    <w:p w:rsidR="00B87B2A" w:rsidRPr="00831882" w:rsidRDefault="00B87B2A" w:rsidP="00957752">
      <w:pPr>
        <w:pStyle w:val="ConsPlusTitle"/>
        <w:widowControl/>
        <w:jc w:val="both"/>
        <w:rPr>
          <w:b w:val="0"/>
          <w:sz w:val="48"/>
          <w:szCs w:val="48"/>
        </w:rPr>
      </w:pPr>
    </w:p>
    <w:p w:rsidR="0040314B" w:rsidRPr="00CA4D74" w:rsidRDefault="003C1745" w:rsidP="0040314B">
      <w:pPr>
        <w:spacing w:line="320" w:lineRule="atLeast"/>
        <w:ind w:firstLine="709"/>
        <w:jc w:val="both"/>
        <w:rPr>
          <w:sz w:val="28"/>
          <w:szCs w:val="28"/>
        </w:rPr>
      </w:pPr>
      <w:r w:rsidRPr="003C1745">
        <w:rPr>
          <w:rStyle w:val="21"/>
          <w:rFonts w:ascii="Times New Roman" w:hAnsi="Times New Roman" w:cs="Times New Roman"/>
          <w:sz w:val="28"/>
          <w:szCs w:val="28"/>
        </w:rPr>
        <w:t>В целях реализации положений статьи 9 Федерального закона от 25</w:t>
      </w:r>
      <w:r>
        <w:rPr>
          <w:rStyle w:val="21"/>
          <w:rFonts w:ascii="Times New Roman" w:hAnsi="Times New Roman" w:cs="Times New Roman"/>
          <w:sz w:val="28"/>
          <w:szCs w:val="28"/>
        </w:rPr>
        <w:t xml:space="preserve"> декабря </w:t>
      </w:r>
      <w:r w:rsidRPr="003C1745">
        <w:rPr>
          <w:rStyle w:val="21"/>
          <w:rFonts w:ascii="Times New Roman" w:hAnsi="Times New Roman" w:cs="Times New Roman"/>
          <w:sz w:val="28"/>
          <w:szCs w:val="28"/>
        </w:rPr>
        <w:t>2008</w:t>
      </w:r>
      <w:r>
        <w:rPr>
          <w:rStyle w:val="21"/>
          <w:rFonts w:ascii="Times New Roman" w:hAnsi="Times New Roman" w:cs="Times New Roman"/>
          <w:sz w:val="28"/>
          <w:szCs w:val="28"/>
        </w:rPr>
        <w:t xml:space="preserve"> года</w:t>
      </w:r>
      <w:r w:rsidRPr="003C1745">
        <w:rPr>
          <w:rStyle w:val="21"/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 </w:t>
      </w:r>
      <w:r w:rsidR="0040314B" w:rsidRPr="00CA4D74">
        <w:rPr>
          <w:sz w:val="28"/>
          <w:szCs w:val="28"/>
        </w:rPr>
        <w:t xml:space="preserve">Администрация Холмского муниципального района </w:t>
      </w:r>
      <w:r w:rsidR="0040314B" w:rsidRPr="00CA4D74">
        <w:rPr>
          <w:b/>
          <w:sz w:val="28"/>
          <w:szCs w:val="28"/>
        </w:rPr>
        <w:t>ПОСТАНОВЛЯЕТ:</w:t>
      </w:r>
    </w:p>
    <w:p w:rsidR="003C1745" w:rsidRPr="003C1745" w:rsidRDefault="002F3381" w:rsidP="0040314B">
      <w:pPr>
        <w:spacing w:line="320" w:lineRule="atLeast"/>
        <w:ind w:firstLine="709"/>
        <w:jc w:val="both"/>
        <w:rPr>
          <w:sz w:val="28"/>
          <w:szCs w:val="28"/>
        </w:rPr>
      </w:pPr>
      <w:r>
        <w:rPr>
          <w:rStyle w:val="21"/>
          <w:rFonts w:ascii="Times New Roman" w:hAnsi="Times New Roman" w:cs="Times New Roman"/>
          <w:sz w:val="28"/>
          <w:szCs w:val="28"/>
        </w:rPr>
        <w:t xml:space="preserve">1. </w:t>
      </w:r>
      <w:r w:rsidR="003C1745" w:rsidRPr="003C1745">
        <w:rPr>
          <w:rStyle w:val="21"/>
          <w:rFonts w:ascii="Times New Roman" w:hAnsi="Times New Roman" w:cs="Times New Roman"/>
          <w:sz w:val="28"/>
          <w:szCs w:val="28"/>
        </w:rPr>
        <w:t>Утвердить прилагаемый Порядок уведомления муниципальным служащим</w:t>
      </w:r>
      <w:r w:rsidR="0040314B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="0040314B" w:rsidRPr="00CA4D74">
        <w:rPr>
          <w:sz w:val="28"/>
          <w:szCs w:val="28"/>
        </w:rPr>
        <w:t xml:space="preserve">Администрация Холмского муниципального района </w:t>
      </w:r>
      <w:r w:rsidR="003C1745" w:rsidRPr="003C1745">
        <w:rPr>
          <w:rStyle w:val="21"/>
          <w:rFonts w:ascii="Times New Roman" w:hAnsi="Times New Roman" w:cs="Times New Roman"/>
          <w:sz w:val="28"/>
          <w:szCs w:val="28"/>
        </w:rPr>
        <w:t>представителя нанимателя (работодателя) о фактах обращения в целях склонения к совершению коррупционных правонарушени</w:t>
      </w:r>
      <w:r w:rsidR="00BC263D">
        <w:rPr>
          <w:rStyle w:val="21"/>
          <w:rFonts w:ascii="Times New Roman" w:hAnsi="Times New Roman" w:cs="Times New Roman"/>
          <w:sz w:val="28"/>
          <w:szCs w:val="28"/>
        </w:rPr>
        <w:t>й</w:t>
      </w:r>
      <w:r w:rsidR="003C1745" w:rsidRPr="003C1745">
        <w:rPr>
          <w:rStyle w:val="21"/>
          <w:rFonts w:ascii="Times New Roman" w:hAnsi="Times New Roman" w:cs="Times New Roman"/>
          <w:sz w:val="28"/>
          <w:szCs w:val="28"/>
        </w:rPr>
        <w:t>.</w:t>
      </w:r>
    </w:p>
    <w:p w:rsidR="00B87B2A" w:rsidRDefault="00B87B2A" w:rsidP="003C174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 w:rsidR="00BC263D">
        <w:rPr>
          <w:sz w:val="28"/>
          <w:szCs w:val="28"/>
        </w:rPr>
        <w:t xml:space="preserve">постановление </w:t>
      </w:r>
      <w:r w:rsidR="0040314B">
        <w:rPr>
          <w:sz w:val="28"/>
          <w:szCs w:val="28"/>
        </w:rPr>
        <w:t>Администрации Холмского муниципального района от 11.06.2019 № 336 «Об утверждении п</w:t>
      </w:r>
      <w:r w:rsidR="0040314B" w:rsidRPr="0040314B">
        <w:rPr>
          <w:sz w:val="28"/>
          <w:szCs w:val="28"/>
        </w:rPr>
        <w:t xml:space="preserve">орядка уведомления представителя нанимателя о фактах обращения в целях склонения </w:t>
      </w:r>
      <w:r w:rsidR="0040314B">
        <w:rPr>
          <w:sz w:val="28"/>
          <w:szCs w:val="28"/>
        </w:rPr>
        <w:t xml:space="preserve">муниципальных служащих, замещающих должности муниципальной службы в </w:t>
      </w:r>
      <w:r w:rsidR="0040314B" w:rsidRPr="0040314B">
        <w:rPr>
          <w:sz w:val="28"/>
          <w:szCs w:val="28"/>
        </w:rPr>
        <w:t>Администрации Холмского муниципального района</w:t>
      </w:r>
      <w:r w:rsidR="0040314B">
        <w:rPr>
          <w:sz w:val="28"/>
          <w:szCs w:val="28"/>
        </w:rPr>
        <w:t>,</w:t>
      </w:r>
      <w:r w:rsidR="0040314B" w:rsidRPr="0040314B">
        <w:rPr>
          <w:sz w:val="28"/>
          <w:szCs w:val="28"/>
        </w:rPr>
        <w:t xml:space="preserve"> </w:t>
      </w:r>
      <w:r w:rsidR="0040314B">
        <w:rPr>
          <w:sz w:val="28"/>
          <w:szCs w:val="28"/>
        </w:rPr>
        <w:t xml:space="preserve">к </w:t>
      </w:r>
      <w:r w:rsidR="0040314B" w:rsidRPr="0040314B">
        <w:rPr>
          <w:sz w:val="28"/>
          <w:szCs w:val="28"/>
        </w:rPr>
        <w:t>совершению коррупц</w:t>
      </w:r>
      <w:r w:rsidR="0040314B">
        <w:rPr>
          <w:sz w:val="28"/>
          <w:szCs w:val="28"/>
        </w:rPr>
        <w:t xml:space="preserve">ионных </w:t>
      </w:r>
      <w:r w:rsidR="0040314B" w:rsidRPr="0040314B">
        <w:rPr>
          <w:sz w:val="28"/>
          <w:szCs w:val="28"/>
        </w:rPr>
        <w:t>правонарушений</w:t>
      </w:r>
      <w:r w:rsidR="0040314B">
        <w:rPr>
          <w:sz w:val="28"/>
          <w:szCs w:val="28"/>
        </w:rPr>
        <w:t>».</w:t>
      </w:r>
    </w:p>
    <w:p w:rsidR="0040314B" w:rsidRPr="005B6944" w:rsidRDefault="00B87B2A" w:rsidP="0040314B">
      <w:pPr>
        <w:spacing w:line="3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03D6">
        <w:rPr>
          <w:sz w:val="28"/>
          <w:szCs w:val="28"/>
        </w:rPr>
        <w:t xml:space="preserve">. </w:t>
      </w:r>
      <w:r w:rsidR="0040314B" w:rsidRPr="005B6944">
        <w:rPr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40314B" w:rsidRDefault="0040314B" w:rsidP="0040314B">
      <w:pPr>
        <w:spacing w:line="240" w:lineRule="exact"/>
        <w:rPr>
          <w:sz w:val="28"/>
          <w:szCs w:val="28"/>
        </w:rPr>
      </w:pPr>
    </w:p>
    <w:p w:rsidR="0040314B" w:rsidRDefault="0040314B" w:rsidP="0040314B">
      <w:pPr>
        <w:spacing w:line="240" w:lineRule="exact"/>
        <w:rPr>
          <w:sz w:val="28"/>
          <w:szCs w:val="28"/>
        </w:rPr>
      </w:pPr>
    </w:p>
    <w:p w:rsidR="0040314B" w:rsidRPr="002E361F" w:rsidRDefault="0040314B" w:rsidP="0040314B">
      <w:pPr>
        <w:spacing w:line="240" w:lineRule="exact"/>
        <w:rPr>
          <w:sz w:val="28"/>
          <w:szCs w:val="28"/>
        </w:rPr>
      </w:pPr>
      <w:r w:rsidRPr="002E361F">
        <w:rPr>
          <w:sz w:val="28"/>
          <w:szCs w:val="28"/>
        </w:rPr>
        <w:t>Проект подготовил и завизировал:</w:t>
      </w:r>
    </w:p>
    <w:p w:rsidR="0040314B" w:rsidRPr="002E361F" w:rsidRDefault="0040314B" w:rsidP="0040314B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40314B" w:rsidRPr="002E361F" w:rsidTr="00C714F1">
        <w:tc>
          <w:tcPr>
            <w:tcW w:w="3936" w:type="dxa"/>
          </w:tcPr>
          <w:p w:rsidR="0040314B" w:rsidRPr="002E361F" w:rsidRDefault="0040314B" w:rsidP="00C714F1">
            <w:pPr>
              <w:spacing w:line="240" w:lineRule="exac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Главный специалист Управления делами Администрации района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14B" w:rsidRPr="002E361F" w:rsidRDefault="0040314B" w:rsidP="00C714F1">
            <w:pPr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40314B" w:rsidRPr="002E361F" w:rsidRDefault="0040314B" w:rsidP="00C714F1">
            <w:pPr>
              <w:spacing w:before="120" w:line="240" w:lineRule="exact"/>
              <w:ind w:right="369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Ж.Н. Лелютина</w:t>
            </w:r>
          </w:p>
        </w:tc>
      </w:tr>
      <w:tr w:rsidR="0040314B" w:rsidRPr="002E361F" w:rsidTr="00C714F1">
        <w:tc>
          <w:tcPr>
            <w:tcW w:w="3936" w:type="dxa"/>
          </w:tcPr>
          <w:p w:rsidR="0040314B" w:rsidRPr="002E361F" w:rsidRDefault="0040314B" w:rsidP="00C714F1">
            <w:pPr>
              <w:spacing w:line="240" w:lineRule="exact"/>
              <w:ind w:right="-108"/>
              <w:jc w:val="center"/>
              <w:rPr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14B" w:rsidRPr="002E361F" w:rsidRDefault="0040314B" w:rsidP="00C714F1">
            <w:pPr>
              <w:spacing w:line="240" w:lineRule="exact"/>
              <w:ind w:right="-73"/>
              <w:jc w:val="center"/>
              <w:rPr>
                <w:lang w:eastAsia="ar-SA"/>
              </w:rPr>
            </w:pPr>
            <w:r w:rsidRPr="002E361F">
              <w:t>(подпись)</w:t>
            </w:r>
          </w:p>
        </w:tc>
        <w:tc>
          <w:tcPr>
            <w:tcW w:w="2658" w:type="dxa"/>
          </w:tcPr>
          <w:p w:rsidR="0040314B" w:rsidRPr="002E361F" w:rsidRDefault="0040314B" w:rsidP="00C714F1">
            <w:pPr>
              <w:spacing w:line="240" w:lineRule="exact"/>
              <w:ind w:right="369"/>
              <w:jc w:val="center"/>
              <w:rPr>
                <w:lang w:eastAsia="ar-SA"/>
              </w:rPr>
            </w:pPr>
          </w:p>
        </w:tc>
      </w:tr>
    </w:tbl>
    <w:p w:rsidR="0040314B" w:rsidRPr="002E361F" w:rsidRDefault="0040314B" w:rsidP="0040314B">
      <w:pPr>
        <w:tabs>
          <w:tab w:val="left" w:pos="6900"/>
        </w:tabs>
        <w:spacing w:line="240" w:lineRule="exact"/>
        <w:rPr>
          <w:b/>
          <w:sz w:val="28"/>
          <w:szCs w:val="28"/>
        </w:rPr>
      </w:pPr>
      <w:r w:rsidRPr="002E361F">
        <w:rPr>
          <w:sz w:val="28"/>
          <w:szCs w:val="28"/>
        </w:rPr>
        <w:t>Лист согласования прилагается.</w:t>
      </w:r>
    </w:p>
    <w:p w:rsidR="0040314B" w:rsidRDefault="0040314B" w:rsidP="0040314B">
      <w:pPr>
        <w:pStyle w:val="ConsPlusTitle"/>
        <w:widowControl/>
        <w:rPr>
          <w:sz w:val="28"/>
          <w:szCs w:val="28"/>
        </w:rPr>
      </w:pPr>
    </w:p>
    <w:p w:rsidR="0040314B" w:rsidRDefault="0040314B" w:rsidP="0040314B">
      <w:pPr>
        <w:pStyle w:val="ConsPlusTitle"/>
        <w:widowControl/>
        <w:rPr>
          <w:sz w:val="28"/>
          <w:szCs w:val="28"/>
        </w:rPr>
      </w:pPr>
    </w:p>
    <w:p w:rsidR="00B87B2A" w:rsidRDefault="00B87B2A" w:rsidP="0040314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B87B2A" w:rsidRDefault="00B87B2A" w:rsidP="005061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87B2A" w:rsidRDefault="00B87B2A" w:rsidP="005061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87B2A" w:rsidRDefault="00B87B2A" w:rsidP="005061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314B" w:rsidRPr="00CA4D74" w:rsidRDefault="0040314B" w:rsidP="0040314B">
      <w:pPr>
        <w:spacing w:line="360" w:lineRule="atLeast"/>
        <w:ind w:firstLine="709"/>
        <w:jc w:val="right"/>
        <w:rPr>
          <w:sz w:val="28"/>
          <w:szCs w:val="28"/>
        </w:rPr>
      </w:pPr>
      <w:r w:rsidRPr="00CA4D74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40314B" w:rsidRPr="00CA4D74" w:rsidRDefault="0040314B" w:rsidP="0040314B">
      <w:pPr>
        <w:spacing w:line="360" w:lineRule="atLeast"/>
        <w:ind w:firstLine="709"/>
        <w:jc w:val="right"/>
        <w:rPr>
          <w:sz w:val="28"/>
          <w:szCs w:val="28"/>
        </w:rPr>
      </w:pPr>
      <w:r w:rsidRPr="00CA4D74">
        <w:rPr>
          <w:sz w:val="28"/>
          <w:szCs w:val="28"/>
        </w:rPr>
        <w:t>постановлением Администрации района</w:t>
      </w:r>
    </w:p>
    <w:p w:rsidR="0040314B" w:rsidRDefault="0040314B" w:rsidP="0040314B">
      <w:pPr>
        <w:tabs>
          <w:tab w:val="left" w:pos="1701"/>
          <w:tab w:val="left" w:pos="5245"/>
        </w:tabs>
        <w:spacing w:line="240" w:lineRule="exact"/>
        <w:ind w:left="142" w:firstLine="851"/>
        <w:jc w:val="right"/>
        <w:rPr>
          <w:sz w:val="28"/>
        </w:rPr>
      </w:pPr>
      <w:r w:rsidRPr="00CA4D74">
        <w:rPr>
          <w:sz w:val="28"/>
          <w:szCs w:val="28"/>
        </w:rPr>
        <w:t>от</w:t>
      </w:r>
      <w:r>
        <w:rPr>
          <w:sz w:val="28"/>
          <w:szCs w:val="28"/>
        </w:rPr>
        <w:t xml:space="preserve">     .01.2020 </w:t>
      </w:r>
      <w:r w:rsidRPr="00CA4D74">
        <w:rPr>
          <w:sz w:val="28"/>
          <w:szCs w:val="28"/>
        </w:rPr>
        <w:t>№</w:t>
      </w:r>
      <w:r>
        <w:rPr>
          <w:sz w:val="28"/>
          <w:szCs w:val="28"/>
        </w:rPr>
        <w:t xml:space="preserve">      </w:t>
      </w:r>
    </w:p>
    <w:p w:rsidR="00B87B2A" w:rsidRPr="002C03D6" w:rsidRDefault="00B87B2A" w:rsidP="00155D26">
      <w:pPr>
        <w:pStyle w:val="ConsPlusTitle"/>
        <w:widowControl/>
        <w:jc w:val="right"/>
        <w:outlineLvl w:val="0"/>
        <w:rPr>
          <w:sz w:val="28"/>
          <w:szCs w:val="28"/>
        </w:rPr>
      </w:pPr>
    </w:p>
    <w:p w:rsidR="00B87B2A" w:rsidRPr="002C03D6" w:rsidRDefault="00BC263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B87B2A" w:rsidRDefault="00BC263D">
      <w:pPr>
        <w:autoSpaceDE w:val="0"/>
        <w:autoSpaceDN w:val="0"/>
        <w:adjustRightInd w:val="0"/>
        <w:jc w:val="center"/>
        <w:outlineLvl w:val="1"/>
        <w:rPr>
          <w:rStyle w:val="21"/>
          <w:rFonts w:ascii="Times New Roman" w:hAnsi="Times New Roman" w:cs="Times New Roman"/>
          <w:b/>
          <w:sz w:val="28"/>
          <w:szCs w:val="28"/>
        </w:rPr>
      </w:pPr>
      <w:r w:rsidRPr="00BC263D">
        <w:rPr>
          <w:rStyle w:val="21"/>
          <w:rFonts w:ascii="Times New Roman" w:hAnsi="Times New Roman" w:cs="Times New Roman"/>
          <w:b/>
          <w:sz w:val="28"/>
          <w:szCs w:val="28"/>
        </w:rPr>
        <w:t>уведомления муниципальным служащим</w:t>
      </w:r>
      <w:r w:rsidR="0040314B">
        <w:rPr>
          <w:rStyle w:val="21"/>
          <w:rFonts w:ascii="Times New Roman" w:hAnsi="Times New Roman" w:cs="Times New Roman"/>
          <w:b/>
          <w:sz w:val="28"/>
          <w:szCs w:val="28"/>
        </w:rPr>
        <w:t xml:space="preserve"> </w:t>
      </w:r>
      <w:r w:rsidR="0040314B" w:rsidRPr="0040314B">
        <w:rPr>
          <w:b/>
          <w:sz w:val="28"/>
          <w:szCs w:val="28"/>
        </w:rPr>
        <w:t xml:space="preserve">Администрации Холмского муниципального района </w:t>
      </w:r>
      <w:r w:rsidRPr="00BC263D">
        <w:rPr>
          <w:rStyle w:val="21"/>
          <w:rFonts w:ascii="Times New Roman" w:hAnsi="Times New Roman" w:cs="Times New Roman"/>
          <w:b/>
          <w:sz w:val="28"/>
          <w:szCs w:val="28"/>
        </w:rPr>
        <w:t>представителя нанимателя (работодателя) о фактах обращения в целях склонения к совершению коррупционных правонарушений.</w:t>
      </w:r>
    </w:p>
    <w:p w:rsidR="00BC263D" w:rsidRDefault="00BC263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C263D" w:rsidRPr="00BC263D" w:rsidRDefault="00BC263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0314B" w:rsidRDefault="00676682" w:rsidP="0040314B">
      <w:pPr>
        <w:autoSpaceDE w:val="0"/>
        <w:autoSpaceDN w:val="0"/>
        <w:adjustRightInd w:val="0"/>
        <w:spacing w:line="360" w:lineRule="atLeast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C263D" w:rsidRPr="00C24534">
        <w:rPr>
          <w:sz w:val="28"/>
          <w:szCs w:val="28"/>
        </w:rPr>
        <w:t xml:space="preserve">Порядок уведомления </w:t>
      </w:r>
      <w:r w:rsidRPr="00676682">
        <w:rPr>
          <w:rStyle w:val="21"/>
          <w:rFonts w:ascii="Times New Roman" w:hAnsi="Times New Roman" w:cs="Times New Roman"/>
          <w:sz w:val="28"/>
          <w:szCs w:val="28"/>
        </w:rPr>
        <w:t>муниципальным служащим</w:t>
      </w:r>
      <w:r w:rsidR="0040314B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="0040314B" w:rsidRPr="0040314B">
        <w:rPr>
          <w:rStyle w:val="21"/>
          <w:rFonts w:ascii="Times New Roman" w:hAnsi="Times New Roman" w:cs="Times New Roman"/>
          <w:sz w:val="28"/>
          <w:szCs w:val="28"/>
        </w:rPr>
        <w:t xml:space="preserve">Администрации Холмского муниципального района </w:t>
      </w:r>
      <w:r w:rsidRPr="00676682">
        <w:rPr>
          <w:rStyle w:val="22"/>
          <w:rFonts w:ascii="Times New Roman" w:hAnsi="Times New Roman" w:cs="Times New Roman"/>
          <w:i w:val="0"/>
          <w:sz w:val="28"/>
          <w:szCs w:val="28"/>
        </w:rPr>
        <w:t xml:space="preserve">(далее </w:t>
      </w:r>
      <w:r w:rsidR="00474891">
        <w:rPr>
          <w:rStyle w:val="22"/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676682">
        <w:rPr>
          <w:rStyle w:val="22"/>
          <w:rFonts w:ascii="Times New Roman" w:hAnsi="Times New Roman" w:cs="Times New Roman"/>
          <w:i w:val="0"/>
          <w:sz w:val="28"/>
          <w:szCs w:val="28"/>
        </w:rPr>
        <w:t>муниципальный служащий)</w:t>
      </w:r>
      <w:r w:rsidRPr="003C1745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Pr="00676682">
        <w:rPr>
          <w:rStyle w:val="21"/>
          <w:rFonts w:ascii="Times New Roman" w:hAnsi="Times New Roman" w:cs="Times New Roman"/>
          <w:sz w:val="28"/>
          <w:szCs w:val="28"/>
        </w:rPr>
        <w:t>представителя нанимателя (работодателя) о фактах обращения в целях склонения к совершению коррупционных правонарушений</w:t>
      </w:r>
      <w:r w:rsidRPr="00C24534">
        <w:rPr>
          <w:sz w:val="28"/>
          <w:szCs w:val="28"/>
        </w:rPr>
        <w:t xml:space="preserve"> </w:t>
      </w:r>
      <w:r w:rsidR="00BC263D" w:rsidRPr="00C24534">
        <w:rPr>
          <w:sz w:val="28"/>
          <w:szCs w:val="28"/>
        </w:rPr>
        <w:t>(далее</w:t>
      </w:r>
      <w:r w:rsidR="00474891">
        <w:rPr>
          <w:sz w:val="28"/>
          <w:szCs w:val="28"/>
        </w:rPr>
        <w:t xml:space="preserve"> - </w:t>
      </w:r>
      <w:r w:rsidR="00BC263D" w:rsidRPr="00C24534">
        <w:rPr>
          <w:sz w:val="28"/>
          <w:szCs w:val="28"/>
        </w:rPr>
        <w:t xml:space="preserve">Порядок) разработан в целях </w:t>
      </w:r>
      <w:r w:rsidR="00BC263D" w:rsidRPr="00C24534">
        <w:rPr>
          <w:bCs/>
          <w:sz w:val="28"/>
          <w:szCs w:val="28"/>
        </w:rPr>
        <w:t xml:space="preserve">реализации государственной антикоррупционной политики, направленной на устранение причин и условий для проявления коррупции в </w:t>
      </w:r>
      <w:r w:rsidR="0040314B" w:rsidRPr="0040314B">
        <w:rPr>
          <w:sz w:val="28"/>
          <w:szCs w:val="28"/>
        </w:rPr>
        <w:t>Администрации Холмского муниципального района</w:t>
      </w:r>
      <w:r w:rsidR="0040314B">
        <w:rPr>
          <w:bCs/>
          <w:sz w:val="28"/>
          <w:szCs w:val="28"/>
        </w:rPr>
        <w:t>.</w:t>
      </w:r>
    </w:p>
    <w:p w:rsidR="00474891" w:rsidRDefault="00474891" w:rsidP="0040314B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676682">
        <w:rPr>
          <w:bCs/>
          <w:sz w:val="28"/>
          <w:szCs w:val="28"/>
        </w:rPr>
        <w:t>Муниципальный</w:t>
      </w:r>
      <w:r w:rsidR="00BC263D" w:rsidRPr="00C24534">
        <w:rPr>
          <w:bCs/>
          <w:sz w:val="28"/>
          <w:szCs w:val="28"/>
        </w:rPr>
        <w:t xml:space="preserve"> служащий, в отношении которого имело место обращение в целях склонения его к совершению коррупционных правонарушений, направляет на </w:t>
      </w:r>
      <w:r w:rsidR="00BC263D" w:rsidRPr="00340DA8">
        <w:rPr>
          <w:bCs/>
          <w:sz w:val="28"/>
          <w:szCs w:val="28"/>
        </w:rPr>
        <w:t xml:space="preserve">имя </w:t>
      </w:r>
      <w:r w:rsidR="00676682" w:rsidRPr="00340DA8">
        <w:rPr>
          <w:bCs/>
          <w:sz w:val="28"/>
          <w:szCs w:val="28"/>
        </w:rPr>
        <w:t>Главы</w:t>
      </w:r>
      <w:r w:rsidR="00A60166" w:rsidRPr="00340DA8">
        <w:rPr>
          <w:bCs/>
          <w:sz w:val="28"/>
          <w:szCs w:val="28"/>
        </w:rPr>
        <w:t xml:space="preserve"> Холмского муниципального района</w:t>
      </w:r>
      <w:r w:rsidR="00103F21" w:rsidRPr="00340DA8">
        <w:rPr>
          <w:bCs/>
          <w:sz w:val="28"/>
          <w:szCs w:val="28"/>
        </w:rPr>
        <w:t xml:space="preserve"> (далее - </w:t>
      </w:r>
      <w:r w:rsidR="00BC263D" w:rsidRPr="00340DA8">
        <w:rPr>
          <w:sz w:val="28"/>
          <w:szCs w:val="28"/>
        </w:rPr>
        <w:t>представитель нани</w:t>
      </w:r>
      <w:r w:rsidR="00BC263D" w:rsidRPr="00C24534">
        <w:rPr>
          <w:sz w:val="28"/>
          <w:szCs w:val="28"/>
        </w:rPr>
        <w:t xml:space="preserve">мателя) </w:t>
      </w:r>
      <w:r w:rsidR="00BC263D" w:rsidRPr="00C24534">
        <w:rPr>
          <w:bCs/>
          <w:sz w:val="28"/>
          <w:szCs w:val="28"/>
        </w:rPr>
        <w:t xml:space="preserve">письменное </w:t>
      </w:r>
      <w:r w:rsidR="00BC263D" w:rsidRPr="00C24534">
        <w:rPr>
          <w:sz w:val="28"/>
          <w:szCs w:val="28"/>
        </w:rPr>
        <w:t>уведомление</w:t>
      </w:r>
      <w:r w:rsidR="00BC263D" w:rsidRPr="00C24534">
        <w:rPr>
          <w:bCs/>
          <w:sz w:val="28"/>
          <w:szCs w:val="28"/>
        </w:rPr>
        <w:t xml:space="preserve"> о факте обращения в целях склонения его к совершению коррупционных правонарушений (далее</w:t>
      </w:r>
      <w:r w:rsidR="00103F21">
        <w:rPr>
          <w:bCs/>
          <w:sz w:val="28"/>
          <w:szCs w:val="28"/>
        </w:rPr>
        <w:t xml:space="preserve"> - </w:t>
      </w:r>
      <w:r w:rsidR="00BC263D" w:rsidRPr="00C24534">
        <w:rPr>
          <w:bCs/>
          <w:sz w:val="28"/>
          <w:szCs w:val="28"/>
        </w:rPr>
        <w:t xml:space="preserve">уведомление) по форме согласно приложению 1 к </w:t>
      </w:r>
      <w:r w:rsidR="00DC5D71">
        <w:rPr>
          <w:bCs/>
          <w:sz w:val="28"/>
          <w:szCs w:val="28"/>
        </w:rPr>
        <w:t xml:space="preserve">настоящему </w:t>
      </w:r>
      <w:r w:rsidR="00BC263D" w:rsidRPr="00C24534">
        <w:rPr>
          <w:bCs/>
          <w:sz w:val="28"/>
          <w:szCs w:val="28"/>
        </w:rPr>
        <w:t>Порядку.</w:t>
      </w:r>
      <w:r w:rsidR="00BC263D" w:rsidRPr="00C24534">
        <w:rPr>
          <w:sz w:val="28"/>
          <w:szCs w:val="28"/>
        </w:rPr>
        <w:t xml:space="preserve"> </w:t>
      </w:r>
    </w:p>
    <w:p w:rsidR="00474891" w:rsidRPr="0047489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474891">
        <w:rPr>
          <w:iCs/>
          <w:sz w:val="28"/>
          <w:szCs w:val="28"/>
        </w:rPr>
        <w:t>В уведомлении должны быть отражены следующие сведения:</w:t>
      </w:r>
    </w:p>
    <w:p w:rsidR="00474891" w:rsidRPr="0047489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474891">
        <w:rPr>
          <w:iCs/>
          <w:sz w:val="28"/>
          <w:szCs w:val="28"/>
        </w:rPr>
        <w:t xml:space="preserve">фамилия, имя, отчество (при наличии) </w:t>
      </w:r>
      <w:r>
        <w:rPr>
          <w:iCs/>
          <w:sz w:val="28"/>
          <w:szCs w:val="28"/>
        </w:rPr>
        <w:t>муниципального</w:t>
      </w:r>
      <w:r w:rsidRPr="00474891">
        <w:rPr>
          <w:iCs/>
          <w:sz w:val="28"/>
          <w:szCs w:val="28"/>
        </w:rPr>
        <w:t xml:space="preserve"> служащего, представившего уведомление, его должность, структурное подразделение, место жительства и номер контактного телефона;</w:t>
      </w:r>
    </w:p>
    <w:p w:rsidR="00474891" w:rsidRPr="0047489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474891">
        <w:rPr>
          <w:iCs/>
          <w:sz w:val="28"/>
          <w:szCs w:val="28"/>
        </w:rPr>
        <w:t xml:space="preserve">описание обстоятельств и условий, при которых стало известно о случаях обращения к </w:t>
      </w:r>
      <w:r>
        <w:rPr>
          <w:iCs/>
          <w:sz w:val="28"/>
          <w:szCs w:val="28"/>
        </w:rPr>
        <w:t>муниципальному</w:t>
      </w:r>
      <w:r w:rsidRPr="00474891">
        <w:rPr>
          <w:iCs/>
          <w:sz w:val="28"/>
          <w:szCs w:val="28"/>
        </w:rPr>
        <w:t xml:space="preserve">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обстоятельства и условия);</w:t>
      </w:r>
    </w:p>
    <w:p w:rsidR="00474891" w:rsidRPr="0047489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474891">
        <w:rPr>
          <w:iCs/>
          <w:sz w:val="28"/>
          <w:szCs w:val="28"/>
        </w:rPr>
        <w:t xml:space="preserve">подробные сведения о коррупционных правонарушениях, которые должен был совершить </w:t>
      </w:r>
      <w:r>
        <w:rPr>
          <w:iCs/>
          <w:sz w:val="28"/>
          <w:szCs w:val="28"/>
        </w:rPr>
        <w:t>муниципальный</w:t>
      </w:r>
      <w:r w:rsidRPr="00474891">
        <w:rPr>
          <w:iCs/>
          <w:sz w:val="28"/>
          <w:szCs w:val="28"/>
        </w:rPr>
        <w:t xml:space="preserve"> служащий по просьбе обратившихся лиц;</w:t>
      </w:r>
    </w:p>
    <w:p w:rsidR="00474891" w:rsidRPr="0047489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474891">
        <w:rPr>
          <w:iCs/>
          <w:sz w:val="28"/>
          <w:szCs w:val="28"/>
        </w:rPr>
        <w:t>все известные сведения о физическом лице (представителе юридического лица, юридическом лице), склоняющем к коррупционному правонарушению (фамилия, имя, отчество (при наличии), должность, наименование юридического лица и иные сведения);</w:t>
      </w:r>
    </w:p>
    <w:p w:rsidR="00474891" w:rsidRPr="0047489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474891">
        <w:rPr>
          <w:iCs/>
          <w:sz w:val="28"/>
          <w:szCs w:val="28"/>
        </w:rPr>
        <w:lastRenderedPageBreak/>
        <w:t>способ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правонарушения;</w:t>
      </w:r>
    </w:p>
    <w:p w:rsidR="00474891" w:rsidRPr="0047489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474891">
        <w:rPr>
          <w:iCs/>
          <w:sz w:val="28"/>
          <w:szCs w:val="28"/>
        </w:rPr>
        <w:t>дата заполнения уведомления;</w:t>
      </w:r>
    </w:p>
    <w:p w:rsidR="00474891" w:rsidRPr="0047489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474891">
        <w:rPr>
          <w:iCs/>
          <w:sz w:val="28"/>
          <w:szCs w:val="28"/>
        </w:rPr>
        <w:t xml:space="preserve">подпись </w:t>
      </w:r>
      <w:r>
        <w:rPr>
          <w:iCs/>
          <w:sz w:val="28"/>
          <w:szCs w:val="28"/>
        </w:rPr>
        <w:t>муниципального</w:t>
      </w:r>
      <w:r w:rsidRPr="00474891">
        <w:rPr>
          <w:iCs/>
          <w:sz w:val="28"/>
          <w:szCs w:val="28"/>
        </w:rPr>
        <w:t xml:space="preserve"> служащего, представившего уведомление.</w:t>
      </w:r>
    </w:p>
    <w:p w:rsidR="00474891" w:rsidRPr="0047489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474891">
        <w:rPr>
          <w:iCs/>
          <w:sz w:val="28"/>
          <w:szCs w:val="28"/>
        </w:rPr>
        <w:t xml:space="preserve">К уведомлению прилагаются все имеющиеся материалы, подтверждающие обстоятельства обращения в целях склонения </w:t>
      </w:r>
      <w:r>
        <w:rPr>
          <w:iCs/>
          <w:sz w:val="28"/>
          <w:szCs w:val="28"/>
        </w:rPr>
        <w:t xml:space="preserve">муниципального </w:t>
      </w:r>
      <w:r w:rsidRPr="00474891">
        <w:rPr>
          <w:iCs/>
          <w:sz w:val="28"/>
          <w:szCs w:val="28"/>
        </w:rPr>
        <w:t>служащего к совершению коррупционных правонарушений.</w:t>
      </w:r>
    </w:p>
    <w:p w:rsidR="00BC263D" w:rsidRDefault="00474891" w:rsidP="0047489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BC263D" w:rsidRPr="00C24534">
        <w:rPr>
          <w:sz w:val="28"/>
          <w:szCs w:val="28"/>
        </w:rPr>
        <w:t xml:space="preserve">Уведомление направляется </w:t>
      </w:r>
      <w:r>
        <w:rPr>
          <w:sz w:val="28"/>
          <w:szCs w:val="28"/>
        </w:rPr>
        <w:t xml:space="preserve">не позднее рабочего дня, следующего за днем обращения к муниципальному служащему в </w:t>
      </w:r>
      <w:r w:rsidR="00BC263D" w:rsidRPr="00C24534">
        <w:rPr>
          <w:bCs/>
          <w:sz w:val="28"/>
          <w:szCs w:val="28"/>
        </w:rPr>
        <w:t>целях склонения к совершению коррупционных правонарушений.</w:t>
      </w:r>
    </w:p>
    <w:p w:rsidR="00474891" w:rsidRPr="0047489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474891">
        <w:rPr>
          <w:iCs/>
          <w:sz w:val="28"/>
          <w:szCs w:val="28"/>
        </w:rPr>
        <w:t>Если указанное обращение поступило в выходной или нерабочий праздничный день</w:t>
      </w:r>
      <w:r w:rsidR="00AF0F29">
        <w:rPr>
          <w:iCs/>
          <w:sz w:val="28"/>
          <w:szCs w:val="28"/>
        </w:rPr>
        <w:t>,</w:t>
      </w:r>
      <w:r w:rsidRPr="0047489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муниципальный </w:t>
      </w:r>
      <w:r w:rsidRPr="00474891">
        <w:rPr>
          <w:iCs/>
          <w:sz w:val="28"/>
          <w:szCs w:val="28"/>
        </w:rPr>
        <w:t>служащий уведомляет представителя нанимателя в следующий за ним первый рабочий день.</w:t>
      </w:r>
    </w:p>
    <w:p w:rsidR="00474891" w:rsidRPr="0047489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474891">
        <w:rPr>
          <w:iCs/>
          <w:sz w:val="28"/>
          <w:szCs w:val="28"/>
        </w:rPr>
        <w:t xml:space="preserve">При нахождении </w:t>
      </w:r>
      <w:r>
        <w:rPr>
          <w:iCs/>
          <w:sz w:val="28"/>
          <w:szCs w:val="28"/>
        </w:rPr>
        <w:t xml:space="preserve">муниципального </w:t>
      </w:r>
      <w:r w:rsidRPr="00474891">
        <w:rPr>
          <w:iCs/>
          <w:sz w:val="28"/>
          <w:szCs w:val="28"/>
        </w:rPr>
        <w:t xml:space="preserve">служащего в командировке, отпуске, вне места нахождения службы по иным основаниям, установленным законодательством Российской Федерации, </w:t>
      </w:r>
      <w:r>
        <w:rPr>
          <w:iCs/>
          <w:sz w:val="28"/>
          <w:szCs w:val="28"/>
        </w:rPr>
        <w:t xml:space="preserve">муниципальный </w:t>
      </w:r>
      <w:r w:rsidRPr="00474891">
        <w:rPr>
          <w:iCs/>
          <w:sz w:val="28"/>
          <w:szCs w:val="28"/>
        </w:rPr>
        <w:t>служащий обязан уведомить представителя нанимателя в течение суток с момента прибытия к месту прохождения службы.</w:t>
      </w:r>
    </w:p>
    <w:p w:rsidR="00474891" w:rsidRPr="0047489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color w:val="FF0000"/>
          <w:sz w:val="28"/>
          <w:szCs w:val="28"/>
        </w:rPr>
      </w:pPr>
      <w:r w:rsidRPr="00474891">
        <w:rPr>
          <w:iCs/>
          <w:sz w:val="28"/>
          <w:szCs w:val="28"/>
        </w:rPr>
        <w:t xml:space="preserve">При передаче уведомления посредством почтового отправления, по каналам факсимильной связи либо через официальный сайт </w:t>
      </w:r>
      <w:r w:rsidR="00A60166" w:rsidRPr="00A60166">
        <w:rPr>
          <w:iCs/>
          <w:sz w:val="28"/>
          <w:szCs w:val="28"/>
        </w:rPr>
        <w:t xml:space="preserve">Администрации Холмского муниципального района </w:t>
      </w:r>
      <w:r w:rsidRPr="00474891">
        <w:rPr>
          <w:iCs/>
          <w:sz w:val="28"/>
          <w:szCs w:val="28"/>
        </w:rPr>
        <w:t xml:space="preserve">днем подачи уведомления считается день его отправления независимо от даты фактического поступления в </w:t>
      </w:r>
      <w:r w:rsidR="00A60166" w:rsidRPr="00A60166">
        <w:rPr>
          <w:iCs/>
          <w:sz w:val="28"/>
          <w:szCs w:val="28"/>
        </w:rPr>
        <w:t>Администраци</w:t>
      </w:r>
      <w:r w:rsidR="00A60166">
        <w:rPr>
          <w:iCs/>
          <w:sz w:val="28"/>
          <w:szCs w:val="28"/>
        </w:rPr>
        <w:t>ю</w:t>
      </w:r>
      <w:r w:rsidR="00A60166" w:rsidRPr="00A60166">
        <w:rPr>
          <w:iCs/>
          <w:sz w:val="28"/>
          <w:szCs w:val="28"/>
        </w:rPr>
        <w:t xml:space="preserve"> Холмского муниципального района</w:t>
      </w:r>
      <w:r>
        <w:rPr>
          <w:iCs/>
          <w:sz w:val="28"/>
          <w:szCs w:val="28"/>
        </w:rPr>
        <w:t>.</w:t>
      </w:r>
    </w:p>
    <w:p w:rsidR="00474891" w:rsidRPr="0047489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4. </w:t>
      </w:r>
      <w:r w:rsidRPr="00474891">
        <w:rPr>
          <w:iCs/>
          <w:sz w:val="28"/>
          <w:szCs w:val="28"/>
        </w:rPr>
        <w:t xml:space="preserve">Поступившее уведомление регистрируется </w:t>
      </w:r>
      <w:r w:rsidR="00A60166">
        <w:rPr>
          <w:iCs/>
          <w:sz w:val="28"/>
          <w:szCs w:val="28"/>
        </w:rPr>
        <w:t>Управлением делами</w:t>
      </w:r>
      <w:r w:rsidRPr="00474891">
        <w:rPr>
          <w:iCs/>
          <w:sz w:val="28"/>
          <w:szCs w:val="28"/>
        </w:rPr>
        <w:t xml:space="preserve"> в журнале регистрации уведомлений о фактах обращения в целях склонения </w:t>
      </w:r>
      <w:r>
        <w:rPr>
          <w:iCs/>
          <w:sz w:val="28"/>
          <w:szCs w:val="28"/>
        </w:rPr>
        <w:t xml:space="preserve">муниципальных </w:t>
      </w:r>
      <w:r w:rsidRPr="00474891">
        <w:rPr>
          <w:iCs/>
          <w:sz w:val="28"/>
          <w:szCs w:val="28"/>
        </w:rPr>
        <w:t>служащих к совершению коррупционных правонарушений (далее</w:t>
      </w:r>
      <w:r w:rsidR="00103F21">
        <w:rPr>
          <w:iCs/>
          <w:sz w:val="28"/>
          <w:szCs w:val="28"/>
        </w:rPr>
        <w:t xml:space="preserve"> -</w:t>
      </w:r>
      <w:r w:rsidRPr="00474891">
        <w:rPr>
          <w:iCs/>
          <w:sz w:val="28"/>
          <w:szCs w:val="28"/>
        </w:rPr>
        <w:t xml:space="preserve"> журнал) в день поступления, если уведомление поступило по почте, факсимильной связью, через официальный сайт </w:t>
      </w:r>
      <w:r w:rsidR="00A60166" w:rsidRPr="00A60166">
        <w:rPr>
          <w:iCs/>
          <w:sz w:val="28"/>
          <w:szCs w:val="28"/>
        </w:rPr>
        <w:t xml:space="preserve">Администрации Холмского муниципального района </w:t>
      </w:r>
      <w:r w:rsidRPr="00474891">
        <w:rPr>
          <w:iCs/>
          <w:sz w:val="28"/>
          <w:szCs w:val="28"/>
        </w:rPr>
        <w:t xml:space="preserve"> либо доставлено курьером, или незамедлительно в присутствии </w:t>
      </w:r>
      <w:r w:rsidR="00600AD5">
        <w:rPr>
          <w:iCs/>
          <w:sz w:val="28"/>
          <w:szCs w:val="28"/>
        </w:rPr>
        <w:t xml:space="preserve">муниципального </w:t>
      </w:r>
      <w:r w:rsidRPr="00474891">
        <w:rPr>
          <w:iCs/>
          <w:sz w:val="28"/>
          <w:szCs w:val="28"/>
        </w:rPr>
        <w:t>служащего, вручившего уведомление лично.</w:t>
      </w:r>
    </w:p>
    <w:p w:rsidR="00474891" w:rsidRPr="00340DA8" w:rsidRDefault="00103F2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340DA8">
        <w:rPr>
          <w:iCs/>
          <w:sz w:val="28"/>
          <w:szCs w:val="28"/>
        </w:rPr>
        <w:t>5</w:t>
      </w:r>
      <w:r w:rsidR="00474891" w:rsidRPr="00340DA8">
        <w:rPr>
          <w:iCs/>
          <w:sz w:val="28"/>
          <w:szCs w:val="28"/>
        </w:rPr>
        <w:t xml:space="preserve">. </w:t>
      </w:r>
      <w:hyperlink r:id="rId8" w:history="1">
        <w:r w:rsidR="00474891" w:rsidRPr="00340DA8">
          <w:rPr>
            <w:iCs/>
            <w:sz w:val="28"/>
            <w:szCs w:val="28"/>
          </w:rPr>
          <w:t>Журнал</w:t>
        </w:r>
      </w:hyperlink>
      <w:r w:rsidR="00474891" w:rsidRPr="00340DA8">
        <w:rPr>
          <w:iCs/>
          <w:sz w:val="28"/>
          <w:szCs w:val="28"/>
        </w:rPr>
        <w:t xml:space="preserve"> оформляется по форме согласно приложению 2 к настоящему Порядку. Все листы журнала прошиваются и нумеруются, кроме первого. На последнем листе журнала указывается количество листов цифрами и прописью. Последний лист заверяется подписью </w:t>
      </w:r>
      <w:r w:rsidR="00340DA8">
        <w:rPr>
          <w:iCs/>
          <w:sz w:val="28"/>
          <w:szCs w:val="28"/>
        </w:rPr>
        <w:t xml:space="preserve">Управляющего делами </w:t>
      </w:r>
      <w:r w:rsidR="00340DA8" w:rsidRPr="00340DA8">
        <w:rPr>
          <w:iCs/>
          <w:sz w:val="28"/>
          <w:szCs w:val="28"/>
        </w:rPr>
        <w:t xml:space="preserve">Администрации </w:t>
      </w:r>
      <w:r w:rsidR="00340DA8">
        <w:rPr>
          <w:iCs/>
          <w:sz w:val="28"/>
          <w:szCs w:val="28"/>
        </w:rPr>
        <w:t xml:space="preserve">Холмского муниципального района </w:t>
      </w:r>
      <w:r w:rsidR="00474891" w:rsidRPr="00340DA8">
        <w:rPr>
          <w:iCs/>
          <w:sz w:val="28"/>
          <w:szCs w:val="28"/>
        </w:rPr>
        <w:t>с указанием расшифровки подписи, должности и даты начала ведения журнала. Журнал заверяется печатью</w:t>
      </w:r>
      <w:r w:rsidR="00340DA8">
        <w:rPr>
          <w:iCs/>
          <w:sz w:val="28"/>
          <w:szCs w:val="28"/>
        </w:rPr>
        <w:t xml:space="preserve"> Управления делами Администрации Холмского муниципального района</w:t>
      </w:r>
      <w:r w:rsidR="00474891" w:rsidRPr="00340DA8">
        <w:rPr>
          <w:iCs/>
          <w:sz w:val="28"/>
          <w:szCs w:val="28"/>
        </w:rPr>
        <w:t>.</w:t>
      </w:r>
    </w:p>
    <w:p w:rsidR="00474891" w:rsidRPr="00103F21" w:rsidRDefault="00340DA8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Ведение журнала возлагается на </w:t>
      </w:r>
      <w:r w:rsidR="00103F21" w:rsidRPr="00340DA8">
        <w:rPr>
          <w:iCs/>
          <w:sz w:val="28"/>
          <w:szCs w:val="28"/>
        </w:rPr>
        <w:t>ответственно</w:t>
      </w:r>
      <w:r w:rsidR="00C446E5" w:rsidRPr="00340DA8">
        <w:rPr>
          <w:iCs/>
          <w:sz w:val="28"/>
          <w:szCs w:val="28"/>
        </w:rPr>
        <w:t>е</w:t>
      </w:r>
      <w:r w:rsidR="00103F21" w:rsidRPr="00340DA8">
        <w:rPr>
          <w:iCs/>
          <w:sz w:val="28"/>
          <w:szCs w:val="28"/>
        </w:rPr>
        <w:t xml:space="preserve"> должностно</w:t>
      </w:r>
      <w:r w:rsidR="00C446E5" w:rsidRPr="00340DA8">
        <w:rPr>
          <w:iCs/>
          <w:sz w:val="28"/>
          <w:szCs w:val="28"/>
        </w:rPr>
        <w:t>е</w:t>
      </w:r>
      <w:r w:rsidR="00103F21" w:rsidRPr="00340DA8">
        <w:rPr>
          <w:iCs/>
          <w:sz w:val="28"/>
          <w:szCs w:val="28"/>
        </w:rPr>
        <w:t xml:space="preserve"> лиц</w:t>
      </w:r>
      <w:r w:rsidR="00C446E5" w:rsidRPr="00340DA8">
        <w:rPr>
          <w:iCs/>
          <w:sz w:val="28"/>
          <w:szCs w:val="28"/>
        </w:rPr>
        <w:t>о</w:t>
      </w:r>
      <w:r w:rsidR="00474891" w:rsidRPr="00340DA8">
        <w:rPr>
          <w:iCs/>
          <w:sz w:val="28"/>
          <w:szCs w:val="28"/>
        </w:rPr>
        <w:t>.</w:t>
      </w:r>
    </w:p>
    <w:p w:rsidR="00474891" w:rsidRPr="00103F21" w:rsidRDefault="00103F2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</w:t>
      </w:r>
      <w:r w:rsidR="00474891" w:rsidRPr="00103F21">
        <w:rPr>
          <w:iCs/>
          <w:sz w:val="28"/>
          <w:szCs w:val="28"/>
        </w:rPr>
        <w:t>. Копия зарегистрированного уведомления с указанием даты регистрации уведомления, фамилии, имени, отчества</w:t>
      </w:r>
      <w:r>
        <w:rPr>
          <w:iCs/>
          <w:sz w:val="28"/>
          <w:szCs w:val="28"/>
        </w:rPr>
        <w:t xml:space="preserve"> (при наличии)</w:t>
      </w:r>
      <w:r w:rsidR="00474891" w:rsidRPr="00103F21">
        <w:rPr>
          <w:iCs/>
          <w:sz w:val="28"/>
          <w:szCs w:val="28"/>
        </w:rPr>
        <w:t xml:space="preserve"> и должности лица, зарегистрировавшего данное уведомление, выдается </w:t>
      </w:r>
      <w:r>
        <w:rPr>
          <w:iCs/>
          <w:sz w:val="28"/>
          <w:szCs w:val="28"/>
        </w:rPr>
        <w:t xml:space="preserve">муниципальному </w:t>
      </w:r>
      <w:r w:rsidR="00474891" w:rsidRPr="00103F21">
        <w:rPr>
          <w:iCs/>
          <w:sz w:val="28"/>
          <w:szCs w:val="28"/>
        </w:rPr>
        <w:t>служащему под роспись в журнале.</w:t>
      </w:r>
    </w:p>
    <w:p w:rsidR="00474891" w:rsidRPr="00103F2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103F21">
        <w:rPr>
          <w:iCs/>
          <w:sz w:val="28"/>
          <w:szCs w:val="28"/>
        </w:rPr>
        <w:lastRenderedPageBreak/>
        <w:t xml:space="preserve">В случае если уведомление поступило по почте, факсимильной связью, через официальный сайт </w:t>
      </w:r>
      <w:r w:rsidR="00165841" w:rsidRPr="00165841">
        <w:rPr>
          <w:iCs/>
          <w:sz w:val="28"/>
          <w:szCs w:val="28"/>
        </w:rPr>
        <w:t xml:space="preserve">Администрации Холмского муниципального района </w:t>
      </w:r>
      <w:r w:rsidRPr="00103F21">
        <w:rPr>
          <w:iCs/>
          <w:sz w:val="28"/>
          <w:szCs w:val="28"/>
        </w:rPr>
        <w:t xml:space="preserve">либо доставлено курьером, копия зарегистрированного уведомления направляется </w:t>
      </w:r>
      <w:r w:rsidR="00103F21">
        <w:rPr>
          <w:iCs/>
          <w:sz w:val="28"/>
          <w:szCs w:val="28"/>
        </w:rPr>
        <w:t xml:space="preserve">муниципальному </w:t>
      </w:r>
      <w:r w:rsidRPr="00103F21">
        <w:rPr>
          <w:iCs/>
          <w:sz w:val="28"/>
          <w:szCs w:val="28"/>
        </w:rPr>
        <w:t>служащему, направившему уведомление, по почте заказным письмом.</w:t>
      </w:r>
    </w:p>
    <w:p w:rsidR="00474891" w:rsidRPr="00103F2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103F21">
        <w:rPr>
          <w:iCs/>
          <w:sz w:val="28"/>
          <w:szCs w:val="28"/>
        </w:rPr>
        <w:t>Отказ в регистрации уведомления, а также невыдача копии зарегистрированного уведомления не допускается.</w:t>
      </w:r>
    </w:p>
    <w:p w:rsidR="00474891" w:rsidRPr="00103F21" w:rsidRDefault="00103F2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6856B3">
        <w:rPr>
          <w:iCs/>
          <w:sz w:val="28"/>
          <w:szCs w:val="28"/>
        </w:rPr>
        <w:t xml:space="preserve">7. </w:t>
      </w:r>
      <w:r w:rsidR="006856B3" w:rsidRPr="006856B3">
        <w:rPr>
          <w:iCs/>
          <w:sz w:val="28"/>
          <w:szCs w:val="28"/>
        </w:rPr>
        <w:t>О</w:t>
      </w:r>
      <w:r w:rsidRPr="006856B3">
        <w:rPr>
          <w:iCs/>
          <w:sz w:val="28"/>
          <w:szCs w:val="28"/>
        </w:rPr>
        <w:t>тветственным должностным лицом</w:t>
      </w:r>
      <w:r w:rsidR="00474891" w:rsidRPr="006856B3">
        <w:rPr>
          <w:iCs/>
          <w:sz w:val="28"/>
          <w:szCs w:val="28"/>
        </w:rPr>
        <w:t xml:space="preserve"> обеспечивается конфиденциальность полученных сведений.</w:t>
      </w:r>
    </w:p>
    <w:p w:rsidR="00474891" w:rsidRPr="00103F21" w:rsidRDefault="00103F2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</w:t>
      </w:r>
      <w:r w:rsidR="00474891" w:rsidRPr="00103F21">
        <w:rPr>
          <w:iCs/>
          <w:sz w:val="28"/>
          <w:szCs w:val="28"/>
        </w:rPr>
        <w:t xml:space="preserve">. Зарегистрированное уведомление не позднее рабочего дня, следующего за днем регистрации, передается для рассмотрения представителю нанимателя, который в течение трех рабочих дней со дня поступления к нему уведомления посредством издания соответствующего </w:t>
      </w:r>
      <w:r w:rsidR="006C2783">
        <w:rPr>
          <w:iCs/>
          <w:sz w:val="28"/>
          <w:szCs w:val="28"/>
        </w:rPr>
        <w:t>распоряжения</w:t>
      </w:r>
      <w:r w:rsidR="00474891" w:rsidRPr="00103F21">
        <w:rPr>
          <w:iCs/>
          <w:sz w:val="28"/>
          <w:szCs w:val="28"/>
        </w:rPr>
        <w:t xml:space="preserve"> принимает решение об организации проверки содержащихся в уведомлении сведений (далее</w:t>
      </w:r>
      <w:r w:rsidR="00704EB0">
        <w:rPr>
          <w:iCs/>
          <w:sz w:val="28"/>
          <w:szCs w:val="28"/>
        </w:rPr>
        <w:t xml:space="preserve"> -</w:t>
      </w:r>
      <w:r w:rsidR="00474891" w:rsidRPr="00103F21">
        <w:rPr>
          <w:iCs/>
          <w:sz w:val="28"/>
          <w:szCs w:val="28"/>
        </w:rPr>
        <w:t xml:space="preserve"> проверка).</w:t>
      </w:r>
    </w:p>
    <w:p w:rsidR="00474891" w:rsidRPr="00103F21" w:rsidRDefault="00103F2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6856B3">
        <w:rPr>
          <w:iCs/>
          <w:sz w:val="28"/>
          <w:szCs w:val="28"/>
        </w:rPr>
        <w:t>9</w:t>
      </w:r>
      <w:r w:rsidR="00474891" w:rsidRPr="006856B3">
        <w:rPr>
          <w:iCs/>
          <w:sz w:val="28"/>
          <w:szCs w:val="28"/>
        </w:rPr>
        <w:t xml:space="preserve">. Проверка сведений, содержащихся в уведомлении, проводится </w:t>
      </w:r>
      <w:r w:rsidRPr="006856B3">
        <w:rPr>
          <w:iCs/>
          <w:sz w:val="28"/>
          <w:szCs w:val="28"/>
        </w:rPr>
        <w:t>ответственным должностным лицом</w:t>
      </w:r>
      <w:r w:rsidR="00474891" w:rsidRPr="006856B3">
        <w:rPr>
          <w:iCs/>
          <w:sz w:val="28"/>
          <w:szCs w:val="28"/>
        </w:rPr>
        <w:t xml:space="preserve"> в срок, не превышающий тридцати календарных дней с</w:t>
      </w:r>
      <w:r w:rsidR="006C2783" w:rsidRPr="006856B3">
        <w:rPr>
          <w:iCs/>
          <w:sz w:val="28"/>
          <w:szCs w:val="28"/>
        </w:rPr>
        <w:t>о дня издания соответствующего распоряжения</w:t>
      </w:r>
      <w:r w:rsidR="00474891" w:rsidRPr="006856B3">
        <w:rPr>
          <w:iCs/>
          <w:sz w:val="28"/>
          <w:szCs w:val="28"/>
        </w:rPr>
        <w:t xml:space="preserve"> об организации проверки содержащихся в уведомлении сведений.</w:t>
      </w:r>
    </w:p>
    <w:p w:rsidR="00474891" w:rsidRPr="00103F21" w:rsidRDefault="00103F2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6856B3">
        <w:rPr>
          <w:iCs/>
          <w:sz w:val="28"/>
          <w:szCs w:val="28"/>
        </w:rPr>
        <w:t>10</w:t>
      </w:r>
      <w:r w:rsidR="00474891" w:rsidRPr="006856B3">
        <w:rPr>
          <w:iCs/>
          <w:sz w:val="28"/>
          <w:szCs w:val="28"/>
        </w:rPr>
        <w:t xml:space="preserve">. В ходе проведения проверки сведений, содержащихся в уведомлении, от </w:t>
      </w:r>
      <w:r w:rsidRPr="006856B3">
        <w:rPr>
          <w:iCs/>
          <w:sz w:val="28"/>
          <w:szCs w:val="28"/>
        </w:rPr>
        <w:t xml:space="preserve">муниципального </w:t>
      </w:r>
      <w:r w:rsidR="00474891" w:rsidRPr="006856B3">
        <w:rPr>
          <w:iCs/>
          <w:sz w:val="28"/>
          <w:szCs w:val="28"/>
        </w:rPr>
        <w:t xml:space="preserve">служащего, подавшего уведомление, а также в случае необходимости от других </w:t>
      </w:r>
      <w:r w:rsidRPr="006856B3">
        <w:rPr>
          <w:iCs/>
          <w:sz w:val="28"/>
          <w:szCs w:val="28"/>
        </w:rPr>
        <w:t xml:space="preserve">муниципальных </w:t>
      </w:r>
      <w:r w:rsidR="00474891" w:rsidRPr="006856B3">
        <w:rPr>
          <w:iCs/>
          <w:sz w:val="28"/>
          <w:szCs w:val="28"/>
        </w:rPr>
        <w:t xml:space="preserve">служащих и иных лиц, имеющих отношение к фактам, содержащимся в уведомлении, должностными лицами </w:t>
      </w:r>
      <w:r w:rsidRPr="006856B3">
        <w:rPr>
          <w:iCs/>
          <w:sz w:val="28"/>
          <w:szCs w:val="28"/>
        </w:rPr>
        <w:t>ответственным должностным лицом</w:t>
      </w:r>
      <w:r w:rsidR="00474891" w:rsidRPr="006856B3">
        <w:rPr>
          <w:iCs/>
          <w:sz w:val="28"/>
          <w:szCs w:val="28"/>
        </w:rPr>
        <w:t>, проводящими</w:t>
      </w:r>
      <w:r w:rsidRPr="006856B3">
        <w:rPr>
          <w:iCs/>
          <w:sz w:val="28"/>
          <w:szCs w:val="28"/>
        </w:rPr>
        <w:t>/м</w:t>
      </w:r>
      <w:r w:rsidR="00474891" w:rsidRPr="006856B3">
        <w:rPr>
          <w:iCs/>
          <w:sz w:val="28"/>
          <w:szCs w:val="28"/>
        </w:rPr>
        <w:t xml:space="preserve"> проверку, могут быть запрошены объяснения по существу поданного уведомления и иные материалы, имеющие отношение к обстоятельствам поступления уведомления.</w:t>
      </w:r>
    </w:p>
    <w:p w:rsidR="00474891" w:rsidRPr="00103F21" w:rsidRDefault="00103F2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11.</w:t>
      </w:r>
      <w:r w:rsidR="00474891" w:rsidRPr="00103F21">
        <w:rPr>
          <w:iCs/>
          <w:sz w:val="28"/>
          <w:szCs w:val="28"/>
        </w:rPr>
        <w:t xml:space="preserve"> Результаты проведенной проверки оформляются в виде письменного заключения.</w:t>
      </w:r>
    </w:p>
    <w:p w:rsidR="00474891" w:rsidRPr="00103F2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103F21">
        <w:rPr>
          <w:iCs/>
          <w:sz w:val="28"/>
          <w:szCs w:val="28"/>
        </w:rPr>
        <w:t xml:space="preserve">В заключении указываются сроки проведения проверки, фамилия, имя и отчество </w:t>
      </w:r>
      <w:r w:rsidR="00103F21">
        <w:rPr>
          <w:iCs/>
          <w:sz w:val="28"/>
          <w:szCs w:val="28"/>
        </w:rPr>
        <w:t>(при наличии) муниципального</w:t>
      </w:r>
      <w:r w:rsidRPr="00103F21">
        <w:rPr>
          <w:iCs/>
          <w:sz w:val="28"/>
          <w:szCs w:val="28"/>
        </w:rPr>
        <w:t xml:space="preserve"> служащего, подавшего уведомление, обстоятельства, послужившие основанием для проведения проверки, подтверждение достоверности либо опровержение факта обращения, послужившего основанием для составления уведомления, причины и обстоятельства, способствовавшие обращению в целях склонения </w:t>
      </w:r>
      <w:r w:rsidR="00103F21">
        <w:rPr>
          <w:iCs/>
          <w:sz w:val="28"/>
          <w:szCs w:val="28"/>
        </w:rPr>
        <w:t>муниципального</w:t>
      </w:r>
      <w:r w:rsidRPr="00103F21">
        <w:rPr>
          <w:iCs/>
          <w:sz w:val="28"/>
          <w:szCs w:val="28"/>
        </w:rPr>
        <w:t xml:space="preserve"> служащего к совершению коррупционных правонарушений, меры, рекомендуемые для разрешения сложившейся ситуации.</w:t>
      </w:r>
    </w:p>
    <w:p w:rsidR="00474891" w:rsidRPr="00103F2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A63962">
        <w:rPr>
          <w:iCs/>
          <w:sz w:val="28"/>
          <w:szCs w:val="28"/>
        </w:rPr>
        <w:t xml:space="preserve">Заключение подписывается </w:t>
      </w:r>
      <w:r w:rsidR="00103F21" w:rsidRPr="00A63962">
        <w:rPr>
          <w:iCs/>
          <w:sz w:val="28"/>
          <w:szCs w:val="28"/>
        </w:rPr>
        <w:t>ответственным должностным лицом</w:t>
      </w:r>
      <w:r w:rsidRPr="00A63962">
        <w:rPr>
          <w:iCs/>
          <w:sz w:val="28"/>
          <w:szCs w:val="28"/>
        </w:rPr>
        <w:t>.</w:t>
      </w:r>
    </w:p>
    <w:p w:rsidR="00474891" w:rsidRPr="00103F21" w:rsidRDefault="00103F2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</w:t>
      </w:r>
      <w:r w:rsidR="00474891" w:rsidRPr="00103F21">
        <w:rPr>
          <w:iCs/>
          <w:sz w:val="28"/>
          <w:szCs w:val="28"/>
        </w:rPr>
        <w:t>. Заключение в течение 3 рабочих дней со дня его подписания направляется вместе с уведомлением и другими материалами проверки представи</w:t>
      </w:r>
      <w:r>
        <w:rPr>
          <w:iCs/>
          <w:sz w:val="28"/>
          <w:szCs w:val="28"/>
        </w:rPr>
        <w:t>телю нанимателя, а его копия - муниципальному</w:t>
      </w:r>
      <w:r w:rsidR="00474891" w:rsidRPr="00103F21">
        <w:rPr>
          <w:iCs/>
          <w:sz w:val="28"/>
          <w:szCs w:val="28"/>
        </w:rPr>
        <w:t xml:space="preserve"> служащему, подавшему уведомление.</w:t>
      </w:r>
    </w:p>
    <w:p w:rsidR="00474891" w:rsidRPr="00103F21" w:rsidRDefault="00103F2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A63962">
        <w:rPr>
          <w:iCs/>
          <w:sz w:val="28"/>
          <w:szCs w:val="28"/>
        </w:rPr>
        <w:t xml:space="preserve">13. </w:t>
      </w:r>
      <w:r w:rsidR="00474891" w:rsidRPr="00A63962">
        <w:rPr>
          <w:iCs/>
          <w:sz w:val="28"/>
          <w:szCs w:val="28"/>
        </w:rPr>
        <w:t xml:space="preserve">В случае подтверждения достоверности факта обращения в целях склонения </w:t>
      </w:r>
      <w:r w:rsidRPr="00A63962">
        <w:rPr>
          <w:iCs/>
          <w:sz w:val="28"/>
          <w:szCs w:val="28"/>
        </w:rPr>
        <w:t xml:space="preserve">муниципального </w:t>
      </w:r>
      <w:r w:rsidR="00474891" w:rsidRPr="00A63962">
        <w:rPr>
          <w:iCs/>
          <w:sz w:val="28"/>
          <w:szCs w:val="28"/>
        </w:rPr>
        <w:t xml:space="preserve">служащего к совершению коррупционного правонарушения представитель нанимателя с учетом заключения </w:t>
      </w:r>
      <w:r w:rsidRPr="00A63962">
        <w:rPr>
          <w:iCs/>
          <w:sz w:val="28"/>
          <w:szCs w:val="28"/>
        </w:rPr>
        <w:lastRenderedPageBreak/>
        <w:t>ответственного должностного лица</w:t>
      </w:r>
      <w:r w:rsidR="00474891" w:rsidRPr="00A63962">
        <w:rPr>
          <w:iCs/>
          <w:sz w:val="28"/>
          <w:szCs w:val="28"/>
        </w:rPr>
        <w:t xml:space="preserve"> по результатам проверки в течение 2 рабочих дней со дня получения заключения принимает путем проставления соответствующей визы на заключении одно из следующих решений:</w:t>
      </w:r>
    </w:p>
    <w:p w:rsidR="00474891" w:rsidRPr="00103F2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103F21">
        <w:rPr>
          <w:iCs/>
          <w:sz w:val="28"/>
          <w:szCs w:val="28"/>
        </w:rPr>
        <w:t xml:space="preserve">о принятии организационных мер, необходимых для разрешения сложившейся ситуации, с целью предотвращения впредь возможности обращения в целях склонения </w:t>
      </w:r>
      <w:r w:rsidR="00A11E83">
        <w:rPr>
          <w:iCs/>
          <w:sz w:val="28"/>
          <w:szCs w:val="28"/>
        </w:rPr>
        <w:t xml:space="preserve">муниципального </w:t>
      </w:r>
      <w:r w:rsidRPr="00103F21">
        <w:rPr>
          <w:iCs/>
          <w:sz w:val="28"/>
          <w:szCs w:val="28"/>
        </w:rPr>
        <w:t>служащего к совершению коррупционных правонарушений;</w:t>
      </w:r>
    </w:p>
    <w:p w:rsidR="00474891" w:rsidRPr="00103F2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103F21">
        <w:rPr>
          <w:iCs/>
          <w:sz w:val="28"/>
          <w:szCs w:val="28"/>
        </w:rPr>
        <w:t xml:space="preserve">об исключении возможности принятия </w:t>
      </w:r>
      <w:r w:rsidR="00A11E83">
        <w:rPr>
          <w:iCs/>
          <w:sz w:val="28"/>
          <w:szCs w:val="28"/>
        </w:rPr>
        <w:t xml:space="preserve">муниципальным </w:t>
      </w:r>
      <w:r w:rsidRPr="00103F21">
        <w:rPr>
          <w:iCs/>
          <w:sz w:val="28"/>
          <w:szCs w:val="28"/>
        </w:rPr>
        <w:t xml:space="preserve">служащим, подавшим уведомление, </w:t>
      </w:r>
      <w:r w:rsidR="00A11E83">
        <w:rPr>
          <w:iCs/>
          <w:sz w:val="28"/>
          <w:szCs w:val="28"/>
        </w:rPr>
        <w:t xml:space="preserve">муниципальными </w:t>
      </w:r>
      <w:r w:rsidRPr="00103F21">
        <w:rPr>
          <w:iCs/>
          <w:sz w:val="28"/>
          <w:szCs w:val="28"/>
        </w:rPr>
        <w:t>служащими</w:t>
      </w:r>
      <w:r w:rsidR="00165841" w:rsidRPr="00165841">
        <w:t xml:space="preserve"> </w:t>
      </w:r>
      <w:r w:rsidR="00165841" w:rsidRPr="00165841">
        <w:rPr>
          <w:iCs/>
          <w:sz w:val="28"/>
          <w:szCs w:val="28"/>
        </w:rPr>
        <w:t>Администрации Холмского муниципального района</w:t>
      </w:r>
      <w:r w:rsidRPr="00103F21">
        <w:rPr>
          <w:iCs/>
          <w:sz w:val="28"/>
          <w:szCs w:val="28"/>
        </w:rPr>
        <w:t>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474891" w:rsidRPr="00103F21" w:rsidRDefault="00474891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103F21">
        <w:rPr>
          <w:iCs/>
          <w:sz w:val="28"/>
          <w:szCs w:val="28"/>
        </w:rPr>
        <w:t>о незамедлительной передаче материалов проверки в правоохранительные органы.</w:t>
      </w:r>
    </w:p>
    <w:p w:rsidR="00474891" w:rsidRPr="00103F21" w:rsidRDefault="00A11E83" w:rsidP="005D3211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14.</w:t>
      </w:r>
      <w:r w:rsidR="000C4BBE">
        <w:rPr>
          <w:iCs/>
          <w:sz w:val="28"/>
          <w:szCs w:val="28"/>
        </w:rPr>
        <w:t xml:space="preserve"> </w:t>
      </w:r>
      <w:r w:rsidR="00474891" w:rsidRPr="00103F21">
        <w:rPr>
          <w:iCs/>
          <w:sz w:val="28"/>
          <w:szCs w:val="28"/>
        </w:rPr>
        <w:t>Решение, принятое представителем нанимателя, может быть обжаловано в порядке, установленном законодательством Российской Федерации.</w:t>
      </w:r>
    </w:p>
    <w:p w:rsidR="00474891" w:rsidRPr="00103F21" w:rsidRDefault="00474891" w:rsidP="00103F21">
      <w:pPr>
        <w:autoSpaceDE w:val="0"/>
        <w:autoSpaceDN w:val="0"/>
        <w:adjustRightInd w:val="0"/>
        <w:spacing w:line="360" w:lineRule="atLeast"/>
        <w:ind w:firstLine="720"/>
        <w:jc w:val="both"/>
        <w:rPr>
          <w:bCs/>
          <w:sz w:val="28"/>
          <w:szCs w:val="28"/>
        </w:rPr>
      </w:pPr>
    </w:p>
    <w:p w:rsidR="00474891" w:rsidRPr="00103F21" w:rsidRDefault="00474891" w:rsidP="00103F21">
      <w:pPr>
        <w:autoSpaceDE w:val="0"/>
        <w:autoSpaceDN w:val="0"/>
        <w:adjustRightInd w:val="0"/>
        <w:spacing w:line="360" w:lineRule="atLeast"/>
        <w:ind w:firstLine="720"/>
        <w:jc w:val="both"/>
        <w:rPr>
          <w:bCs/>
          <w:sz w:val="28"/>
          <w:szCs w:val="28"/>
        </w:rPr>
      </w:pPr>
    </w:p>
    <w:p w:rsidR="00474891" w:rsidRPr="00103F21" w:rsidRDefault="00474891" w:rsidP="00103F21">
      <w:pPr>
        <w:autoSpaceDE w:val="0"/>
        <w:autoSpaceDN w:val="0"/>
        <w:adjustRightInd w:val="0"/>
        <w:spacing w:line="360" w:lineRule="atLeast"/>
        <w:ind w:firstLine="720"/>
        <w:jc w:val="both"/>
        <w:rPr>
          <w:bCs/>
          <w:sz w:val="28"/>
          <w:szCs w:val="28"/>
        </w:rPr>
      </w:pPr>
    </w:p>
    <w:p w:rsidR="00474891" w:rsidRPr="00103F21" w:rsidRDefault="00474891" w:rsidP="00103F21">
      <w:pPr>
        <w:autoSpaceDE w:val="0"/>
        <w:autoSpaceDN w:val="0"/>
        <w:adjustRightInd w:val="0"/>
        <w:spacing w:line="360" w:lineRule="atLeast"/>
        <w:ind w:firstLine="720"/>
        <w:jc w:val="both"/>
        <w:rPr>
          <w:bCs/>
          <w:sz w:val="28"/>
          <w:szCs w:val="28"/>
        </w:rPr>
      </w:pPr>
    </w:p>
    <w:p w:rsidR="00474891" w:rsidRPr="00103F21" w:rsidRDefault="00474891" w:rsidP="00103F21">
      <w:pPr>
        <w:autoSpaceDE w:val="0"/>
        <w:autoSpaceDN w:val="0"/>
        <w:adjustRightInd w:val="0"/>
        <w:spacing w:line="360" w:lineRule="atLeast"/>
        <w:ind w:firstLine="720"/>
        <w:jc w:val="both"/>
        <w:rPr>
          <w:bCs/>
          <w:sz w:val="28"/>
          <w:szCs w:val="28"/>
        </w:rPr>
      </w:pPr>
    </w:p>
    <w:p w:rsidR="00474891" w:rsidRDefault="00474891" w:rsidP="00BC263D">
      <w:pPr>
        <w:autoSpaceDE w:val="0"/>
        <w:autoSpaceDN w:val="0"/>
        <w:adjustRightInd w:val="0"/>
        <w:spacing w:line="360" w:lineRule="atLeast"/>
        <w:ind w:firstLine="720"/>
        <w:jc w:val="both"/>
        <w:rPr>
          <w:bCs/>
          <w:sz w:val="28"/>
          <w:szCs w:val="28"/>
        </w:rPr>
      </w:pPr>
    </w:p>
    <w:p w:rsidR="00474891" w:rsidRDefault="00474891" w:rsidP="00BC263D">
      <w:pPr>
        <w:autoSpaceDE w:val="0"/>
        <w:autoSpaceDN w:val="0"/>
        <w:adjustRightInd w:val="0"/>
        <w:spacing w:line="360" w:lineRule="atLeast"/>
        <w:ind w:firstLine="720"/>
        <w:jc w:val="both"/>
        <w:rPr>
          <w:bCs/>
          <w:sz w:val="28"/>
          <w:szCs w:val="28"/>
        </w:rPr>
      </w:pPr>
    </w:p>
    <w:p w:rsidR="00474891" w:rsidRDefault="00474891" w:rsidP="00BC263D">
      <w:pPr>
        <w:autoSpaceDE w:val="0"/>
        <w:autoSpaceDN w:val="0"/>
        <w:adjustRightInd w:val="0"/>
        <w:spacing w:line="360" w:lineRule="atLeast"/>
        <w:ind w:firstLine="720"/>
        <w:jc w:val="both"/>
        <w:rPr>
          <w:bCs/>
          <w:sz w:val="28"/>
          <w:szCs w:val="28"/>
        </w:rPr>
      </w:pPr>
    </w:p>
    <w:p w:rsidR="00474891" w:rsidRPr="00C24534" w:rsidRDefault="00474891" w:rsidP="00BC263D">
      <w:pPr>
        <w:autoSpaceDE w:val="0"/>
        <w:autoSpaceDN w:val="0"/>
        <w:adjustRightInd w:val="0"/>
        <w:spacing w:line="360" w:lineRule="atLeast"/>
        <w:ind w:firstLine="720"/>
        <w:jc w:val="both"/>
        <w:rPr>
          <w:bCs/>
          <w:sz w:val="28"/>
          <w:szCs w:val="28"/>
        </w:rPr>
      </w:pPr>
    </w:p>
    <w:p w:rsidR="00BC263D" w:rsidRPr="00C24534" w:rsidRDefault="00BC263D" w:rsidP="00BC263D">
      <w:pPr>
        <w:spacing w:before="75" w:after="150"/>
        <w:jc w:val="center"/>
        <w:rPr>
          <w:rStyle w:val="a8"/>
          <w:sz w:val="28"/>
          <w:szCs w:val="28"/>
        </w:rPr>
      </w:pPr>
    </w:p>
    <w:p w:rsidR="00BC263D" w:rsidRPr="00C24534" w:rsidRDefault="00BC263D" w:rsidP="00BC263D">
      <w:pPr>
        <w:spacing w:after="200" w:line="276" w:lineRule="auto"/>
        <w:rPr>
          <w:rStyle w:val="a8"/>
          <w:sz w:val="28"/>
          <w:szCs w:val="28"/>
        </w:rPr>
      </w:pPr>
      <w:r w:rsidRPr="00C24534">
        <w:rPr>
          <w:rStyle w:val="a8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A02D3" w:rsidRPr="00C24534" w:rsidTr="004A02D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263D" w:rsidRPr="004A02D3" w:rsidRDefault="00BC263D" w:rsidP="004A02D3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263D" w:rsidRPr="004A02D3" w:rsidRDefault="00BC263D" w:rsidP="004A02D3">
            <w:pPr>
              <w:autoSpaceDE w:val="0"/>
              <w:autoSpaceDN w:val="0"/>
              <w:adjustRightInd w:val="0"/>
              <w:spacing w:line="240" w:lineRule="exact"/>
              <w:jc w:val="right"/>
              <w:outlineLvl w:val="0"/>
              <w:rPr>
                <w:bCs/>
              </w:rPr>
            </w:pPr>
            <w:r w:rsidRPr="004A02D3">
              <w:rPr>
                <w:bCs/>
              </w:rPr>
              <w:t>Приложение 1</w:t>
            </w:r>
          </w:p>
          <w:p w:rsidR="00BC263D" w:rsidRPr="004A02D3" w:rsidRDefault="00BC263D" w:rsidP="0016584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4A02D3">
              <w:rPr>
                <w:bCs/>
              </w:rPr>
              <w:t xml:space="preserve">к Порядку </w:t>
            </w:r>
            <w:r w:rsidR="00EC482D" w:rsidRPr="00EC482D">
              <w:t>уведомления муниципальным служащим</w:t>
            </w:r>
            <w:r w:rsidR="00165841">
              <w:t xml:space="preserve"> </w:t>
            </w:r>
            <w:r w:rsidR="00165841" w:rsidRPr="00165841">
              <w:t>Администрации Холмского муниципального района</w:t>
            </w:r>
            <w:r w:rsidR="00EC482D" w:rsidRPr="00EC482D">
              <w:t xml:space="preserve"> представителя нанимателя (работодателя) о фактах обращения в целях склонения к совершению коррупционных правонарушений</w:t>
            </w:r>
          </w:p>
        </w:tc>
      </w:tr>
    </w:tbl>
    <w:p w:rsidR="00BC263D" w:rsidRPr="00C24534" w:rsidRDefault="00BC263D" w:rsidP="00BC263D">
      <w:pPr>
        <w:spacing w:line="240" w:lineRule="exact"/>
        <w:jc w:val="center"/>
        <w:rPr>
          <w:b/>
          <w:sz w:val="28"/>
          <w:szCs w:val="28"/>
        </w:rPr>
      </w:pPr>
    </w:p>
    <w:p w:rsidR="00BC263D" w:rsidRPr="00C24534" w:rsidRDefault="00BC263D" w:rsidP="00BC263D">
      <w:pPr>
        <w:spacing w:line="240" w:lineRule="exact"/>
        <w:jc w:val="center"/>
        <w:rPr>
          <w:b/>
          <w:sz w:val="28"/>
          <w:szCs w:val="28"/>
        </w:rPr>
      </w:pPr>
      <w:r w:rsidRPr="00C24534">
        <w:rPr>
          <w:b/>
          <w:sz w:val="28"/>
          <w:szCs w:val="28"/>
        </w:rPr>
        <w:t>Уведомление</w:t>
      </w:r>
    </w:p>
    <w:p w:rsidR="00BC263D" w:rsidRPr="00C24534" w:rsidRDefault="00BC263D" w:rsidP="00BC263D">
      <w:pPr>
        <w:spacing w:line="240" w:lineRule="exact"/>
        <w:jc w:val="center"/>
        <w:rPr>
          <w:b/>
          <w:sz w:val="28"/>
          <w:szCs w:val="28"/>
        </w:rPr>
      </w:pPr>
      <w:r w:rsidRPr="00C24534">
        <w:rPr>
          <w:b/>
          <w:sz w:val="28"/>
          <w:szCs w:val="28"/>
        </w:rPr>
        <w:t xml:space="preserve">о факте обращения в целях склонения </w:t>
      </w:r>
      <w:r w:rsidR="00EC482D">
        <w:rPr>
          <w:b/>
          <w:sz w:val="28"/>
          <w:szCs w:val="28"/>
        </w:rPr>
        <w:t xml:space="preserve">муниципального </w:t>
      </w:r>
      <w:r w:rsidRPr="00C24534">
        <w:rPr>
          <w:b/>
          <w:sz w:val="28"/>
          <w:szCs w:val="28"/>
        </w:rPr>
        <w:t>служащего к совершению коррупционных правонарушений</w:t>
      </w:r>
    </w:p>
    <w:p w:rsidR="00BC263D" w:rsidRPr="00C24534" w:rsidRDefault="00BC263D" w:rsidP="00BC263D">
      <w:pPr>
        <w:rPr>
          <w:b/>
          <w:sz w:val="28"/>
          <w:szCs w:val="28"/>
        </w:rPr>
      </w:pPr>
    </w:p>
    <w:p w:rsidR="00575FF3" w:rsidRDefault="00BC263D" w:rsidP="00BC263D">
      <w:pPr>
        <w:pStyle w:val="ConsPlusNonformat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C24534">
        <w:t xml:space="preserve">      </w:t>
      </w:r>
      <w:r w:rsidR="00EC482D">
        <w:t xml:space="preserve">                    </w:t>
      </w:r>
      <w:r w:rsidR="00EC482D">
        <w:rPr>
          <w:rFonts w:ascii="Times New Roman" w:hAnsi="Times New Roman" w:cs="Times New Roman"/>
          <w:sz w:val="24"/>
          <w:szCs w:val="24"/>
        </w:rPr>
        <w:t xml:space="preserve">Главе </w:t>
      </w:r>
    </w:p>
    <w:p w:rsidR="00BC263D" w:rsidRPr="00C24534" w:rsidRDefault="00165841" w:rsidP="00BC263D">
      <w:pPr>
        <w:pStyle w:val="ConsPlusNonformat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Холмского муниципального района</w:t>
      </w:r>
    </w:p>
    <w:p w:rsidR="00BC263D" w:rsidRPr="00C24534" w:rsidRDefault="00BC263D" w:rsidP="00BC263D">
      <w:pPr>
        <w:pStyle w:val="ConsPlusNonformat"/>
        <w:jc w:val="right"/>
        <w:rPr>
          <w:rFonts w:ascii="Times New Roman" w:hAnsi="Times New Roman" w:cs="Times New Roman"/>
        </w:rPr>
      </w:pPr>
      <w:r w:rsidRPr="00C24534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BC263D" w:rsidRPr="00C24534" w:rsidRDefault="00BC263D" w:rsidP="00BC263D">
      <w:pPr>
        <w:pStyle w:val="ConsPlusNonformat"/>
        <w:jc w:val="center"/>
        <w:rPr>
          <w:rFonts w:ascii="Times New Roman" w:hAnsi="Times New Roman" w:cs="Times New Roman"/>
        </w:rPr>
      </w:pPr>
      <w:r w:rsidRPr="00C24534">
        <w:rPr>
          <w:rFonts w:ascii="Times New Roman" w:hAnsi="Times New Roman" w:cs="Times New Roman"/>
        </w:rPr>
        <w:t xml:space="preserve">                                                                                                 (ФИО)</w:t>
      </w:r>
    </w:p>
    <w:p w:rsidR="00BC263D" w:rsidRPr="00C24534" w:rsidRDefault="00BC263D" w:rsidP="00BC263D">
      <w:pPr>
        <w:pStyle w:val="ConsPlusNonformat"/>
        <w:jc w:val="right"/>
        <w:rPr>
          <w:rFonts w:ascii="Times New Roman" w:hAnsi="Times New Roman" w:cs="Times New Roman"/>
        </w:rPr>
      </w:pPr>
      <w:r w:rsidRPr="00C24534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BC263D" w:rsidRPr="00C24534" w:rsidRDefault="00BC263D" w:rsidP="00BC263D">
      <w:pPr>
        <w:pStyle w:val="ConsPlusNonformat"/>
        <w:jc w:val="right"/>
        <w:rPr>
          <w:rFonts w:ascii="Times New Roman" w:hAnsi="Times New Roman" w:cs="Times New Roman"/>
        </w:rPr>
      </w:pPr>
      <w:r w:rsidRPr="00C24534">
        <w:rPr>
          <w:rFonts w:ascii="Times New Roman" w:hAnsi="Times New Roman" w:cs="Times New Roman"/>
        </w:rPr>
        <w:t xml:space="preserve">                                        (ФИО </w:t>
      </w:r>
      <w:r w:rsidR="00EC482D">
        <w:rPr>
          <w:rFonts w:ascii="Times New Roman" w:hAnsi="Times New Roman" w:cs="Times New Roman"/>
        </w:rPr>
        <w:t>муниципального служащего,</w:t>
      </w:r>
      <w:r w:rsidRPr="00C24534">
        <w:rPr>
          <w:rFonts w:ascii="Times New Roman" w:hAnsi="Times New Roman" w:cs="Times New Roman"/>
        </w:rPr>
        <w:br/>
        <w:t xml:space="preserve">                                      _____________________________________</w:t>
      </w:r>
    </w:p>
    <w:p w:rsidR="000C4BBE" w:rsidRDefault="00BC263D" w:rsidP="00BC263D">
      <w:pPr>
        <w:pStyle w:val="ConsPlusNonformat"/>
        <w:jc w:val="right"/>
        <w:rPr>
          <w:rFonts w:ascii="Times New Roman" w:hAnsi="Times New Roman" w:cs="Times New Roman"/>
        </w:rPr>
      </w:pPr>
      <w:r w:rsidRPr="00C24534">
        <w:rPr>
          <w:rFonts w:ascii="Times New Roman" w:hAnsi="Times New Roman" w:cs="Times New Roman"/>
        </w:rPr>
        <w:t xml:space="preserve">                                       должность, структурное</w:t>
      </w:r>
      <w:r w:rsidRPr="00C24534">
        <w:rPr>
          <w:rFonts w:ascii="Times New Roman" w:hAnsi="Times New Roman" w:cs="Times New Roman"/>
        </w:rPr>
        <w:br/>
        <w:t xml:space="preserve">                                                  подразделение</w:t>
      </w:r>
      <w:r w:rsidR="000C4BBE">
        <w:rPr>
          <w:rFonts w:ascii="Times New Roman" w:hAnsi="Times New Roman" w:cs="Times New Roman"/>
        </w:rPr>
        <w:t xml:space="preserve">, место </w:t>
      </w:r>
    </w:p>
    <w:p w:rsidR="00BC263D" w:rsidRPr="00C24534" w:rsidRDefault="000C4BBE" w:rsidP="00BC263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жительства, номер контактного телефона</w:t>
      </w:r>
      <w:r w:rsidR="00BC263D" w:rsidRPr="00C24534">
        <w:rPr>
          <w:rFonts w:ascii="Times New Roman" w:hAnsi="Times New Roman" w:cs="Times New Roman"/>
        </w:rPr>
        <w:t>)</w:t>
      </w:r>
    </w:p>
    <w:p w:rsidR="00BC263D" w:rsidRPr="00C24534" w:rsidRDefault="00BC263D" w:rsidP="00BC263D"/>
    <w:p w:rsidR="00BC263D" w:rsidRPr="00C24534" w:rsidRDefault="00BC263D" w:rsidP="00BC263D">
      <w:pPr>
        <w:jc w:val="both"/>
      </w:pPr>
      <w:r w:rsidRPr="00C24534">
        <w:t xml:space="preserve">1. Уведомляю о факте обращения в целях склонения меня к коррупционному правонарушению (далее  - склонение к правонарушению) со стороны </w:t>
      </w:r>
    </w:p>
    <w:p w:rsidR="00BC263D" w:rsidRPr="00C24534" w:rsidRDefault="00BC263D" w:rsidP="00BC263D">
      <w:r w:rsidRPr="00C24534">
        <w:t>_____________________________________________________________________________</w:t>
      </w:r>
    </w:p>
    <w:p w:rsidR="00BC263D" w:rsidRPr="00C24534" w:rsidRDefault="00BC263D" w:rsidP="00BC263D">
      <w:pPr>
        <w:jc w:val="center"/>
        <w:rPr>
          <w:sz w:val="20"/>
          <w:szCs w:val="20"/>
        </w:rPr>
      </w:pPr>
      <w:r w:rsidRPr="00C24534">
        <w:rPr>
          <w:sz w:val="20"/>
          <w:szCs w:val="20"/>
        </w:rPr>
        <w:t>(указываются Ф.И.О., должность, все известные сведения о физическом (юридическом) лице</w:t>
      </w:r>
      <w:r w:rsidR="00D30FAF">
        <w:rPr>
          <w:sz w:val="20"/>
          <w:szCs w:val="20"/>
        </w:rPr>
        <w:t>, представителе юридического лица</w:t>
      </w:r>
      <w:r w:rsidRPr="00C24534">
        <w:rPr>
          <w:sz w:val="20"/>
          <w:szCs w:val="20"/>
        </w:rPr>
        <w:t>,</w:t>
      </w:r>
      <w:r w:rsidR="00D30FAF">
        <w:rPr>
          <w:sz w:val="20"/>
          <w:szCs w:val="20"/>
        </w:rPr>
        <w:t xml:space="preserve"> </w:t>
      </w:r>
      <w:r w:rsidRPr="00C24534">
        <w:rPr>
          <w:sz w:val="20"/>
          <w:szCs w:val="20"/>
        </w:rPr>
        <w:t>склоняющем к правонарушению)</w:t>
      </w:r>
    </w:p>
    <w:p w:rsidR="00BC263D" w:rsidRPr="00C24534" w:rsidRDefault="00BC263D" w:rsidP="00BC263D">
      <w:pPr>
        <w:spacing w:before="120"/>
      </w:pPr>
      <w:r w:rsidRPr="00C24534">
        <w:t>2. Склонение к правонарушению производилось в целях осуществления мною</w:t>
      </w:r>
    </w:p>
    <w:p w:rsidR="00BC263D" w:rsidRPr="00C24534" w:rsidRDefault="00BC263D" w:rsidP="00BC263D">
      <w:r w:rsidRPr="00C24534">
        <w:t>_____________________________________________________________________________</w:t>
      </w:r>
    </w:p>
    <w:p w:rsidR="00BC263D" w:rsidRPr="00C24534" w:rsidRDefault="00BC263D" w:rsidP="00BC263D">
      <w:pPr>
        <w:jc w:val="center"/>
        <w:rPr>
          <w:sz w:val="20"/>
          <w:szCs w:val="20"/>
        </w:rPr>
      </w:pPr>
      <w:r w:rsidRPr="00C24534">
        <w:t>(</w:t>
      </w:r>
      <w:r w:rsidR="00D30FAF">
        <w:rPr>
          <w:sz w:val="20"/>
          <w:szCs w:val="20"/>
        </w:rPr>
        <w:t>указываются подробные сведения о коррупционном правонарушении, которое должен совершить муниципальный служащий по просьбе обратившихся лиц</w:t>
      </w:r>
      <w:r w:rsidRPr="00C24534">
        <w:rPr>
          <w:sz w:val="20"/>
          <w:szCs w:val="20"/>
        </w:rPr>
        <w:t>)</w:t>
      </w:r>
    </w:p>
    <w:p w:rsidR="00BC263D" w:rsidRPr="00C24534" w:rsidRDefault="00BC263D" w:rsidP="00BC263D">
      <w:pPr>
        <w:spacing w:before="120"/>
      </w:pPr>
      <w:r w:rsidRPr="00C24534">
        <w:t>3. Склонение к правонарушению осуществлялось посредством _____________________________________________________________________________</w:t>
      </w:r>
    </w:p>
    <w:p w:rsidR="00BC263D" w:rsidRPr="00C24534" w:rsidRDefault="00BC263D" w:rsidP="00BC263D">
      <w:pPr>
        <w:jc w:val="center"/>
      </w:pPr>
      <w:r w:rsidRPr="00C24534">
        <w:rPr>
          <w:sz w:val="20"/>
          <w:szCs w:val="20"/>
        </w:rPr>
        <w:t>(способ склонения: подкуп, угроза, обман и т.д.)</w:t>
      </w:r>
    </w:p>
    <w:p w:rsidR="00BC263D" w:rsidRPr="00C24534" w:rsidRDefault="00BC263D" w:rsidP="00BC263D"/>
    <w:p w:rsidR="00BC263D" w:rsidRPr="00C24534" w:rsidRDefault="00BC263D" w:rsidP="00BC263D">
      <w:pPr>
        <w:jc w:val="both"/>
      </w:pPr>
      <w:r w:rsidRPr="00C24534">
        <w:t>4. Склонение к правонарушению произошло в ___________ час ______________ мин.,</w:t>
      </w:r>
    </w:p>
    <w:p w:rsidR="00BC263D" w:rsidRPr="00C24534" w:rsidRDefault="00BC263D" w:rsidP="00BC263D">
      <w:pPr>
        <w:spacing w:before="120"/>
      </w:pPr>
      <w:r w:rsidRPr="00C24534">
        <w:t>«____» ________________ 20  ____г. в ____________________________________________</w:t>
      </w:r>
    </w:p>
    <w:p w:rsidR="00BC263D" w:rsidRPr="00C24534" w:rsidRDefault="00BC263D" w:rsidP="00BC263D">
      <w:pPr>
        <w:rPr>
          <w:sz w:val="20"/>
          <w:szCs w:val="20"/>
        </w:rPr>
      </w:pPr>
      <w:r w:rsidRPr="00C24534">
        <w:t xml:space="preserve">                                                                                                </w:t>
      </w:r>
      <w:r w:rsidRPr="00C24534">
        <w:rPr>
          <w:sz w:val="20"/>
          <w:szCs w:val="20"/>
        </w:rPr>
        <w:t>(адрес)</w:t>
      </w:r>
    </w:p>
    <w:p w:rsidR="00BC263D" w:rsidRPr="00C24534" w:rsidRDefault="00BC263D" w:rsidP="00BC263D">
      <w:pPr>
        <w:spacing w:before="120"/>
      </w:pPr>
      <w:r w:rsidRPr="00C24534">
        <w:t>5. Склонение к правонарушению производилось _____________________________________________________________________________</w:t>
      </w:r>
    </w:p>
    <w:p w:rsidR="00BC263D" w:rsidRPr="00C24534" w:rsidRDefault="00BC263D" w:rsidP="00BC263D">
      <w:pPr>
        <w:jc w:val="center"/>
        <w:rPr>
          <w:sz w:val="20"/>
          <w:szCs w:val="20"/>
        </w:rPr>
      </w:pPr>
      <w:r w:rsidRPr="00C24534">
        <w:rPr>
          <w:sz w:val="20"/>
          <w:szCs w:val="20"/>
        </w:rPr>
        <w:t>(обстоятельства склонения: телефонный разговор, личная встреча, почта и др.)</w:t>
      </w:r>
    </w:p>
    <w:p w:rsidR="00BC263D" w:rsidRPr="00C24534" w:rsidRDefault="00BC263D" w:rsidP="00BC263D">
      <w:pPr>
        <w:spacing w:before="120"/>
      </w:pPr>
      <w:r w:rsidRPr="00C24534">
        <w:t xml:space="preserve">6. Информация об отказе (согласии) </w:t>
      </w:r>
      <w:r w:rsidR="00EC482D">
        <w:t xml:space="preserve">муниципального </w:t>
      </w:r>
      <w:r w:rsidRPr="00C24534">
        <w:t xml:space="preserve">служащего принять предложение лица (лиц) о </w:t>
      </w:r>
      <w:r w:rsidR="000C6640">
        <w:t>совершении правонарушения</w:t>
      </w:r>
      <w:r w:rsidRPr="00C24534">
        <w:t xml:space="preserve"> ____________________________</w:t>
      </w:r>
    </w:p>
    <w:p w:rsidR="00BC263D" w:rsidRPr="00C24534" w:rsidRDefault="00BC263D" w:rsidP="00BC263D">
      <w:pPr>
        <w:spacing w:before="120"/>
      </w:pPr>
      <w:r w:rsidRPr="00C24534">
        <w:t>7. Информация о наличии (отсутствии) договоренности о дальнейшей встрече и действиях участников обращения _________________________________________________________</w:t>
      </w:r>
    </w:p>
    <w:p w:rsidR="00BC263D" w:rsidRPr="00C24534" w:rsidRDefault="00BC263D" w:rsidP="00BC263D"/>
    <w:p w:rsidR="00BC263D" w:rsidRPr="00C24534" w:rsidRDefault="00BC263D" w:rsidP="00BC263D">
      <w:r w:rsidRPr="00C24534">
        <w:t>________________________________                                                         _________________</w:t>
      </w:r>
    </w:p>
    <w:p w:rsidR="00BC263D" w:rsidRPr="00C24534" w:rsidRDefault="00BC263D" w:rsidP="00BC263D">
      <w:r w:rsidRPr="00C24534">
        <w:t xml:space="preserve"> (дата заполнения уведомления)                                                                          (подпись)</w:t>
      </w:r>
    </w:p>
    <w:p w:rsidR="00BC263D" w:rsidRDefault="00BC263D" w:rsidP="00BC263D"/>
    <w:p w:rsidR="00BC263D" w:rsidRPr="00C24534" w:rsidRDefault="00BC263D" w:rsidP="00BC26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A02D3" w:rsidRPr="00C24534" w:rsidTr="004A02D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263D" w:rsidRPr="004A02D3" w:rsidRDefault="00BC263D" w:rsidP="004A02D3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</w:p>
          <w:p w:rsidR="00BC263D" w:rsidRPr="004A02D3" w:rsidRDefault="00BC263D" w:rsidP="004A02D3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263D" w:rsidRPr="004A02D3" w:rsidRDefault="00BC263D" w:rsidP="004A02D3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</w:rPr>
            </w:pPr>
            <w:r w:rsidRPr="004A02D3">
              <w:rPr>
                <w:bCs/>
              </w:rPr>
              <w:t>Приложение 2</w:t>
            </w:r>
          </w:p>
          <w:p w:rsidR="00BC263D" w:rsidRPr="004A02D3" w:rsidRDefault="00BC263D" w:rsidP="00165841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</w:rPr>
            </w:pPr>
            <w:r w:rsidRPr="004A02D3">
              <w:rPr>
                <w:bCs/>
              </w:rPr>
              <w:t xml:space="preserve">к </w:t>
            </w:r>
            <w:r w:rsidR="00EC482D" w:rsidRPr="004A02D3">
              <w:rPr>
                <w:bCs/>
              </w:rPr>
              <w:t xml:space="preserve">Порядку </w:t>
            </w:r>
            <w:r w:rsidR="00EC482D" w:rsidRPr="00EC482D">
              <w:t xml:space="preserve">уведомления муниципальным служащим </w:t>
            </w:r>
            <w:r w:rsidR="00165841" w:rsidRPr="00165841">
              <w:t xml:space="preserve">Администрации Холмского муниципального района </w:t>
            </w:r>
            <w:r w:rsidR="00EC482D" w:rsidRPr="00EC482D">
              <w:t>представителя нанимателя (работодателя) о фактах обращения в целях склонения к совершению коррупционных правонарушений</w:t>
            </w:r>
          </w:p>
        </w:tc>
      </w:tr>
    </w:tbl>
    <w:p w:rsidR="00BC263D" w:rsidRPr="00C24534" w:rsidRDefault="00BC263D" w:rsidP="00BC263D">
      <w:pPr>
        <w:pStyle w:val="ConsPlusNormal"/>
        <w:spacing w:after="120" w:line="240" w:lineRule="exact"/>
        <w:jc w:val="center"/>
        <w:rPr>
          <w:b/>
          <w:sz w:val="24"/>
          <w:szCs w:val="24"/>
        </w:rPr>
      </w:pPr>
    </w:p>
    <w:p w:rsidR="00BC263D" w:rsidRPr="00C24534" w:rsidRDefault="00BC263D" w:rsidP="00BC263D">
      <w:pPr>
        <w:pStyle w:val="ConsPlusNormal"/>
        <w:spacing w:after="120" w:line="240" w:lineRule="exact"/>
        <w:jc w:val="center"/>
        <w:rPr>
          <w:b/>
          <w:sz w:val="24"/>
          <w:szCs w:val="24"/>
        </w:rPr>
      </w:pPr>
    </w:p>
    <w:p w:rsidR="00BC263D" w:rsidRPr="00EC482D" w:rsidRDefault="00BC263D" w:rsidP="00BC263D">
      <w:pPr>
        <w:pStyle w:val="ConsPlusNormal"/>
        <w:tabs>
          <w:tab w:val="center" w:pos="7568"/>
          <w:tab w:val="left" w:pos="8280"/>
        </w:tabs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82D">
        <w:rPr>
          <w:rFonts w:ascii="Times New Roman" w:hAnsi="Times New Roman" w:cs="Times New Roman"/>
          <w:sz w:val="28"/>
          <w:szCs w:val="28"/>
        </w:rPr>
        <w:t>ЖУРНАЛ</w:t>
      </w:r>
    </w:p>
    <w:p w:rsidR="00BC263D" w:rsidRPr="00EC482D" w:rsidRDefault="000C6640" w:rsidP="00BC263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</w:t>
      </w:r>
      <w:r w:rsidR="00BC263D" w:rsidRPr="00EC482D">
        <w:rPr>
          <w:rFonts w:ascii="Times New Roman" w:hAnsi="Times New Roman" w:cs="Times New Roman"/>
          <w:sz w:val="28"/>
          <w:szCs w:val="28"/>
        </w:rPr>
        <w:t xml:space="preserve"> уведомлений о фактах обращения в целях склонения </w:t>
      </w:r>
      <w:r w:rsidR="00575FF3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165841" w:rsidRPr="00165841">
        <w:rPr>
          <w:rFonts w:ascii="Times New Roman" w:hAnsi="Times New Roman" w:cs="Times New Roman"/>
          <w:sz w:val="28"/>
          <w:szCs w:val="28"/>
        </w:rPr>
        <w:t xml:space="preserve">Администрации Холмского муниципального района </w:t>
      </w:r>
      <w:r w:rsidR="00BC263D" w:rsidRPr="00EC482D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BC263D" w:rsidRPr="00C24534" w:rsidRDefault="00BC263D" w:rsidP="00BC263D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559"/>
        <w:gridCol w:w="1418"/>
        <w:gridCol w:w="1275"/>
        <w:gridCol w:w="1418"/>
        <w:gridCol w:w="992"/>
        <w:gridCol w:w="1276"/>
      </w:tblGrid>
      <w:tr w:rsidR="00BC263D" w:rsidRPr="00C24534" w:rsidTr="0070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C24534" w:rsidRDefault="00BC263D" w:rsidP="00704EB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C24534">
              <w:rPr>
                <w:spacing w:val="-10"/>
              </w:rPr>
              <w:t xml:space="preserve">N п/п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C24534" w:rsidRDefault="00BC263D" w:rsidP="00704E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10"/>
              </w:rPr>
            </w:pPr>
            <w:r w:rsidRPr="00C24534">
              <w:rPr>
                <w:spacing w:val="-10"/>
              </w:rPr>
              <w:t xml:space="preserve">Дата регистрации уведомления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C24534" w:rsidRDefault="00BC263D" w:rsidP="00EC4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10"/>
              </w:rPr>
            </w:pPr>
            <w:r w:rsidRPr="00C24534">
              <w:rPr>
                <w:spacing w:val="-10"/>
              </w:rPr>
              <w:t>Фамилия, имя, отчество</w:t>
            </w:r>
            <w:r w:rsidR="00782552">
              <w:rPr>
                <w:spacing w:val="-10"/>
              </w:rPr>
              <w:t xml:space="preserve"> (при наличии)</w:t>
            </w:r>
            <w:r w:rsidRPr="00C24534">
              <w:rPr>
                <w:spacing w:val="-10"/>
              </w:rPr>
              <w:t xml:space="preserve">, должность </w:t>
            </w:r>
            <w:r w:rsidR="00EC482D">
              <w:rPr>
                <w:spacing w:val="-10"/>
              </w:rPr>
              <w:t xml:space="preserve">муниципального </w:t>
            </w:r>
            <w:r w:rsidRPr="00C24534">
              <w:rPr>
                <w:spacing w:val="-10"/>
              </w:rPr>
              <w:t xml:space="preserve">служащего, представившего  (от-правившего) уведомление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C24534" w:rsidRDefault="00BC263D" w:rsidP="00EC482D">
            <w:pPr>
              <w:autoSpaceDE w:val="0"/>
              <w:autoSpaceDN w:val="0"/>
              <w:adjustRightInd w:val="0"/>
              <w:spacing w:line="240" w:lineRule="exact"/>
              <w:ind w:left="-102" w:right="-62"/>
              <w:jc w:val="center"/>
              <w:rPr>
                <w:spacing w:val="-10"/>
              </w:rPr>
            </w:pPr>
            <w:r w:rsidRPr="00C24534">
              <w:rPr>
                <w:spacing w:val="-10"/>
              </w:rPr>
              <w:t xml:space="preserve">Подпись </w:t>
            </w:r>
            <w:r w:rsidR="00EC482D">
              <w:rPr>
                <w:spacing w:val="-10"/>
              </w:rPr>
              <w:t xml:space="preserve">муниципального </w:t>
            </w:r>
            <w:r w:rsidRPr="00C24534">
              <w:rPr>
                <w:spacing w:val="-10"/>
              </w:rPr>
              <w:t>служащего, представившего уведомление</w:t>
            </w:r>
            <w:r w:rsidR="00782552">
              <w:rPr>
                <w:spacing w:val="-10"/>
              </w:rPr>
              <w:t xml:space="preserve"> о вручении копии уведомления</w:t>
            </w:r>
            <w:r w:rsidRPr="00C24534">
              <w:rPr>
                <w:spacing w:val="-10"/>
              </w:rPr>
              <w:t xml:space="preserve"> (в случае, если уведомление представлено лично)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C24534" w:rsidRDefault="00BC263D" w:rsidP="00704EB0">
            <w:pPr>
              <w:autoSpaceDE w:val="0"/>
              <w:autoSpaceDN w:val="0"/>
              <w:adjustRightInd w:val="0"/>
              <w:spacing w:line="240" w:lineRule="exact"/>
              <w:ind w:left="-102" w:right="-62"/>
              <w:jc w:val="center"/>
              <w:rPr>
                <w:spacing w:val="-10"/>
              </w:rPr>
            </w:pPr>
            <w:r w:rsidRPr="00C24534">
              <w:rPr>
                <w:spacing w:val="-10"/>
              </w:rPr>
              <w:t xml:space="preserve">Краткое содержание уведомления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C24534" w:rsidRDefault="00BC263D" w:rsidP="00704E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10"/>
              </w:rPr>
            </w:pPr>
            <w:r w:rsidRPr="00C24534">
              <w:rPr>
                <w:spacing w:val="-10"/>
              </w:rPr>
              <w:t>Фамилия, имя, отчество</w:t>
            </w:r>
            <w:r w:rsidR="00782552">
              <w:rPr>
                <w:spacing w:val="-10"/>
              </w:rPr>
              <w:t xml:space="preserve"> (при наличии)</w:t>
            </w:r>
            <w:r w:rsidRPr="00C24534">
              <w:rPr>
                <w:spacing w:val="-10"/>
              </w:rPr>
              <w:t xml:space="preserve">, должность лица, принявшего уведомление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C24534" w:rsidRDefault="00BC263D" w:rsidP="00704E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10"/>
              </w:rPr>
            </w:pPr>
            <w:r w:rsidRPr="00C24534">
              <w:rPr>
                <w:spacing w:val="-10"/>
              </w:rPr>
              <w:t xml:space="preserve">Подпись лица, приняв-шего уведом-ление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60E" w:rsidRPr="00782552" w:rsidRDefault="00BC263D" w:rsidP="003F260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10"/>
              </w:rPr>
            </w:pPr>
            <w:r w:rsidRPr="00782552">
              <w:rPr>
                <w:spacing w:val="-10"/>
              </w:rPr>
              <w:t>Результаты проверки сведений, содержа-щихся в уведомле-нии</w:t>
            </w:r>
          </w:p>
        </w:tc>
      </w:tr>
      <w:tr w:rsidR="00BC263D" w:rsidRPr="007A5289" w:rsidTr="0070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C24534" w:rsidRDefault="00BC263D" w:rsidP="00704EB0">
            <w:pPr>
              <w:autoSpaceDE w:val="0"/>
              <w:autoSpaceDN w:val="0"/>
              <w:adjustRightInd w:val="0"/>
              <w:jc w:val="center"/>
            </w:pPr>
            <w:r w:rsidRPr="00C24534"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C24534" w:rsidRDefault="00BC263D" w:rsidP="00704EB0">
            <w:pPr>
              <w:autoSpaceDE w:val="0"/>
              <w:autoSpaceDN w:val="0"/>
              <w:adjustRightInd w:val="0"/>
              <w:jc w:val="center"/>
            </w:pPr>
            <w:r w:rsidRPr="00C24534"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C24534" w:rsidRDefault="00BC263D" w:rsidP="00704EB0">
            <w:pPr>
              <w:autoSpaceDE w:val="0"/>
              <w:autoSpaceDN w:val="0"/>
              <w:adjustRightInd w:val="0"/>
              <w:jc w:val="center"/>
            </w:pPr>
            <w:r w:rsidRPr="00C24534"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C24534" w:rsidRDefault="00BC263D" w:rsidP="00704EB0">
            <w:pPr>
              <w:autoSpaceDE w:val="0"/>
              <w:autoSpaceDN w:val="0"/>
              <w:adjustRightInd w:val="0"/>
              <w:jc w:val="center"/>
            </w:pPr>
            <w:r w:rsidRPr="00C24534">
              <w:t xml:space="preserve">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C24534" w:rsidRDefault="00BC263D" w:rsidP="00704EB0">
            <w:pPr>
              <w:autoSpaceDE w:val="0"/>
              <w:autoSpaceDN w:val="0"/>
              <w:adjustRightInd w:val="0"/>
              <w:jc w:val="center"/>
            </w:pPr>
            <w:r w:rsidRPr="00C24534">
              <w:t xml:space="preserve">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C24534" w:rsidRDefault="00BC263D" w:rsidP="00704EB0">
            <w:pPr>
              <w:autoSpaceDE w:val="0"/>
              <w:autoSpaceDN w:val="0"/>
              <w:adjustRightInd w:val="0"/>
              <w:jc w:val="center"/>
            </w:pPr>
            <w:r w:rsidRPr="00C24534"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C24534" w:rsidRDefault="00BC263D" w:rsidP="00704EB0">
            <w:pPr>
              <w:autoSpaceDE w:val="0"/>
              <w:autoSpaceDN w:val="0"/>
              <w:adjustRightInd w:val="0"/>
              <w:jc w:val="center"/>
            </w:pPr>
            <w:r w:rsidRPr="00C24534">
              <w:t xml:space="preserve">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7A5289" w:rsidRDefault="00BC263D" w:rsidP="00704EB0">
            <w:pPr>
              <w:autoSpaceDE w:val="0"/>
              <w:autoSpaceDN w:val="0"/>
              <w:adjustRightInd w:val="0"/>
              <w:jc w:val="center"/>
            </w:pPr>
            <w:r w:rsidRPr="00C24534">
              <w:t>8</w:t>
            </w:r>
            <w:r w:rsidRPr="007A5289">
              <w:t xml:space="preserve"> </w:t>
            </w:r>
          </w:p>
        </w:tc>
      </w:tr>
      <w:tr w:rsidR="00BC263D" w:rsidRPr="007A5289" w:rsidTr="0070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7A5289" w:rsidRDefault="00BC263D" w:rsidP="00704E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7A5289" w:rsidRDefault="00BC263D" w:rsidP="00704E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7A5289" w:rsidRDefault="00BC263D" w:rsidP="00704E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7A5289" w:rsidRDefault="00BC263D" w:rsidP="00704E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7A5289" w:rsidRDefault="00BC263D" w:rsidP="00704E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7A5289" w:rsidRDefault="00BC263D" w:rsidP="00704E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7A5289" w:rsidRDefault="00BC263D" w:rsidP="00704E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263D" w:rsidRPr="007A5289" w:rsidRDefault="00BC263D" w:rsidP="00704EB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C263D" w:rsidRPr="007A5289" w:rsidRDefault="00BC263D" w:rsidP="00BC263D">
      <w:pPr>
        <w:pStyle w:val="ConsPlusNormal"/>
        <w:ind w:firstLine="540"/>
        <w:jc w:val="both"/>
        <w:rPr>
          <w:sz w:val="24"/>
          <w:szCs w:val="24"/>
        </w:rPr>
      </w:pPr>
    </w:p>
    <w:p w:rsidR="00BC263D" w:rsidRDefault="00BC263D" w:rsidP="00BC263D"/>
    <w:p w:rsidR="00BC263D" w:rsidRDefault="00BC263D" w:rsidP="00BC263D"/>
    <w:p w:rsidR="00B87B2A" w:rsidRDefault="00B87B2A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382D" w:rsidRDefault="0004382D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382D" w:rsidRDefault="0004382D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382D" w:rsidRDefault="0004382D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382D" w:rsidRDefault="0004382D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382D" w:rsidRDefault="0004382D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382D" w:rsidRDefault="0004382D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382D" w:rsidRDefault="0004382D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382D" w:rsidRDefault="0004382D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382D" w:rsidRDefault="0004382D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382D" w:rsidRDefault="0004382D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382D" w:rsidRDefault="0004382D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382D" w:rsidRDefault="0004382D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382D" w:rsidRDefault="0004382D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382D" w:rsidRDefault="0004382D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382D" w:rsidRDefault="0004382D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382D" w:rsidRDefault="0004382D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sectPr w:rsidR="0004382D" w:rsidSect="0040314B">
      <w:headerReference w:type="even" r:id="rId9"/>
      <w:headerReference w:type="default" r:id="rId10"/>
      <w:pgSz w:w="11906" w:h="16838"/>
      <w:pgMar w:top="28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39F" w:rsidRDefault="0041639F">
      <w:r>
        <w:separator/>
      </w:r>
    </w:p>
  </w:endnote>
  <w:endnote w:type="continuationSeparator" w:id="0">
    <w:p w:rsidR="0041639F" w:rsidRDefault="004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39F" w:rsidRDefault="0041639F">
      <w:r>
        <w:separator/>
      </w:r>
    </w:p>
  </w:footnote>
  <w:footnote w:type="continuationSeparator" w:id="0">
    <w:p w:rsidR="0041639F" w:rsidRDefault="0041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90E" w:rsidRDefault="0033190E" w:rsidP="007B0A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190E" w:rsidRDefault="003319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90E" w:rsidRDefault="0033190E" w:rsidP="007B0A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532F">
      <w:rPr>
        <w:rStyle w:val="a5"/>
        <w:noProof/>
      </w:rPr>
      <w:t>7</w:t>
    </w:r>
    <w:r>
      <w:rPr>
        <w:rStyle w:val="a5"/>
      </w:rPr>
      <w:fldChar w:fldCharType="end"/>
    </w:r>
  </w:p>
  <w:p w:rsidR="0033190E" w:rsidRDefault="003319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18EA"/>
    <w:multiLevelType w:val="multilevel"/>
    <w:tmpl w:val="0F14BE8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2D"/>
    <w:rsid w:val="00004B18"/>
    <w:rsid w:val="0004382D"/>
    <w:rsid w:val="00052EBA"/>
    <w:rsid w:val="000968FF"/>
    <w:rsid w:val="000A704A"/>
    <w:rsid w:val="000C4BBE"/>
    <w:rsid w:val="000C6640"/>
    <w:rsid w:val="00103F21"/>
    <w:rsid w:val="001270F2"/>
    <w:rsid w:val="001423A8"/>
    <w:rsid w:val="00152563"/>
    <w:rsid w:val="00155D26"/>
    <w:rsid w:val="00165841"/>
    <w:rsid w:val="001707CB"/>
    <w:rsid w:val="0017306D"/>
    <w:rsid w:val="00186AB7"/>
    <w:rsid w:val="001870C3"/>
    <w:rsid w:val="001D4D7F"/>
    <w:rsid w:val="001F0AD2"/>
    <w:rsid w:val="00200F6A"/>
    <w:rsid w:val="00260C1F"/>
    <w:rsid w:val="00275492"/>
    <w:rsid w:val="00282298"/>
    <w:rsid w:val="002B0EE9"/>
    <w:rsid w:val="002C03D6"/>
    <w:rsid w:val="002C16D5"/>
    <w:rsid w:val="002C4B21"/>
    <w:rsid w:val="002E20FE"/>
    <w:rsid w:val="002F3381"/>
    <w:rsid w:val="003074E2"/>
    <w:rsid w:val="0033190E"/>
    <w:rsid w:val="003365F0"/>
    <w:rsid w:val="00337C7F"/>
    <w:rsid w:val="00340DA8"/>
    <w:rsid w:val="00381E7C"/>
    <w:rsid w:val="003A32AB"/>
    <w:rsid w:val="003A56A8"/>
    <w:rsid w:val="003C1745"/>
    <w:rsid w:val="003F260E"/>
    <w:rsid w:val="0040314B"/>
    <w:rsid w:val="0041335A"/>
    <w:rsid w:val="0041639F"/>
    <w:rsid w:val="00466B8C"/>
    <w:rsid w:val="00473AE1"/>
    <w:rsid w:val="00474891"/>
    <w:rsid w:val="00490816"/>
    <w:rsid w:val="00494BE8"/>
    <w:rsid w:val="004A02D3"/>
    <w:rsid w:val="004D05E2"/>
    <w:rsid w:val="004F487E"/>
    <w:rsid w:val="0050611C"/>
    <w:rsid w:val="00533744"/>
    <w:rsid w:val="005340A5"/>
    <w:rsid w:val="00536415"/>
    <w:rsid w:val="00537927"/>
    <w:rsid w:val="00574EC3"/>
    <w:rsid w:val="00575FF3"/>
    <w:rsid w:val="00577CD5"/>
    <w:rsid w:val="005D3211"/>
    <w:rsid w:val="005D4392"/>
    <w:rsid w:val="00600AD5"/>
    <w:rsid w:val="006018A6"/>
    <w:rsid w:val="00606C61"/>
    <w:rsid w:val="0063558C"/>
    <w:rsid w:val="00640C5C"/>
    <w:rsid w:val="00650938"/>
    <w:rsid w:val="00676682"/>
    <w:rsid w:val="00683A9B"/>
    <w:rsid w:val="006856B3"/>
    <w:rsid w:val="00692D3D"/>
    <w:rsid w:val="006B61B7"/>
    <w:rsid w:val="006C0029"/>
    <w:rsid w:val="006C2783"/>
    <w:rsid w:val="006D2283"/>
    <w:rsid w:val="006D653E"/>
    <w:rsid w:val="006F315C"/>
    <w:rsid w:val="00704EB0"/>
    <w:rsid w:val="00721D92"/>
    <w:rsid w:val="00726D9C"/>
    <w:rsid w:val="007418B6"/>
    <w:rsid w:val="00782552"/>
    <w:rsid w:val="0078542D"/>
    <w:rsid w:val="007B0ACA"/>
    <w:rsid w:val="007C655E"/>
    <w:rsid w:val="0080532F"/>
    <w:rsid w:val="008147D3"/>
    <w:rsid w:val="0082129C"/>
    <w:rsid w:val="00831882"/>
    <w:rsid w:val="00893023"/>
    <w:rsid w:val="008C2189"/>
    <w:rsid w:val="008E4C28"/>
    <w:rsid w:val="008F23D2"/>
    <w:rsid w:val="00957752"/>
    <w:rsid w:val="00996888"/>
    <w:rsid w:val="009A1E0A"/>
    <w:rsid w:val="009D5567"/>
    <w:rsid w:val="009F2D61"/>
    <w:rsid w:val="00A11E83"/>
    <w:rsid w:val="00A60166"/>
    <w:rsid w:val="00A63962"/>
    <w:rsid w:val="00AB0327"/>
    <w:rsid w:val="00AC25C4"/>
    <w:rsid w:val="00AD2DA3"/>
    <w:rsid w:val="00AF0F29"/>
    <w:rsid w:val="00AF2134"/>
    <w:rsid w:val="00B04FDB"/>
    <w:rsid w:val="00B2227A"/>
    <w:rsid w:val="00B722D7"/>
    <w:rsid w:val="00B74E53"/>
    <w:rsid w:val="00B83D7E"/>
    <w:rsid w:val="00B87B2A"/>
    <w:rsid w:val="00B930B6"/>
    <w:rsid w:val="00B97C73"/>
    <w:rsid w:val="00BC263D"/>
    <w:rsid w:val="00BD6D5F"/>
    <w:rsid w:val="00BF0741"/>
    <w:rsid w:val="00BF50B2"/>
    <w:rsid w:val="00C16772"/>
    <w:rsid w:val="00C446E5"/>
    <w:rsid w:val="00C52ECE"/>
    <w:rsid w:val="00C666FE"/>
    <w:rsid w:val="00C7113E"/>
    <w:rsid w:val="00C7677A"/>
    <w:rsid w:val="00C80DD7"/>
    <w:rsid w:val="00D20EAC"/>
    <w:rsid w:val="00D30FAF"/>
    <w:rsid w:val="00D5727A"/>
    <w:rsid w:val="00D70D76"/>
    <w:rsid w:val="00D94E33"/>
    <w:rsid w:val="00DA67AE"/>
    <w:rsid w:val="00DB3111"/>
    <w:rsid w:val="00DC5D71"/>
    <w:rsid w:val="00DD5952"/>
    <w:rsid w:val="00DE46E9"/>
    <w:rsid w:val="00DF0493"/>
    <w:rsid w:val="00E244C1"/>
    <w:rsid w:val="00E3295A"/>
    <w:rsid w:val="00E82161"/>
    <w:rsid w:val="00EA5A17"/>
    <w:rsid w:val="00EB350E"/>
    <w:rsid w:val="00EC482D"/>
    <w:rsid w:val="00F23E2A"/>
    <w:rsid w:val="00F30BDA"/>
    <w:rsid w:val="00F5064E"/>
    <w:rsid w:val="00F541A3"/>
    <w:rsid w:val="00F751F1"/>
    <w:rsid w:val="00F75DBE"/>
    <w:rsid w:val="00FC6A74"/>
    <w:rsid w:val="00FD3465"/>
    <w:rsid w:val="00FF2103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854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018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6018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3365F0"/>
    <w:rPr>
      <w:rFonts w:cs="Times New Roman"/>
      <w:sz w:val="24"/>
      <w:szCs w:val="24"/>
    </w:rPr>
  </w:style>
  <w:style w:type="character" w:styleId="a5">
    <w:name w:val="page number"/>
    <w:uiPriority w:val="99"/>
    <w:rsid w:val="006018A6"/>
    <w:rPr>
      <w:rFonts w:cs="Times New Roman"/>
    </w:rPr>
  </w:style>
  <w:style w:type="table" w:styleId="a6">
    <w:name w:val="Table Grid"/>
    <w:basedOn w:val="a1"/>
    <w:rsid w:val="00957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3">
    <w:name w:val="stylet3"/>
    <w:basedOn w:val="a"/>
    <w:uiPriority w:val="99"/>
    <w:rsid w:val="00F751F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F751F1"/>
    <w:pPr>
      <w:spacing w:after="120" w:line="480" w:lineRule="auto"/>
      <w:ind w:left="283"/>
    </w:pPr>
    <w:rPr>
      <w:lang w:eastAsia="en-US"/>
    </w:rPr>
  </w:style>
  <w:style w:type="character" w:customStyle="1" w:styleId="20">
    <w:name w:val="Основной текст с отступом 2 Знак"/>
    <w:link w:val="2"/>
    <w:uiPriority w:val="99"/>
    <w:locked/>
    <w:rsid w:val="00F751F1"/>
    <w:rPr>
      <w:rFonts w:cs="Times New Roman"/>
      <w:sz w:val="24"/>
      <w:lang w:eastAsia="en-US"/>
    </w:rPr>
  </w:style>
  <w:style w:type="paragraph" w:customStyle="1" w:styleId="a7">
    <w:name w:val="Знак Знак Знак Знак Знак Знак"/>
    <w:basedOn w:val="a"/>
    <w:uiPriority w:val="99"/>
    <w:rsid w:val="00574EC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 Знак Знак1 Знак Знак Знак Знак Знак Знак Знак Знак Знак Знак Знак Знак Знак Знак Знак Знак Знак Знак Знак Знак Знак Знак"/>
    <w:basedOn w:val="a"/>
    <w:rsid w:val="003C17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Основной текст (2)"/>
    <w:rsid w:val="003C174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0">
    <w:name w:val="Основной текст (6) + Не курсив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Курсив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ConsPlusNonformat">
    <w:name w:val="ConsPlusNonformat"/>
    <w:rsid w:val="00BC26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locked/>
    <w:rsid w:val="00BC263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658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65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854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018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6018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3365F0"/>
    <w:rPr>
      <w:rFonts w:cs="Times New Roman"/>
      <w:sz w:val="24"/>
      <w:szCs w:val="24"/>
    </w:rPr>
  </w:style>
  <w:style w:type="character" w:styleId="a5">
    <w:name w:val="page number"/>
    <w:uiPriority w:val="99"/>
    <w:rsid w:val="006018A6"/>
    <w:rPr>
      <w:rFonts w:cs="Times New Roman"/>
    </w:rPr>
  </w:style>
  <w:style w:type="table" w:styleId="a6">
    <w:name w:val="Table Grid"/>
    <w:basedOn w:val="a1"/>
    <w:rsid w:val="00957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3">
    <w:name w:val="stylet3"/>
    <w:basedOn w:val="a"/>
    <w:uiPriority w:val="99"/>
    <w:rsid w:val="00F751F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F751F1"/>
    <w:pPr>
      <w:spacing w:after="120" w:line="480" w:lineRule="auto"/>
      <w:ind w:left="283"/>
    </w:pPr>
    <w:rPr>
      <w:lang w:eastAsia="en-US"/>
    </w:rPr>
  </w:style>
  <w:style w:type="character" w:customStyle="1" w:styleId="20">
    <w:name w:val="Основной текст с отступом 2 Знак"/>
    <w:link w:val="2"/>
    <w:uiPriority w:val="99"/>
    <w:locked/>
    <w:rsid w:val="00F751F1"/>
    <w:rPr>
      <w:rFonts w:cs="Times New Roman"/>
      <w:sz w:val="24"/>
      <w:lang w:eastAsia="en-US"/>
    </w:rPr>
  </w:style>
  <w:style w:type="paragraph" w:customStyle="1" w:styleId="a7">
    <w:name w:val="Знак Знак Знак Знак Знак Знак"/>
    <w:basedOn w:val="a"/>
    <w:uiPriority w:val="99"/>
    <w:rsid w:val="00574EC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 Знак Знак1 Знак Знак Знак Знак Знак Знак Знак Знак Знак Знак Знак Знак Знак Знак Знак Знак Знак Знак Знак Знак Знак Знак"/>
    <w:basedOn w:val="a"/>
    <w:rsid w:val="003C17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Основной текст (2)"/>
    <w:rsid w:val="003C174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0">
    <w:name w:val="Основной текст (6) + Не курсив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Курсив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ConsPlusNonformat">
    <w:name w:val="ConsPlusNonformat"/>
    <w:rsid w:val="00BC26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locked/>
    <w:rsid w:val="00BC263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658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65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1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511F3DEE87A4FAE60E0C5D42FDA35C743B113CCD7826B769A9D926A72711FBA99C448ACFCCC644F889CE03EDF141FB0D0754C907E1D8FD7F0E29a4K3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НОВОСЕЛЬСКОГО СЕЛЬСКОГО ПОСЕЛЕНИЯ</vt:lpstr>
    </vt:vector>
  </TitlesOfParts>
  <Company>Novobank</Company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НОВОСЕЛЬСКОГО СЕЛЬСКОГО ПОСЕЛЕНИЯ</dc:title>
  <dc:creator>русса</dc:creator>
  <cp:lastModifiedBy>sa</cp:lastModifiedBy>
  <cp:revision>2</cp:revision>
  <cp:lastPrinted>2019-12-24T11:14:00Z</cp:lastPrinted>
  <dcterms:created xsi:type="dcterms:W3CDTF">2019-12-25T05:31:00Z</dcterms:created>
  <dcterms:modified xsi:type="dcterms:W3CDTF">2019-12-25T05:31:00Z</dcterms:modified>
</cp:coreProperties>
</file>