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B3" w:rsidRPr="00D23AFF" w:rsidRDefault="00BC33B3" w:rsidP="00BC33B3">
      <w:pPr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BC33B3" w:rsidRPr="00D23AFF" w:rsidRDefault="00BC33B3" w:rsidP="00BC33B3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33B3" w:rsidRPr="00D23AFF" w:rsidRDefault="00BC33B3" w:rsidP="00BC33B3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D79D8" w:rsidRDefault="00ED79D8" w:rsidP="00ED79D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FF03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АДМИНИСТРАЦИЯ ХОЛМСКОГО МУНИЦИПАЛЬНОГО РАЙОНА </w:t>
      </w:r>
    </w:p>
    <w:p w:rsidR="00FF0306" w:rsidRPr="00FF0306" w:rsidRDefault="00FF0306" w:rsidP="00ED79D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C33B3" w:rsidRPr="00FF0306" w:rsidRDefault="00ED79D8" w:rsidP="00ED79D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gramStart"/>
      <w:r w:rsidRPr="00FF03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</w:t>
      </w:r>
      <w:proofErr w:type="gramEnd"/>
      <w:r w:rsidRPr="00FF03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О С Т А Н О В Л Е Н И Е</w:t>
      </w:r>
    </w:p>
    <w:p w:rsidR="00DF772A" w:rsidRDefault="00DF772A" w:rsidP="00DF77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F772A" w:rsidRPr="00DF772A" w:rsidRDefault="00DF772A" w:rsidP="00DF772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772A">
        <w:rPr>
          <w:rFonts w:ascii="Times New Roman" w:eastAsia="Times New Roman" w:hAnsi="Times New Roman" w:cs="Times New Roman"/>
          <w:sz w:val="24"/>
          <w:szCs w:val="20"/>
          <w:lang w:eastAsia="ru-RU"/>
        </w:rPr>
        <w:t>От                         №</w:t>
      </w:r>
    </w:p>
    <w:p w:rsidR="00DF772A" w:rsidRPr="00DF772A" w:rsidRDefault="00DF772A" w:rsidP="00DF77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772A" w:rsidRPr="00DF772A" w:rsidRDefault="00DF772A" w:rsidP="00DF7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772A">
        <w:rPr>
          <w:rFonts w:ascii="Times New Roman" w:eastAsia="Times New Roman" w:hAnsi="Times New Roman" w:cs="Times New Roman"/>
          <w:sz w:val="24"/>
          <w:szCs w:val="20"/>
          <w:lang w:eastAsia="ru-RU"/>
        </w:rPr>
        <w:t>г. Холм</w:t>
      </w:r>
    </w:p>
    <w:p w:rsidR="00BC33B3" w:rsidRPr="00D23AFF" w:rsidRDefault="00BC33B3" w:rsidP="00BC33B3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33B3" w:rsidRPr="00FF0306" w:rsidRDefault="00BC33B3" w:rsidP="00BC33B3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pacing w:val="-20"/>
          <w:sz w:val="28"/>
          <w:szCs w:val="20"/>
          <w:lang w:eastAsia="ru-RU"/>
        </w:rPr>
      </w:pPr>
      <w:r w:rsidRPr="00FF030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</w:t>
      </w:r>
    </w:p>
    <w:p w:rsidR="00BC33B3" w:rsidRPr="00D23AFF" w:rsidRDefault="00BC33B3" w:rsidP="00BC33B3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33B3" w:rsidRPr="00D23AFF" w:rsidRDefault="00BC33B3" w:rsidP="00BC33B3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33B3" w:rsidRPr="00A33733" w:rsidRDefault="00BC33B3" w:rsidP="00DF772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областным законом от 28.03.2016 </w:t>
      </w:r>
      <w:r w:rsidR="00492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947-ОЗ «Об оценке регулирующего воздействия проектов муниципальных нормативных правовых актов и экспертизе муниципальных нормативных правовых актов»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Холмского муниципального района </w:t>
      </w:r>
      <w:r w:rsidRPr="00A337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6D44EE" w:rsidRPr="00D23AFF" w:rsidRDefault="006D44EE" w:rsidP="00DF772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Утвердить Порядок </w:t>
      </w:r>
      <w:proofErr w:type="gramStart"/>
      <w:r w:rsidRPr="00D2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Администрации Холмского муниципального района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экспертизы муниципальных нормативных правовых актов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Холмского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C33B3" w:rsidRPr="00ED0A0F" w:rsidRDefault="006D44EE" w:rsidP="00DF772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7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F77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</w:t>
      </w:r>
      <w:r w:rsidR="00ED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утратившим силу постановление Администрации Холмского муниципального района от 14.12.2015 № 744</w:t>
      </w:r>
      <w:r w:rsidR="00503423" w:rsidRPr="00503423">
        <w:t xml:space="preserve"> </w:t>
      </w:r>
      <w:r w:rsidR="00503423">
        <w:t>«</w:t>
      </w:r>
      <w:r w:rsidR="00503423" w:rsidRPr="00503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оценке регулирующего воздействия проектов муниципальных нормативных правовых актов и экспертизе муниципальных</w:t>
      </w:r>
      <w:r w:rsidR="00503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33B3" w:rsidRPr="00D23AFF" w:rsidRDefault="00ED79D8" w:rsidP="00DF772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 w:rsidR="00EA33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Настоящее п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вступает в силу с 01.09.2016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C33B3" w:rsidRPr="00D23AFF" w:rsidRDefault="00ED79D8" w:rsidP="00DF772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 w:rsidRPr="00ED79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BC33B3" w:rsidRPr="00D23AFF" w:rsidRDefault="00BC33B3" w:rsidP="00BC33B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33B3" w:rsidRPr="00D23AFF" w:rsidRDefault="00BC33B3" w:rsidP="00BC33B3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33B3" w:rsidRPr="00D23AFF" w:rsidRDefault="00BC33B3" w:rsidP="00BC33B3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33B3" w:rsidRPr="006D44EE" w:rsidRDefault="00ED0A0F" w:rsidP="00BC33B3">
      <w:pPr>
        <w:spacing w:after="0"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D44E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Проект разработала                                      Т.В. Чиркова</w:t>
      </w:r>
    </w:p>
    <w:p w:rsidR="00BC33B3" w:rsidRPr="00D23AFF" w:rsidRDefault="00BC33B3" w:rsidP="00BC33B3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33B3" w:rsidRPr="00D23AFF" w:rsidRDefault="00BC33B3" w:rsidP="00BC33B3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C33B3" w:rsidRDefault="00BC33B3" w:rsidP="00BC33B3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D44EE" w:rsidRPr="006D44EE" w:rsidRDefault="006D44EE" w:rsidP="006D44EE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  <w:proofErr w:type="gramEnd"/>
      <w:r w:rsidRPr="006D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</w:t>
      </w:r>
    </w:p>
    <w:p w:rsidR="006D44EE" w:rsidRPr="006D44EE" w:rsidRDefault="006D44EE" w:rsidP="006D44EE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Холмского</w:t>
      </w:r>
    </w:p>
    <w:p w:rsidR="006D44EE" w:rsidRDefault="006D44EE" w:rsidP="006D44EE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:rsidR="006D44EE" w:rsidRPr="006D44EE" w:rsidRDefault="006D44EE" w:rsidP="006D44EE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------</w:t>
      </w:r>
    </w:p>
    <w:p w:rsidR="00BC33B3" w:rsidRPr="00D23AFF" w:rsidRDefault="00BC33B3" w:rsidP="001D05E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BC33B3" w:rsidRPr="00D23AFF" w:rsidRDefault="00BC33B3" w:rsidP="001D05E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проведения </w:t>
      </w:r>
      <w:proofErr w:type="gramStart"/>
      <w:r w:rsidRPr="00D23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оценки регулирующего воздействия проектов муниципальных нормативных правовых акт</w:t>
      </w:r>
      <w:r w:rsidR="00E0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ов </w:t>
      </w:r>
      <w:r w:rsidR="007C2F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Холмского</w:t>
      </w:r>
      <w:r w:rsidR="00E0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23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  <w:proofErr w:type="gramEnd"/>
      <w:r w:rsidRPr="00D23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экспертизы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действующих </w:t>
      </w:r>
      <w:r w:rsidRPr="00D23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муниципальных</w:t>
      </w:r>
      <w:r w:rsidR="00E02E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нормативных правовых актов </w:t>
      </w:r>
      <w:r w:rsidR="00ED0A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Холмского </w:t>
      </w:r>
      <w:r w:rsidRPr="00D23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  <w:r w:rsidR="009748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C33B3" w:rsidRPr="00D23AFF" w:rsidRDefault="00FF0306" w:rsidP="00FF0306">
      <w:pPr>
        <w:tabs>
          <w:tab w:val="left" w:pos="7395"/>
        </w:tabs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BC33B3" w:rsidRPr="00253B5B" w:rsidRDefault="00BC33B3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Настоящий Порядок определяет правила проведения </w:t>
      </w:r>
      <w:proofErr w:type="gramStart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оценки регулирующего воздействия проектов муниципальных нормативных правовых актов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Холмского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proofErr w:type="gramEnd"/>
      <w:r w:rsidR="00974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экспертизы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действующих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нормативных правовых актов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Холмского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района, включающие: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1.1.1. Оценку регулирующего воздействия проектов нормативных правовых актов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Холмского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проекты актов) и подготовку заключений об оценке регулирующего воздействия;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1.1.2. Экспертизу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нормативных правовых актов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Холмского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действующие акты) и подготовку по ее результатам заключений об экспертизе действующих актов.</w:t>
      </w:r>
    </w:p>
    <w:p w:rsidR="00BC33B3" w:rsidRPr="00BA61C3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Уполномоченным структурным подразделением Администрации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Холмского муниципального района </w:t>
      </w:r>
      <w:r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оценки регулирующего воздействия проектов муниципальных актов и экспертизы действующих актов  является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 управлению муниципальным имуществом и экономике</w:t>
      </w:r>
      <w:r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отдел)</w:t>
      </w:r>
    </w:p>
    <w:p w:rsidR="00BC33B3" w:rsidRPr="00873F82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ar6"/>
      <w:bookmarkEnd w:id="0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Pr="0087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7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регулирующего воздействия проводится </w:t>
      </w:r>
      <w:bookmarkStart w:id="1" w:name="Par12"/>
      <w:bookmarkEnd w:id="1"/>
      <w:r w:rsidRPr="0087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</w:t>
      </w:r>
      <w:r w:rsidR="002672D1" w:rsidRPr="0087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Холмского муниципального района, </w:t>
      </w:r>
      <w:r w:rsidRPr="0087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проектов актов, затрагивающих вопросы осуществления предпринимательской и инвестиционной деятельности, за исключением:</w:t>
      </w:r>
      <w:proofErr w:type="gramEnd"/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проектов актов Думы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устанавливающих, изменяющих, приостанавливающих, отменяющих местные налоги и сборы;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проектов актов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регулирующих бюджетные правоотношения.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Разработчиками проектов актов могут являться органы местного самоуправления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Холмского муниципального района,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иные органы и организации в соответствии с </w:t>
      </w:r>
      <w:r w:rsidR="00F30A8A" w:rsidRPr="00284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Холмского муниципального района </w:t>
      </w:r>
      <w:r w:rsidRPr="00284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разработчики).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="002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регулирующего воздействия проектов актов проводит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степени регулирующего воздействия положений, содержащихся в подготовленном разработчиком проекте акта:</w:t>
      </w:r>
    </w:p>
    <w:p w:rsidR="00BC33B3" w:rsidRPr="00BA61C3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высокая степень регулирующего воздействия – проект акта содержит положения, устанавливающие новые обязанности для субъектов предпринимательской и инвестиционной деятельности, а также устанавливающие ответственность за нарушение </w:t>
      </w:r>
      <w:r w:rsid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затрагивающих вопросы осуществления предпринимательской и инвестиционной деятельности;</w:t>
      </w:r>
    </w:p>
    <w:p w:rsidR="00BC33B3" w:rsidRPr="00BA61C3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средняя степень регулирующего воздействия – проект акта содержит положения, изменяющие ранее предусмотренные </w:t>
      </w:r>
      <w:r w:rsidR="00BA61C3"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</w:t>
      </w:r>
      <w:r w:rsid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BA61C3"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</w:t>
      </w:r>
      <w:r w:rsid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="00BA61C3"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</w:t>
      </w:r>
      <w:r w:rsid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BA61C3"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 w:rsid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BA61C3"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 для субъектов предпринимательской и инвестиционной деятельности, а также изменяющие ранее установленную ответственность за нарушение </w:t>
      </w:r>
      <w:r w:rsid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затрагивающих вопросы осуществления предпринимательской ‎и инвестиционной деятельности;</w:t>
      </w:r>
    </w:p>
    <w:p w:rsidR="00BC33B3" w:rsidRPr="00BA61C3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низкая степень регулирующего воздействия – проект акта содержит положения, отменяющие ранее установленную ответственность за нарушение </w:t>
      </w:r>
      <w:r w:rsid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Pr="00BA6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 правовых актов, затрагивающих вопросы осуществления предпринимательской и инвестиционной деятельности.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Оценка регулирующего воздействия проекта акта состоит из следующих этапов: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672D1" w:rsidRPr="0087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7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Размещение разработчиком на </w:t>
      </w:r>
      <w:r w:rsidR="00873F82" w:rsidRPr="0087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Холмского муниципального района </w:t>
      </w:r>
      <w:r w:rsidRPr="00873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 уведомления о разработке предлагаемого правового регулирования.</w:t>
      </w:r>
    </w:p>
    <w:p w:rsidR="00BC33B3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уведомления </w:t>
      </w:r>
      <w:r w:rsidRPr="00C2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разработке предлагаемого правового регулирования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только в отношении проектов актов, указанных в подпункте «а» пункта 1.</w:t>
      </w:r>
      <w:r w:rsidR="002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</w:t>
      </w:r>
      <w:r w:rsidR="00EA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654" w:rsidRDefault="001A1EDE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разработчиком проекта акта и проведение в отношении него публичных консультаций с составлением сводного отчетам </w:t>
      </w:r>
      <w:r w:rsidR="001D4654" w:rsidRP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оценки регулирующего воздействия </w:t>
      </w:r>
      <w:r w:rsid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их итогам.</w:t>
      </w:r>
    </w:p>
    <w:p w:rsidR="00BC33B3" w:rsidRPr="00D23AFF" w:rsidRDefault="001A1EDE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заключения об оценке регулирующего воздействия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процедуры ОРВ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представленных разработчиком проекта акта и сводного отчета по итогам публичных консультаций.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Экспертиза действующих актов, затрагивающих вопросы предпринимательской и инвестиционной деятельности, осуществляется в целях выявления в них положений, необоснованно затрудняющих осуществление предпринимательской и инвестиционной деятельности.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Экспертиза действующих актов осуществляется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итогам которой составляется заключение </w:t>
      </w:r>
      <w:r w:rsidR="00F3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FF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экспертизе действующих акто</w:t>
      </w:r>
      <w:r w:rsidR="00A33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</w:p>
    <w:p w:rsidR="00253B5B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Оценка фактического воздействия действующих актов проводится в рамках экспертизы действующих актов </w:t>
      </w:r>
      <w:r w:rsidR="00253B5B" w:rsidRPr="0025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оценки достижения целей регулирования, заявленных в сводном отчете о проведении оценки регулирующего воздействия, определения и оценки фактических положительных и отрицательных последствий принятия нормативных правовых актов, а также выявления в них положений, необоснованно затрудняющих ведение предпринимательской ‎и инвестиционной деятельности или приводящих к возникновению необоснованных расходов бюджета </w:t>
      </w:r>
      <w:r w:rsidR="00FF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</w:t>
      </w:r>
      <w:r w:rsidR="00253B5B" w:rsidRPr="0025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proofErr w:type="gramEnd"/>
      <w:r w:rsidR="00253B5B" w:rsidRPr="0025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FF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B5B" w:rsidRPr="0025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оценка фактического воздействия муниципальных нормативных правовых актов</w:t>
      </w:r>
      <w:r w:rsidR="0025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3B5B" w:rsidRPr="0025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67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Оценка регулирующего воздействия проектов актов проводится до направления проектов актов на согласование с заинтересованными лицами. 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Pr="00D23AFF" w:rsidRDefault="00BC33B3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Размещение уведомления</w:t>
      </w:r>
    </w:p>
    <w:p w:rsidR="00BC33B3" w:rsidRPr="00D23AFF" w:rsidRDefault="00BC33B3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разработке предлагаемого правового регулирования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проведения качественного анализа альтернативных вариантов решения проблемы, выявленной в соответствующей сфере общественных отношений, разработчик проводит публичные консультации с заинтересованными лицами в целях уточнения содержания данной проблемы, определения возможных вариантов ее решения, уточнения состава потенциальных адресатов предлагаемого правового регулирования ‎и возможности возникновения у данных лиц необоснованных издержек в связи с его введением, а также в целях получения предложений о</w:t>
      </w:r>
      <w:proofErr w:type="gramEnd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 возможных вариантах решения указанной проблемы.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Разработчик размещает на официальном сайте </w:t>
      </w:r>
      <w:r w:rsidRPr="00D3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уведомление </w:t>
      </w:r>
      <w:r w:rsidRPr="00C21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разработке предлагаемого правового регулирования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уведомление)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форме согласно </w:t>
      </w:r>
      <w:r w:rsidRPr="00EA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№1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Порядку, ‎в котором представляет сравнительный анализ возможных вариантов решения выявленной проблемы и указывает ожидаемый результат предлагаемого правового регулирования.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proofErr w:type="gramStart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разработчик и орган местного самоуправления </w:t>
      </w:r>
      <w:r w:rsidR="00FF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Холмского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FF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компетенцию которого входит принятие разработанного разработчиком проекта акта, не совпадают в одном лице, то орган местного самоуправления </w:t>
      </w:r>
      <w:r w:rsidR="00FF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Холмского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в компетенцию которого входит принятие разработанного разработчиком проекта акта, обеспечивает размещение на </w:t>
      </w:r>
      <w:r w:rsidRPr="00284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своем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сайте в информационно-телекоммуникационной сети «Интернет» (далее официальный сайт) уведомления в течение 3 рабочих дней</w:t>
      </w:r>
      <w:proofErr w:type="gramEnd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поступления официального обращения от разработчика.</w:t>
      </w:r>
    </w:p>
    <w:p w:rsidR="00BC33B3" w:rsidRPr="00EA1984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К уведомлению разработчик прикладывает и размещает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‎на официальном сайте материалы, служащие обоснованием выбора варианта предлагаемого правового регулирования, а также перечень вопросов для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участников публичных консультаций</w:t>
      </w:r>
      <w:r w:rsidR="00F76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</w:t>
      </w:r>
      <w:r w:rsidR="00F76B6C" w:rsidRPr="00EA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A1984" w:rsidRPr="00EA19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6B6C" w:rsidRPr="00EA198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№2 к настоящему Порядку.</w:t>
      </w:r>
      <w:r w:rsidRPr="00EA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 включает в данный перечень дополнительные вопросы исходя из специфики предлагаемого ‎им регулирования.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азработчик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размещении уведомления указывает срок, ‎ в течение которого разработчиком принимаются предложения, который не может составлять менее 5 </w:t>
      </w:r>
      <w:r w:rsidR="0033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 даты размещения уведомления на официальном сайте, и способ их представления;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 проведении публичных консультаций разработчик извещает:</w:t>
      </w:r>
    </w:p>
    <w:p w:rsidR="00BC33B3" w:rsidRPr="00D23AFF" w:rsidRDefault="00FF7FE1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‎иных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:rsidR="00BC33B3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</w:t>
      </w:r>
      <w:proofErr w:type="gramStart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 рассматривает и оценивает все предложения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замечания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поступившие в письменной или электронной форме в рамках подготовки проекта акта не позднее 5 рабочих дней со дня истечения срока для подачи заинтересованными лицами своих предложений</w:t>
      </w:r>
      <w:r w:rsid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замечаний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указанного в уведомлении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составляет сводку поступивших 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замечаний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согласно </w:t>
      </w:r>
      <w:r w:rsidRPr="00EA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EA1984" w:rsidRPr="00EA198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D4654" w:rsidRPr="00EA19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  <w:proofErr w:type="gramEnd"/>
    </w:p>
    <w:p w:rsidR="00853C4D" w:rsidRPr="00853C4D" w:rsidRDefault="00853C4D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сводке предложений и замечаний разработчик указывает перечень органов ‎и организаций, которым были направлены извещения о проведении публичных консультаций.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6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и оценки поступивших 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замечаний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разработчик определяет целесообразность введения соответствующего регулирования и не позднее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окончания срока для подачи заинтересованными лицами 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замечаний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определенного уведомлением принимает мотивированное решение о разработке проекта акта или об отказе от разработки проекта акта, за исключением случаев, когда обязательность принятия соответствующего нормативного правового акта прямо предусмотрена</w:t>
      </w:r>
      <w:proofErr w:type="gramEnd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действующим федеральным законодательством.</w:t>
      </w:r>
    </w:p>
    <w:p w:rsidR="00BC33B3" w:rsidRPr="001D4654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совпадении разработчика и органа местного </w:t>
      </w:r>
      <w:r w:rsidR="00FF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самоуправления Администрации Холмского </w:t>
      </w:r>
      <w:r w:rsidRP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FF7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компетенцию которого входит принятие разработанного разработчиком проекта акта, в одном лице разработчик размещает сводку поступивших предложений и замечаний, а также мотивированное решение о разработке проекта акта или об отказе от разработки проекта акта на официальном сайте не позднее 5 рабочих дней со дня окончания срока для подачи заинтересованными</w:t>
      </w:r>
      <w:proofErr w:type="gramEnd"/>
      <w:r w:rsidRP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лицами своих предложений и замечаний, </w:t>
      </w:r>
      <w:proofErr w:type="gramStart"/>
      <w:r w:rsidRP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proofErr w:type="gramEnd"/>
      <w:r w:rsidRP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уведомлении.</w:t>
      </w:r>
    </w:p>
    <w:p w:rsidR="00BC33B3" w:rsidRPr="00D23AFF" w:rsidRDefault="00C61C16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принятии решения о необходимости разработки проекта акта разработчик осуществляет его подготовку с учетом поступивших от заинтересованных лиц предложений</w:t>
      </w:r>
      <w:r w:rsidR="00BC3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замечаний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без их учета. При отказе от учета предложений</w:t>
      </w:r>
      <w:r w:rsidR="00BC3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замечаний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поступивших в ходе приема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предложений в рамках подготовки акта, разработчик в </w:t>
      </w:r>
      <w:r w:rsidR="00330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своде предложений и замечаний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мотивированно аргументирует причину отказа от их учета.</w:t>
      </w:r>
    </w:p>
    <w:p w:rsidR="00BC33B3" w:rsidRPr="00D23AFF" w:rsidRDefault="00C61C16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отказе от подготовки проекта акта соответствующее решение размещается на официальном сайте и доводится ‎до органов и организаций, указанных в пункте 2.6. настоящего Порядка.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C6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подготовки проекта акта разработчик в целях учета мнения субъектов предпринимательской и инвестиционной деятельности, а также прогнозирования возможных последствий принятия проекта акта для указанных субъектов организует проведение публичных консультаций по проекту акта.</w:t>
      </w:r>
    </w:p>
    <w:p w:rsidR="001D05EA" w:rsidRDefault="001D05EA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33B3" w:rsidRPr="00D304C8" w:rsidRDefault="00BC33B3" w:rsidP="00A33733">
      <w:pPr>
        <w:spacing w:after="0" w:line="320" w:lineRule="atLeast"/>
        <w:ind w:firstLine="709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D304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3.Формирование и обсуждение сводного отчета и проекта</w:t>
      </w:r>
    </w:p>
    <w:p w:rsidR="00BC33B3" w:rsidRDefault="00BC33B3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4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нормативного правового акта</w:t>
      </w:r>
    </w:p>
    <w:p w:rsidR="001D05EA" w:rsidRPr="00D304C8" w:rsidRDefault="001D05EA" w:rsidP="00A33733">
      <w:pPr>
        <w:spacing w:after="0" w:line="320" w:lineRule="atLeast"/>
        <w:ind w:firstLine="709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случае принятия решения о необходимости введения предлагаемого правового регулирования для решения выявленной проблемы разработчик выбирает наилучший из имеющихся вариантов предлагаемого правового регулирования, на его основе разрабатывает соответствующий проект акта, определяет степень регулирующего воздействия и формирует сводный отчет в отношении указанного проекта акта. Выбор наилучшего варианта правового регулирования осуществляется с учетом следующих основных критериев: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эффективность, определяемая высокой степенью вероятности достижения заявленных целей регулирования;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уровень и степень обоснованности предполагаемых затрат потенциальных адресатов предлагаемого правового регулирования и бюджетов бюджетной системы Российской Федерации;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предполагаемая польза для соответствующей сферы общественных отношений, выражающаяся в создании благоприятных условий для ее развития.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публичных консультаций по проекту акта разработчик заполняет сводный отчет о </w:t>
      </w:r>
      <w:r w:rsidR="001D4654" w:rsidRP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оценки регулирующего воздействия </w:t>
      </w:r>
      <w:r w:rsid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сводный отчет) </w:t>
      </w:r>
      <w:r w:rsidR="001D4654" w:rsidRPr="0033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6E59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D4654" w:rsidRPr="0033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6E593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D4654" w:rsidRPr="00330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 </w:t>
      </w:r>
      <w:r w:rsidR="001D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Порядку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проект акта имеет высокую степень регулирующего воздействия, </w:t>
      </w:r>
      <w:r w:rsidR="006D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разработчик 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сводном отчете указыва</w:t>
      </w:r>
      <w:r w:rsidR="006D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480D6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сведения: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степень регулирующего воздействия проекта акта;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описание проблемы, на решение которой направлен предлагаемый способ регулирования, оценка негативных эффектов, возникающих в связи 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‎с наличием рассматриваемой проблемы;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анализ опыта иных муниципальных образований, а также субъектов Российской Федерации ‎в соответствующих сферах деятельности;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цели предлагаемого регулирования и их соответствие принципам правового регулирования;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описание предлагаемого регулирования и иных возможных способов решения проблемы;</w:t>
      </w:r>
    </w:p>
    <w:p w:rsidR="00BC33B3" w:rsidRPr="006D2EC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основные группы субъектов предпринимательской и инвестиционной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новые функции, полномочия, обязанности и права органов государственной власти и органов местного самоуправления или сведения об 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‎их изменении, а также порядок их реализации;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оценка соответствующих расходов (возможных поступлений) бюджета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33B3" w:rsidRPr="006D2EC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</w:t>
      </w:r>
      <w:r w:rsidR="006D2EC0" w:rsidRPr="006D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D2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оценка расходов и доходов субъектов предпринимательской 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‎и инвестиционной деятельности, связанных с необходимостью соблюдения установленных обязанностей либо изменением содержания таких обязанностей, ‎а также связанные с введением или изменением ответственности;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риски решения проблемы предложенным способом регулирования 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‎и риски негативных последствий;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описание </w:t>
      </w:r>
      <w:proofErr w:type="gramStart"/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 контроля эффективности избранного способа достижения цели регулирования</w:t>
      </w:r>
      <w:proofErr w:type="gramEnd"/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 индикативные показатели, программы мониторинга и иные способы (методы) оценки достижения заявленных целей регулирования;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п)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разработчика;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 иные сведения, которые, по мнению разработчика, позволяют оценить обоснованность предлагаемого регулирования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сводном отчете для проектов актов со средней степенью регулирующего воздействия </w:t>
      </w:r>
      <w:r w:rsidR="003B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разработчик 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</w:t>
      </w:r>
      <w:r w:rsidR="003B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сведения, предусмотренные подпунктами «а» - «л» и «п» - «с» настоящего пункта.</w:t>
      </w:r>
    </w:p>
    <w:p w:rsidR="00BC33B3" w:rsidRPr="00480D60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сводном отчете для проектов актов с низкой степенью регулирующего воздействия </w:t>
      </w:r>
      <w:r w:rsidR="003B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 указывает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сведения, 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предусмотренные подпунктами «а», «б», «г» – «е», «л» и «р» – «с» </w:t>
      </w:r>
      <w:r w:rsidRPr="00480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‎настоящего пункта.</w:t>
      </w:r>
    </w:p>
    <w:p w:rsidR="00BC33B3" w:rsidRPr="00BF2185" w:rsidRDefault="00F47DFE" w:rsidP="00A33733">
      <w:pPr>
        <w:spacing w:after="0" w:line="320" w:lineRule="atLeast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C33B3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сводном отчете приводятся источники использованных данных.</w:t>
      </w:r>
      <w:r w:rsidR="00BC3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3B3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Расчеты, необходимые для заполнения разделов сводного отчета, приводятся в приложении к нему.</w:t>
      </w:r>
    </w:p>
    <w:p w:rsidR="00BC33B3" w:rsidRPr="00BF2185" w:rsidRDefault="00F47DFE" w:rsidP="00A33733">
      <w:pPr>
        <w:spacing w:after="0" w:line="320" w:lineRule="atLeast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C33B3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Целями проведения публичных консультаций по обсуждению проекта акта и сводного отчета являются:</w:t>
      </w:r>
    </w:p>
    <w:p w:rsidR="00BC33B3" w:rsidRPr="00BF2185" w:rsidRDefault="00BC33B3" w:rsidP="00A33733">
      <w:pPr>
        <w:spacing w:after="0" w:line="320" w:lineRule="atLeast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мнений всех заинтересованных лиц относительно обоснованности окончательного выбора варианта предлагаемого правового регулирования разработчиком;</w:t>
      </w:r>
    </w:p>
    <w:p w:rsidR="00BC33B3" w:rsidRPr="00BF2185" w:rsidRDefault="00BC33B3" w:rsidP="00A33733">
      <w:pPr>
        <w:spacing w:after="0" w:line="320" w:lineRule="atLeast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</w:t>
      </w:r>
      <w:r w:rsidRPr="002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доходов и расходов бюджета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</w:t>
      </w:r>
      <w:r w:rsidRPr="002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района,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связанных с введением указанного варианта предлагаемого правового регулирования;</w:t>
      </w:r>
    </w:p>
    <w:p w:rsidR="00BC33B3" w:rsidRPr="00BF2185" w:rsidRDefault="00BC33B3" w:rsidP="00A33733">
      <w:pPr>
        <w:spacing w:after="0" w:line="320" w:lineRule="atLeast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достижимости целей предлагаемого правового регулирования, поставленных разработчиком, а также возможных рисков, связанных с введением соответст</w:t>
      </w:r>
      <w:r w:rsidR="001D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вующего правового регулирования;</w:t>
      </w:r>
    </w:p>
    <w:p w:rsidR="00BC33B3" w:rsidRPr="00BF2185" w:rsidRDefault="00BC33B3" w:rsidP="00A33733">
      <w:pPr>
        <w:spacing w:after="0" w:line="320" w:lineRule="atLeast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заинтересованными лицами качества подготовки соответствующего проекта акта с точки зрения юридической техники </w:t>
      </w:r>
      <w:r w:rsidRPr="00BF218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‎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соответствия цели выбранного варианта предлагаемого правового регулирования.</w:t>
      </w:r>
    </w:p>
    <w:p w:rsidR="00BC33B3" w:rsidRPr="00BF2185" w:rsidRDefault="00F47DFE" w:rsidP="00A33733">
      <w:pPr>
        <w:spacing w:after="0" w:line="320" w:lineRule="atLeast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C33B3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</w:t>
      </w:r>
      <w:r w:rsidR="003B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Разработчик </w:t>
      </w:r>
      <w:r w:rsidR="00C6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размещает на официальном сайте проект акта, сводный отчет, а также </w:t>
      </w:r>
      <w:r w:rsidR="00BC33B3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  <w:r w:rsidR="0057174F" w:rsidRPr="00571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вопросов в рамках проведения публичных консультаций </w:t>
      </w:r>
      <w:r w:rsidR="00C6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1D3DE8" w:rsidRPr="006839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1C16" w:rsidRPr="006839A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</w:t>
      </w:r>
      <w:r w:rsidR="0057174F" w:rsidRPr="006839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1C16" w:rsidRPr="0068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C16" w:rsidRPr="001D3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C6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Порядку и </w:t>
      </w:r>
      <w:r w:rsidR="00BC33B3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иные материалы </w:t>
      </w:r>
      <w:r w:rsidR="00C6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C33B3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</w:t>
      </w:r>
      <w:r w:rsidR="00C6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ю)</w:t>
      </w:r>
      <w:r w:rsidR="00BC33B3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усмотрению разработчика, служащие обоснованием выбора предлагаемого варианта правового регулирования.</w:t>
      </w:r>
    </w:p>
    <w:p w:rsidR="003B50A4" w:rsidRPr="003B50A4" w:rsidRDefault="00F47DFE" w:rsidP="00A33733">
      <w:pPr>
        <w:autoSpaceDE w:val="0"/>
        <w:autoSpaceDN w:val="0"/>
        <w:adjustRightInd w:val="0"/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C33B3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.5. </w:t>
      </w:r>
      <w:r w:rsidR="003B50A4" w:rsidRPr="003B50A4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проведения публичных консультаций, в течение которого разработчиком принимаются предложения и замечания по проекту акта, определяется разработчиком и составляет не менее:</w:t>
      </w:r>
    </w:p>
    <w:p w:rsidR="006F67D7" w:rsidRDefault="003B50A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50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а) </w:t>
      </w:r>
      <w:r w:rsidR="006F67D7"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>20 рабочих дней со дня размещения документов, указанных в пункте 3.</w:t>
      </w:r>
      <w:r w:rsid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F67D7"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Порядка, на официальном </w:t>
      </w:r>
      <w:r w:rsid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сайте органа местного </w:t>
      </w:r>
      <w:r w:rsidR="006F67D7" w:rsidRPr="00284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самоуправления </w:t>
      </w:r>
      <w:r w:rsidR="00125D8B" w:rsidRPr="00284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Холмского </w:t>
      </w:r>
      <w:r w:rsidR="006F67D7" w:rsidRPr="0028457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</w:t>
      </w:r>
      <w:r w:rsid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67D7"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для проектов актов, указанных </w:t>
      </w:r>
      <w:r w:rsid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подпункте «а» пункта 1.5 настоящего Порядка</w:t>
      </w:r>
      <w:r w:rsidR="006F67D7"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F67D7" w:rsidRPr="006F67D7" w:rsidRDefault="006F67D7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б) </w:t>
      </w:r>
      <w:r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>10 рабочих дней со дня размещения документов, указанных в пункте 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Порядка, на официальном </w:t>
      </w:r>
      <w:r w:rsidRPr="00284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сайте органа местного самоуправления </w:t>
      </w:r>
      <w:r w:rsidR="00125D8B" w:rsidRPr="00284572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Холмского</w:t>
      </w:r>
      <w:r w:rsidRPr="00284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  <w:r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для проектов актов, указанных в подпункте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пункта 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Порядка;</w:t>
      </w:r>
    </w:p>
    <w:p w:rsidR="006F67D7" w:rsidRDefault="006F67D7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в) </w:t>
      </w:r>
      <w:r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>5 календарных дней со дня размещения документов, указанных в пункте 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Порядка, на официальном сайте </w:t>
      </w:r>
      <w:r w:rsidRPr="00284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органа местного самоуправления </w:t>
      </w:r>
      <w:r w:rsidR="00125D8B" w:rsidRPr="00284572">
        <w:rPr>
          <w:rFonts w:ascii="Times New Roman" w:eastAsia="Times New Roman" w:hAnsi="Times New Roman" w:cs="Times New Roman"/>
          <w:sz w:val="28"/>
          <w:szCs w:val="28"/>
          <w:lang w:eastAsia="ar-SA"/>
        </w:rPr>
        <w:t>Холмского</w:t>
      </w:r>
      <w:r w:rsidRPr="002845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- для</w:t>
      </w:r>
      <w:r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проектов актов, указанных в подпункте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пункта 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F67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Порядка;</w:t>
      </w:r>
    </w:p>
    <w:p w:rsidR="003B50A4" w:rsidRPr="00D23AFF" w:rsidRDefault="006F67D7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3B50A4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срока, определенного для проведения публичных консультаций по проекту акта разработчик может использовать различные формы публичных консультаций, как открытые заседания совещательных  и консультативных органов, опросы хозяйствующих субъектов, в том числе посредством информационно-телекоммуникационной сети «Интернет», проведение заседаний рабочих групп и совещаний.  </w:t>
      </w:r>
    </w:p>
    <w:p w:rsidR="00385D11" w:rsidRDefault="00F47DFE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8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="003B50A4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Публичные консультации по проектам актов, содержащих сведения, составляющие государственную тайну, или сведения конфиденциального характера, не проводятся.</w:t>
      </w:r>
    </w:p>
    <w:p w:rsidR="001D3DE8" w:rsidRPr="00D23AFF" w:rsidRDefault="001D3DE8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Предложения, представленные участниками публичных консультаций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проектам актов</w:t>
      </w:r>
      <w:r w:rsidRPr="001D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анонимном порядке рассмотрению не подлежат</w:t>
      </w:r>
      <w:proofErr w:type="gramEnd"/>
      <w:r w:rsidRPr="001D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33B3" w:rsidRPr="00BF2185" w:rsidRDefault="00BC33B3" w:rsidP="00A33733">
      <w:pPr>
        <w:spacing w:after="0" w:line="320" w:lineRule="atLeast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поступления в рамках публичных консультаций в отношении проекта акта значительного количества предложений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185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‎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заинтересованных лиц разработчик </w:t>
      </w:r>
      <w:r w:rsidR="0038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о продлении срока их проведения.</w:t>
      </w:r>
    </w:p>
    <w:p w:rsidR="00BC33B3" w:rsidRPr="00385D11" w:rsidRDefault="00F47DFE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C33B3" w:rsidRPr="0038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C33B3" w:rsidRPr="0038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Уведомление о проведении публичных консультаций производится </w:t>
      </w:r>
      <w:r w:rsidR="00BC33B3" w:rsidRPr="0038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‎в соответствии с требованиями, установленными в пункте 2.6 настоящего Порядка.</w:t>
      </w:r>
    </w:p>
    <w:p w:rsidR="00BC33B3" w:rsidRPr="00853C4D" w:rsidRDefault="0033061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C33B3" w:rsidRPr="0038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C33B3" w:rsidRPr="00385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Сбор и обработка предложений, поступивших в ходе проведения публичных консультаций, производятся по правилам, предусмотренным 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пунктами </w:t>
      </w:r>
      <w:r w:rsidR="00385D11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2.7 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</w:t>
      </w:r>
      <w:r w:rsidR="00385D11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5D11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Порядка.</w:t>
      </w:r>
    </w:p>
    <w:p w:rsidR="00853C4D" w:rsidRPr="00853C4D" w:rsidRDefault="0033061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47D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результатам обработки предложений, полученных в ходе проведения публичных консультаций, сводный отчет и проект акта при необходимости дорабатываются разработчиком. </w:t>
      </w:r>
    </w:p>
    <w:p w:rsidR="00BC33B3" w:rsidRPr="00853C4D" w:rsidRDefault="00C31D01" w:rsidP="00A33733">
      <w:pPr>
        <w:spacing w:after="0" w:line="320" w:lineRule="atLeast"/>
        <w:ind w:firstLine="709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позднее 5 рабочих дней со дня истечения срока для подачи заинтересованными лицами своих предложений и замечаний, указанного в уведомлении,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оработанные проект акта</w:t>
      </w:r>
      <w:r w:rsidR="00853C4D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сводный отчет</w:t>
      </w:r>
      <w:r w:rsidR="00853C4D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размещаются </w:t>
      </w:r>
      <w:r w:rsidR="00853C4D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разработчиком 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официальном сайте</w:t>
      </w:r>
      <w:r w:rsidR="00853C4D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направля</w:t>
      </w:r>
      <w:r w:rsidR="002D1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853C4D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="00853C4D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со сводк</w:t>
      </w:r>
      <w:r w:rsidR="00853C4D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предложений</w:t>
      </w:r>
      <w:r w:rsidR="00853C4D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замечаний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уполномоченное</w:t>
      </w:r>
      <w:r w:rsidR="002D1D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структурное </w:t>
      </w:r>
      <w:r w:rsidR="00BC33B3" w:rsidRPr="00853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подразделение для подготовки заключения об оценке регулирующего воздействия.</w:t>
      </w:r>
    </w:p>
    <w:p w:rsidR="00BC33B3" w:rsidRPr="00853C4D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33B3" w:rsidRPr="00A45D46" w:rsidRDefault="00330613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BC33B3" w:rsidRPr="00A45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Подготовка заключения об оценке регулирующего воздействия проекта акта уполномоченным органом</w:t>
      </w:r>
    </w:p>
    <w:p w:rsidR="00A45D46" w:rsidRDefault="00A45D46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Pr="00D23AFF" w:rsidRDefault="003E22A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4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A4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поступления к нему документов, указанных в пункте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Порядка, проводит их </w:t>
      </w:r>
      <w:r w:rsidR="00A4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оценку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предмет:</w:t>
      </w:r>
    </w:p>
    <w:p w:rsidR="00BC33B3" w:rsidRPr="00D23AFF" w:rsidRDefault="00A45D46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 разработчиком процедуры проведения публичных консультаций по проекту акта в соответствии с требованиями настоящего Порядка;</w:t>
      </w:r>
    </w:p>
    <w:p w:rsidR="00BC33B3" w:rsidRPr="00D23AFF" w:rsidRDefault="00A45D46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выявления в проекте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влекущих возникновение необоснованных расходов субъектов предпринимательской и инвестиционной деятельности, а также необоснованных расходов бюджета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Холмского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района.</w:t>
      </w:r>
    </w:p>
    <w:p w:rsidR="00A45D46" w:rsidRDefault="00A45D46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3E2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Pr="00A4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об оценке регулирующего воздействия проектов акта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E2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по результатам ОРВ) </w:t>
      </w:r>
      <w:r w:rsidRPr="00A4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подготавливается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Pr="00A4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форме согласно </w:t>
      </w:r>
      <w:r w:rsidR="003E22A4" w:rsidRPr="00A7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72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</w:t>
      </w:r>
      <w:r w:rsidR="0057174F" w:rsidRPr="00A72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F1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Порядку </w:t>
      </w:r>
      <w:r w:rsidRPr="00A4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подписывается руководителем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Pr="00A4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15 рабочих дней со дня поступления к нему документов, указанных в подпункте </w:t>
      </w:r>
      <w:r w:rsidR="00F17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</w:t>
      </w:r>
      <w:r w:rsidRPr="00A4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Порядка.</w:t>
      </w:r>
    </w:p>
    <w:p w:rsidR="00BC33B3" w:rsidRPr="00D23AFF" w:rsidRDefault="00125D8B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на официальном сайте заключение по результатам ОРВ и представленные разработчиком документы в течение 3 рабочих дней со дня его подписания.</w:t>
      </w:r>
    </w:p>
    <w:p w:rsidR="00BC33B3" w:rsidRPr="00DA3789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выявлении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представленных разработчиком документов, указанных в пункте </w:t>
      </w:r>
      <w:r w:rsidR="00F17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Порядка, факта несоблюдения разработчиком процедур проведения публичных консультаций по проекту акта, установленных настоящим Порядком,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возвращает разработчику представленные им документы и </w:t>
      </w:r>
      <w:r w:rsidR="00A45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 необходимости повторного проведения этапов публичных консультаций по проекту акта согласно </w:t>
      </w:r>
      <w:r w:rsidR="00BC33B3" w:rsidRPr="00DA3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разделу 2 настоящего Порядка.</w:t>
      </w:r>
      <w:proofErr w:type="gramEnd"/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проведения всех необходимых этапов публичных консультаций по проекту акта разработчик повторно направляет в адрес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документы, указанные в пункте </w:t>
      </w:r>
      <w:r w:rsidR="00DA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Порядка, доработанные с учетом результата проведения всех необходимых проведения публичных консультаций по проекту акта.</w:t>
      </w:r>
    </w:p>
    <w:p w:rsidR="00BC33B3" w:rsidRPr="00D23AFF" w:rsidRDefault="00125D8B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DA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r w:rsidR="00DA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представленных разработчиком документов в срок, определенный в пункте </w:t>
      </w:r>
      <w:r w:rsidR="00DA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Порядка.</w:t>
      </w:r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выявления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представленных разработчиком документов, указанных в пункт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Порядка,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влекущих возникновение необоснованных расходов субъектов предпринимательской и инвестиционной деятельности, а также необоснованных расходов бюджета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Холмского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по результатам ОРВ указывает разработчику на</w:t>
      </w:r>
      <w:proofErr w:type="gramEnd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необходимость их устранения.</w:t>
      </w:r>
    </w:p>
    <w:p w:rsidR="00CD4BB3" w:rsidRDefault="00CD4B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получения заключения по результатам ОРВ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случае 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замечаниями и выводами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разработчик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устраняет замечания и учитывает выводы, изложенные в </w:t>
      </w:r>
      <w:r w:rsidR="00BC33B3" w:rsidRPr="002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заключении по результатам ОРВ при доработке проекта акта</w:t>
      </w:r>
      <w:r w:rsidRPr="002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направляет проект акта  на дальнейшее согласование с заинтересованными лицами в соответствии с регламентом  Администрации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</w:t>
      </w:r>
      <w:r w:rsidRPr="002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EB2AC4" w:rsidRPr="002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2AC4" w:rsidRPr="00EB2AC4" w:rsidRDefault="00EB2AC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результатам ОРВ в обязательном порядке прилагается к проекту акта.</w:t>
      </w:r>
    </w:p>
    <w:p w:rsidR="00185843" w:rsidRDefault="00CD4B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несогласия с замечаниями и выводами </w:t>
      </w:r>
      <w:r w:rsidR="001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изложенными в заключении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ОРВ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F7107" w:rsidRPr="008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дости</w:t>
      </w:r>
      <w:r w:rsidR="008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жения взаимоприемлемого решения, 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разработчик не позднее 5 рабочих дней со дня получения заключения </w:t>
      </w:r>
      <w:r w:rsidR="0018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ОРВ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проведение согласительного совещания по проекту акта</w:t>
      </w:r>
      <w:r w:rsidR="008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7107" w:rsidRPr="008F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рассмотрения 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приглашением 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представителей уполномоченного </w:t>
      </w:r>
      <w:r w:rsidR="002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структурного </w:t>
      </w:r>
      <w:r w:rsidR="0018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подразделения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наличии необходимости разработчиком к </w:t>
      </w:r>
      <w:r w:rsidRPr="002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участию в согласительном совещании привлекаются представители органов государственной власти, иных </w:t>
      </w:r>
      <w:r w:rsidR="00185843" w:rsidRPr="002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структурных подразделений Администрации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Холмского</w:t>
      </w:r>
      <w:r w:rsidR="00185843" w:rsidRPr="002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2D1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иных организаций, чьи интересы затрагиваются вв</w:t>
      </w:r>
      <w:r w:rsidR="0018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одимым правовым регулированием.</w:t>
      </w:r>
    </w:p>
    <w:p w:rsidR="00CD4BB3" w:rsidRDefault="00CD4B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проведения согласительного совещания оформляются протоко</w:t>
      </w:r>
      <w:r w:rsidR="0018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 и подписываются руководителем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="00185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разработчиком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3 рабочих дней со дня проведения согласительного совещания. Подготовка протокола согласительного совещания осуществляется разработчиком. Протоколы согласительного совещания хранятся у разработчика в течение 3 лет со дня проведения согласительного совещания.</w:t>
      </w:r>
    </w:p>
    <w:p w:rsidR="00D45BBD" w:rsidRDefault="00D45BBD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достижения согласованного решения  по итогам согласительного совещания проект акта направляется на согласование с заинтересованными лицами в соответствии с Регламентом Администрации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 муниципального района.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5BBD" w:rsidRPr="00CD4BB3" w:rsidRDefault="00D45BBD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недостижения согласованного решения  по итогам согласительного совещания проект акта с прилагаемыми к нему документами и протоколом заседания согласительного совещания направляется  разработч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иком </w:t>
      </w:r>
      <w:proofErr w:type="gramStart"/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32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по оценке регулирующего воздействия</w:t>
      </w:r>
      <w:r w:rsidR="00C67E74" w:rsidRPr="00284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А</w:t>
      </w:r>
      <w:r w:rsidRPr="00284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в целях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достижения взаимоприемлемого решения.</w:t>
      </w:r>
    </w:p>
    <w:p w:rsidR="00CD4BB3" w:rsidRDefault="00CD4B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согласительного совещания</w:t>
      </w:r>
      <w:r w:rsidR="00D45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заседания </w:t>
      </w:r>
      <w:r w:rsidR="00BF7364" w:rsidRPr="00BF7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BF7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2" w:name="_GoBack"/>
      <w:bookmarkEnd w:id="2"/>
      <w:r w:rsidR="00BF7364" w:rsidRPr="00BF7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оценке регулирующего воздействия при Администрации Холмского муниципального района</w:t>
      </w:r>
      <w:r w:rsidRPr="00CD4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обязательном порядке прилагаются к проекту акта.</w:t>
      </w:r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результатам ОРВ в обязательном порядке прилагается к проекту акта.</w:t>
      </w:r>
    </w:p>
    <w:p w:rsidR="00BC33B3" w:rsidRDefault="00DA3789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BC33B3" w:rsidRPr="008D17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Экспертиза действующих актов</w:t>
      </w:r>
    </w:p>
    <w:p w:rsidR="00DA3789" w:rsidRDefault="00DA3789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216C" w:rsidRPr="00DE3E1A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DE3E1A" w:rsidRPr="00D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Экспертиза проводится в целях выявления положений, необоснованно затрудняющих осуществление предпринимательской </w:t>
      </w:r>
      <w:r w:rsidR="00DE3E1A" w:rsidRPr="00DE3E1A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/>
        </w:rPr>
        <w:t>‎</w:t>
      </w:r>
      <w:r w:rsidR="00DE3E1A" w:rsidRPr="00DE3E1A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="00DE3E1A" w:rsidRPr="00D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инвестиционной деятельности.</w:t>
      </w:r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Экспертиза действующих актов осуществляется:</w:t>
      </w:r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1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proofErr w:type="gramStart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поступивших в адрес органов местного самоуправления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Холмского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письменных сообщений, содержащих конкретную информацию о наличии в действующем акте положений, указанных в </w:t>
      </w:r>
      <w:hyperlink r:id="rId8" w:history="1">
        <w:r w:rsidR="0028457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</w:t>
        </w:r>
      </w:hyperlink>
      <w:r w:rsidR="00284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1.7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Порядка, либо обоснование о недостижении действующим актом цели регулирования, на которое он направлен, от органов государственной власти, иных государственных органов Новгородской области, органов местного самоуправления области, к полномочиям которых относятся вопросы, регулируемые действующим</w:t>
      </w:r>
      <w:proofErr w:type="gramEnd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 актом, организаций, </w:t>
      </w:r>
      <w:proofErr w:type="gramStart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</w:t>
      </w:r>
      <w:proofErr w:type="gramEnd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которых являются защита и представление интересов субъектов предпринимательской и инвестиционной деятельности, и иных заинтересованных организаций;</w:t>
      </w:r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По инициативе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В соответствии с Планом проведения экспертизы действующих актов на </w:t>
      </w:r>
      <w:r w:rsidR="00A8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затрагивающих вопросы осуществления предпринимательской и инвестиционной деятельности (далее План). </w:t>
      </w:r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Поступившие письменные обращения, указанные в </w:t>
      </w:r>
      <w:hyperlink w:anchor="Par1" w:history="1">
        <w:r w:rsidR="00BC33B3" w:rsidRPr="00D23AF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подпункте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</w:t>
        </w:r>
        <w:r w:rsidR="00BC33B3" w:rsidRPr="00D23AF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="00F47DF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</w:t>
        </w:r>
        <w:r w:rsidR="00BC33B3" w:rsidRPr="00D23AF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.1</w:t>
        </w:r>
      </w:hyperlink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Порядка, направляются в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F4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3 рабочих дней со дня их поступления.</w:t>
      </w:r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целях формирования Плана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ежегодно в с</w:t>
      </w:r>
      <w:r w:rsidR="00A86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15 декабря осуществляет сбор предложений.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полученных предложений уполномоченн</w:t>
      </w:r>
      <w:r w:rsidR="00DA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структурным подразделением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формируется План по форме согласно </w:t>
      </w:r>
      <w:r w:rsidR="002845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Pr="0068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7174F" w:rsidRPr="006839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DA37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направляется заместителю Главы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Холмского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координирующему деятельность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утверждения в срок не позднее 10 рабочих дней со дня окончания срока приема предложений по формированию Плана.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5 рабочих дней со дня утверж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Плана заместителем Главы А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Холмского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координирующим деятельность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23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23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размещает его на официальном сайте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Холмского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района.  </w:t>
      </w:r>
    </w:p>
    <w:p w:rsidR="004E02A6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E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E02A6" w:rsidRPr="004E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2A6" w:rsidRPr="00DE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Холмского муниципального района</w:t>
      </w:r>
      <w:r w:rsidR="004E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2A6" w:rsidRPr="00DE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размещается уведомление о проведении экспертизы с указанием срока начала </w:t>
      </w:r>
      <w:r w:rsidR="004E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02A6" w:rsidRPr="00DE6C36">
        <w:rPr>
          <w:rFonts w:ascii="Times New Roman" w:eastAsia="Times New Roman" w:hAnsi="Times New Roman" w:cs="Times New Roman" w:hint="cs"/>
          <w:color w:val="000000"/>
          <w:sz w:val="28"/>
          <w:szCs w:val="28"/>
          <w:lang w:eastAsia="ru-RU"/>
        </w:rPr>
        <w:t>‎</w:t>
      </w:r>
      <w:r w:rsidR="004E02A6" w:rsidRPr="00DE6C36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="004E02A6" w:rsidRPr="00DE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окончания публичных консультаций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Одновременно с размещением на официальном сайте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Холмского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извещения о проведении публичных консультаций по действующему акту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23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</w:t>
      </w:r>
      <w:r w:rsidR="004E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организации, </w:t>
      </w:r>
      <w:proofErr w:type="gramStart"/>
      <w:r w:rsidRPr="00A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</w:t>
      </w:r>
      <w:proofErr w:type="gramEnd"/>
      <w:r w:rsidRPr="00A3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которых являются защита и представление интересов субъектов предпринимательской и инвестиционной деятельности, иные заинтересованные организации информацию о проведении публичных консультаций по действующему акту.</w:t>
      </w:r>
    </w:p>
    <w:p w:rsidR="00DE6C36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 по действующему акту составляет не менее </w:t>
      </w:r>
      <w:r w:rsidR="00CF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календарных дней</w:t>
      </w:r>
      <w:r w:rsidR="00DE6C36" w:rsidRPr="00DE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дня, установленного для начала экспертизы</w:t>
      </w:r>
      <w:r w:rsidR="00DE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публичных консультаций по действующему акту является сбор мнений, предложений и замечаний по действующему акту участников публичных консультаций посредством использования информационно-телекоммуникационной сети «Интернет», а также в письменной форме.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Дополнительными формами публичных консультаций по действующему акту могут являться открытые заседания совещательных и консультативных органов, в том числе общественных советов при органах исполнительной власти области, опросы хозяйствующих субъектов, в том числе посредством информационно-телекоммуникационной сети «Интернет», проведение совещаний и заседания рабочих групп.</w:t>
      </w:r>
    </w:p>
    <w:p w:rsidR="00BC33B3" w:rsidRPr="00D23AFF" w:rsidRDefault="00C67E74" w:rsidP="00A33733">
      <w:pPr>
        <w:spacing w:after="0" w:line="32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Отдел </w:t>
      </w:r>
      <w:r w:rsidR="004E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все поступившие </w:t>
      </w:r>
      <w:proofErr w:type="gramStart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установленный в извещении о проведении публичных консультаций по действующему акту предложения по результатам</w:t>
      </w:r>
      <w:proofErr w:type="gramEnd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форм публичных консультаций срок.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 представленные участниками публичных консультаций по действующему акту в анонимном порядке рассмотрению не подлежат</w:t>
      </w:r>
      <w:proofErr w:type="gramEnd"/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33B3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публичных консультаций по действующему акту оформляются в форме </w:t>
      </w:r>
      <w:r w:rsidR="004E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свода предложений и замечаний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</w:t>
      </w:r>
      <w:r w:rsidRPr="004E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№ </w:t>
      </w:r>
      <w:r w:rsidR="004E02A6" w:rsidRPr="004E02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 в течение 5 рабочих дней со дня окончания срока проведения публичных консультаций по проекту акта.</w:t>
      </w:r>
    </w:p>
    <w:p w:rsidR="00DE6C36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.6. Результаты экспертизы действующих актов оформляются в форме заключения об </w:t>
      </w:r>
      <w:r w:rsidR="00DE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действующего муниципального нормативного правового акта согласно </w:t>
      </w:r>
      <w:r w:rsidR="006839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№8</w:t>
      </w:r>
      <w:r w:rsidR="00DE6C36" w:rsidRPr="004E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F31F6" w:rsidRPr="004E0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CF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Порядку, которое подготавливается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CF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F31F6" w:rsidRPr="00CF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15 рабочих дней со дня окончания публичных консультаций по действующему акту</w:t>
      </w:r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.7. </w:t>
      </w:r>
      <w:proofErr w:type="gramStart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Процедуры, связанные с проведением экспертизы действующего акта, включая проведение публичных консультаций по действующему акту, составление отчета по их результатам и подготовку заключения об</w:t>
      </w:r>
      <w:r w:rsidR="00DE6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экспертизе действующего муниципального нормативного правового акта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осуществляются в срок, не превышающий </w:t>
      </w:r>
      <w:r w:rsidR="00CF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F4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поступления письменного обращения, указанного в </w:t>
      </w:r>
      <w:hyperlink w:anchor="Par1" w:history="1">
        <w:r w:rsidR="00BC33B3" w:rsidRPr="00D23AF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подпункте </w:t>
        </w:r>
        <w:r w:rsidR="004E02A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5</w:t>
        </w:r>
        <w:r w:rsidR="00BC33B3" w:rsidRPr="00D23AF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="00F47DF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</w:t>
        </w:r>
        <w:r w:rsidR="00BC33B3" w:rsidRPr="00D23AF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.1</w:t>
        </w:r>
      </w:hyperlink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Порядка, в </w:t>
      </w:r>
      <w:r w:rsidR="00C6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со дня размещения извещения о проведении публичных консультаций по</w:t>
      </w:r>
      <w:proofErr w:type="gramEnd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действующему акту, если экспертизы действующего акта проводится по основаниям, указанным в подпунктах </w:t>
      </w:r>
      <w:r w:rsidR="004E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 и </w:t>
      </w:r>
      <w:r w:rsidR="004E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 настоящего Порядка.</w:t>
      </w:r>
    </w:p>
    <w:p w:rsidR="00BC33B3" w:rsidRPr="00D23AFF" w:rsidRDefault="00BC33B3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об </w:t>
      </w:r>
      <w:r w:rsidR="0032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действующего муниципального нормативного правового акта 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подписывается руководителем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.8. Заключение об </w:t>
      </w:r>
      <w:r w:rsidR="00F47DFE" w:rsidRPr="00F4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экспертизе действующего муниципального нормативного правового акта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направляется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органы местного самоуправления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Холмского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89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(структурные подразделения Администрации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 муниципального района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 полномочиям которых относится регулируемая сфера общественных отношений, а также разработчику действующего акта в течение 3 рабочих дней со дня его подписания.</w:t>
      </w:r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.9. </w:t>
      </w:r>
      <w:proofErr w:type="gramStart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в заключении </w:t>
      </w:r>
      <w:r w:rsidR="00F47DFE" w:rsidRPr="00F4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экспертизе действующего муниципального нормативного правового акта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выводов о недостижении действующим актом цели регулирования, на которое он направлен, либо наличие в действующем акте положений, указанных в </w:t>
      </w:r>
      <w:r w:rsidR="00F4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раздела </w:t>
      </w:r>
      <w:hyperlink r:id="rId9" w:history="1">
        <w:r w:rsidR="00BC33B3" w:rsidRPr="00D23AF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</w:t>
        </w:r>
      </w:hyperlink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Порядка, является основанием для рассмотрения разработчиком действующего акта вопроса о внесении в него необходимых изменений.</w:t>
      </w:r>
      <w:proofErr w:type="gramEnd"/>
    </w:p>
    <w:p w:rsidR="00BC33B3" w:rsidRPr="00D23AFF" w:rsidRDefault="00DA3789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.10. Заключение </w:t>
      </w:r>
      <w:r w:rsidR="00F47DFE" w:rsidRPr="00F47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экспертизе действующего муниципального нормативного правового акта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публикуется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Холмского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89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5 рабочих дней со дня его подписания.</w:t>
      </w:r>
    </w:p>
    <w:p w:rsidR="00F47DFE" w:rsidRDefault="00F47DFE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02A6" w:rsidRDefault="004E02A6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0DA4" w:rsidRPr="00460DA4" w:rsidRDefault="00EF11BE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563B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460DA4" w:rsidRPr="00460DA4">
        <w:t xml:space="preserve"> </w:t>
      </w:r>
      <w:r w:rsidR="00460DA4" w:rsidRPr="00460D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Оценка фактического воздействия </w:t>
      </w:r>
      <w:proofErr w:type="gramStart"/>
      <w:r w:rsidR="00460D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муниципальных</w:t>
      </w:r>
      <w:proofErr w:type="gramEnd"/>
      <w:r w:rsidR="00460D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60DA4" w:rsidRPr="00460D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нормативных</w:t>
      </w:r>
    </w:p>
    <w:p w:rsidR="00563BBF" w:rsidRDefault="00460DA4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0D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правовых актов</w:t>
      </w:r>
    </w:p>
    <w:p w:rsidR="00563BBF" w:rsidRDefault="00563BBF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05EA" w:rsidRDefault="00EF11BE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В рамках экспертизы действующих муниципальных нормативных правовых актов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фактического воздействия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отношении 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нормативных правовых актов (дале</w:t>
      </w:r>
      <w:proofErr w:type="gramStart"/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F1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подготовке</w:t>
      </w:r>
      <w:r w:rsidR="001D05EA" w:rsidRPr="001D05EA">
        <w:t xml:space="preserve"> </w:t>
      </w:r>
      <w:r w:rsidR="001D05EA" w:rsidRPr="001D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проектов которых проводилась процедура </w:t>
      </w:r>
      <w:r w:rsidR="001D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регулирующего воздействия</w:t>
      </w:r>
      <w:r w:rsidR="001D05EA" w:rsidRPr="001D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60DA4" w:rsidRPr="00460DA4" w:rsidRDefault="00460DA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1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11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отношении действующего акта, подлежащего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ОФВ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подготавливает информацию об оценке фактического воздействия, подписанную руководителем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отдела,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содержащую следующие сведения и материалы:</w:t>
      </w:r>
    </w:p>
    <w:p w:rsidR="00460DA4" w:rsidRPr="00460DA4" w:rsidRDefault="00460DA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действующего акта;</w:t>
      </w:r>
    </w:p>
    <w:p w:rsidR="00460DA4" w:rsidRPr="00460DA4" w:rsidRDefault="00460DA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проведении процедуры оценки регулирующего воздействия проекта акта и ее результатах;</w:t>
      </w:r>
    </w:p>
    <w:p w:rsidR="00460DA4" w:rsidRPr="00460DA4" w:rsidRDefault="00460DA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последствиями;</w:t>
      </w:r>
    </w:p>
    <w:p w:rsidR="00460DA4" w:rsidRPr="00460DA4" w:rsidRDefault="00460DA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сведения, позволяющие оценить фактическое воздействие действующего акта.</w:t>
      </w:r>
    </w:p>
    <w:p w:rsidR="00460DA4" w:rsidRPr="00460DA4" w:rsidRDefault="00EF11BE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если заявленные при разработке проекта акта цели правового регулирования не достигнуты и (</w:t>
      </w:r>
      <w:proofErr w:type="gramStart"/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или) </w:t>
      </w:r>
      <w:proofErr w:type="gramEnd"/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фактические отрицательные последствия установленного правового регулирования превышают прогнозные предположения,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отражает указанные сведения в информации об оценке фактического воздействия.</w:t>
      </w:r>
    </w:p>
    <w:p w:rsidR="00460DA4" w:rsidRPr="00460DA4" w:rsidRDefault="00EF11BE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размещает информацию об </w:t>
      </w:r>
      <w:r w:rsid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ОФВ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</w:t>
      </w:r>
      <w:r w:rsidR="0089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 Администрации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Холмского</w:t>
      </w:r>
      <w:r w:rsidR="0089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района 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5 рабочих дней со дня размещения уведомления о проведении публичных консультаций по действующему акту.</w:t>
      </w:r>
    </w:p>
    <w:p w:rsidR="00460DA4" w:rsidRPr="00460DA4" w:rsidRDefault="0049050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извещает о проведении </w:t>
      </w:r>
      <w:r w:rsid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ОФВ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органы, организации и лиц, которые ранее информировались и принимали участие в проведении публичных консультаций в рамках </w:t>
      </w:r>
      <w:proofErr w:type="gramStart"/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оценки регулирующего воздействия проекта акта</w:t>
      </w:r>
      <w:proofErr w:type="gramEnd"/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не позднее 3 рабочих дней со дня размещения информации об оценке фактического воздействия на официальном </w:t>
      </w:r>
      <w:r w:rsidR="008930A9" w:rsidRPr="0089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</w:t>
      </w:r>
      <w:r w:rsidR="008930A9" w:rsidRPr="0089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0DA4" w:rsidRPr="00460DA4" w:rsidRDefault="00460DA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органах, организациях и лицах, которые ранее информировались и принимали участие в проведении публичных консультаций в рамках </w:t>
      </w:r>
      <w:proofErr w:type="gramStart"/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оценки регулирующего воздействия проекта акта</w:t>
      </w:r>
      <w:proofErr w:type="gramEnd"/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запрашивается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разработчика действующего акта до начала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ОФВ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0DA4" w:rsidRPr="00460DA4" w:rsidRDefault="00460DA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Разработчик действующего акта предоставляет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информацию, указанную в третьем абзаце настоящего пункта, не позднее 3 рабочих дней со дня получения запроса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="00A33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60DA4" w:rsidRPr="00460DA4" w:rsidRDefault="00EF11BE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ОФВ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соответствии с </w:t>
      </w:r>
      <w:r w:rsidR="00CF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разделом 4</w:t>
      </w:r>
      <w:r w:rsidR="00460DA4" w:rsidRPr="00460DA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60DA4"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Порядка.</w:t>
      </w:r>
    </w:p>
    <w:p w:rsidR="00460DA4" w:rsidRPr="00460DA4" w:rsidRDefault="00460DA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проведения ОФВ </w:t>
      </w:r>
      <w:r w:rsidR="004905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89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5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</w:t>
      </w:r>
      <w:r w:rsidR="00CF31F6" w:rsidRPr="001D05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D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окончания публичных консультаций по действующему 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 подготавливает заключение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ОФВ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заключении содержатся выводы о достижении заявленных целей правового регулирования, оцениваются положительные и отрицательные последствия действия акта, а также предложения об отмене или изменении действующего акта.</w:t>
      </w:r>
    </w:p>
    <w:p w:rsidR="00563BBF" w:rsidRPr="00460DA4" w:rsidRDefault="00460DA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Заключение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ОФВ</w:t>
      </w:r>
      <w:r w:rsidRPr="00460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подписывается руководителем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отдела.</w:t>
      </w:r>
    </w:p>
    <w:p w:rsidR="002416E4" w:rsidRDefault="002416E4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6E4" w:rsidRDefault="002416E4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33B3" w:rsidRPr="00744C94" w:rsidRDefault="00EF11BE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BC33B3" w:rsidRPr="00744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Отчетность о развитии и результатах процедуры оценки</w:t>
      </w:r>
    </w:p>
    <w:p w:rsidR="00BC33B3" w:rsidRDefault="00BC33B3" w:rsidP="00A33733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4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регулирующего воздействия в </w:t>
      </w:r>
      <w:r w:rsidR="00032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Холмском муниципальном районе</w:t>
      </w:r>
    </w:p>
    <w:p w:rsidR="002416E4" w:rsidRDefault="002416E4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317" w:rsidRDefault="00EF11BE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F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proofErr w:type="gramStart"/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1D0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2317" w:rsidRPr="009F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</w:t>
      </w:r>
      <w:r w:rsidR="009F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квартально</w:t>
      </w:r>
      <w:r w:rsidR="009F2317" w:rsidRPr="009F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</w:t>
      </w:r>
      <w:r w:rsidR="00DA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9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F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месяца</w:t>
      </w:r>
      <w:r w:rsidR="00DA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следующего за отчетным периодом,</w:t>
      </w:r>
      <w:r w:rsidR="009F2317" w:rsidRPr="009F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предоставляется отчет </w:t>
      </w:r>
      <w:r w:rsidR="009F2317" w:rsidRPr="009F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развитии и результатах процедуры оценки регулирующего воздействия в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Холмском</w:t>
      </w:r>
      <w:r w:rsidR="008B4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2317" w:rsidRPr="009F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районе и представляется в уполномоченный орган в сфере оценки регулирующего воздействия проектов нормативных правовых актов области и экспертизы нормативных правовых актов Губернатора Новгородской области, Правительства Новгородской области и иных органов исполнительной власти области.</w:t>
      </w:r>
      <w:proofErr w:type="gramEnd"/>
    </w:p>
    <w:p w:rsidR="00BC33B3" w:rsidRPr="00D23AFF" w:rsidRDefault="00EF11BE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F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F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</w:t>
      </w:r>
      <w:r w:rsidR="009F23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не позднее 01 февраля года, следующего за отчетным, готовится </w:t>
      </w:r>
      <w:r w:rsidR="00DA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развитии и результатах процедуры оценки регулирующего воздействия в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Холмском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районе и представляется в уполномоченный орган в сфере оценки регулирующего воздействия проектов нормативных правовых актов области и экспертизы нормативных правовых актов Губернатора Новгородской области, Правительства Новгородской области и иных органов исполнительной власти области.</w:t>
      </w:r>
      <w:proofErr w:type="gramEnd"/>
    </w:p>
    <w:p w:rsidR="00BC33B3" w:rsidRPr="00D23AFF" w:rsidRDefault="00EF11BE" w:rsidP="00A33733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Представленный в уполномоченный орган в сфере оценки регулирующего воздействия проектов нормативных правовых актов области и экспертизы нормативных правовых актов Губернатора Новгородской области, Правительства Новгородской области и иных органов</w:t>
      </w:r>
      <w:r w:rsidR="00DA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исполнительной власти области отчет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развитии и результатах процедуры оценки регулирующего воздействия в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Холмском</w:t>
      </w:r>
      <w:r w:rsidR="0089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районе (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размещается на официальном сайте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Холмского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89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5 рабочих дней со дня его</w:t>
      </w:r>
      <w:proofErr w:type="gramEnd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 в уполномоченный орган в сфере </w:t>
      </w:r>
      <w:proofErr w:type="gramStart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регулирующего воздействия проектов нормативных правовых актов области</w:t>
      </w:r>
      <w:proofErr w:type="gramEnd"/>
      <w:r w:rsidR="00BC33B3" w:rsidRPr="00D23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экспертизы нормативных правовых актов Губернатора Новгородской области, Правительства Новгородской области и иных органов исполнительной власти области.</w:t>
      </w:r>
    </w:p>
    <w:p w:rsidR="00490504" w:rsidRPr="00D23AFF" w:rsidRDefault="00490504" w:rsidP="00BC33B3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Pr="00BF2185" w:rsidRDefault="00AE08C7" w:rsidP="00490504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C33B3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DA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BC33B3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BC33B3" w:rsidRPr="006D2EC0" w:rsidRDefault="00BC33B3" w:rsidP="00490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E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</w:t>
      </w:r>
    </w:p>
    <w:p w:rsidR="00BC33B3" w:rsidRPr="006D2EC0" w:rsidRDefault="00BC33B3" w:rsidP="00490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E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разработке предлагаемого правового регулирования</w:t>
      </w:r>
    </w:p>
    <w:p w:rsidR="006D2EC0" w:rsidRDefault="006D2EC0" w:rsidP="004905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Pr="00BF2185" w:rsidRDefault="00BC33B3" w:rsidP="004905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Настоящим_____________________(</w:t>
      </w:r>
      <w:r w:rsidRPr="00BF21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наименование органа-разработчика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BC33B3" w:rsidRPr="00BF2185" w:rsidRDefault="00BC33B3" w:rsidP="004905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принимаются по адресу: 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Холм, пл. Победы, д. 2</w:t>
      </w:r>
      <w:r w:rsidR="00512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90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каб. № 12, 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по адресу электронной почты: </w:t>
      </w:r>
      <w:hyperlink r:id="rId10" w:history="1">
        <w:r w:rsidR="0051265D" w:rsidRPr="000E2A5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adminholm@mail.ru</w:t>
        </w:r>
      </w:hyperlink>
      <w:r w:rsidR="00512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C33B3" w:rsidRPr="00BF2185" w:rsidRDefault="00BC33B3" w:rsidP="004905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приема предложений: ______________________________________</w:t>
      </w:r>
    </w:p>
    <w:p w:rsidR="00BC33B3" w:rsidRPr="00BF2185" w:rsidRDefault="00BC33B3" w:rsidP="004905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размещения уведомления в информационно-телекоммуникационной сети «Интернет» (полный электронный адрес):____________________________________________________________.</w:t>
      </w:r>
    </w:p>
    <w:p w:rsidR="00BC33B3" w:rsidRPr="00BF2185" w:rsidRDefault="00BC33B3" w:rsidP="0049050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поступившие предложения будут рассмотрены. Сводка предложений будет размещена на сайте </w:t>
      </w:r>
      <w:r w:rsidR="00512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www.holmadmin.net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‎не позднее___________</w:t>
      </w:r>
      <w:r w:rsidR="00512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(число, месяц, год).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Описание проблемы, на решение которой направлено предлагаемое правовое регулирование:_____________________________________________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512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______________________________.</w:t>
      </w:r>
    </w:p>
    <w:p w:rsidR="00BC33B3" w:rsidRPr="00BF2185" w:rsidRDefault="00BC33B3" w:rsidP="0049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для текстового описания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предлагаемого правового регулирования: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512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______________________________.</w:t>
      </w:r>
    </w:p>
    <w:p w:rsidR="00BC33B3" w:rsidRPr="00BF2185" w:rsidRDefault="00BC33B3" w:rsidP="0049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для текстового описания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Ожидаемый результат (выраженный установленными разработчиком показателями) предлагаемого правового регулирования_____________________</w:t>
      </w:r>
      <w:r w:rsidR="00F6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512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BC33B3" w:rsidRPr="00BF2185" w:rsidRDefault="00BC33B3" w:rsidP="0049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для текстового описания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Действующие нормативные правовые акты, поручения, другие решения, 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‎из которых вытекает необходимость разработки предлагаемого правового регулирования в данной области______________________________________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F6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BC33B3" w:rsidRPr="00BF2185" w:rsidRDefault="00BC33B3" w:rsidP="0049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для текстового описания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Планируемый срок вступления в силу предлагаемого правового регулирования:_____________________________________________________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F6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BC33B3" w:rsidRPr="00BF2185" w:rsidRDefault="00BC33B3" w:rsidP="0049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для текстового описания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периода________________________________________________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F6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BC33B3" w:rsidRDefault="00F63F90" w:rsidP="00F63F90">
      <w:pPr>
        <w:tabs>
          <w:tab w:val="center" w:pos="4677"/>
          <w:tab w:val="left" w:pos="7087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="00BC33B3" w:rsidRPr="00BF21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для текстового описания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F63F90" w:rsidRPr="00BF2185" w:rsidRDefault="00F63F90" w:rsidP="00F63F90">
      <w:pPr>
        <w:tabs>
          <w:tab w:val="center" w:pos="4677"/>
          <w:tab w:val="left" w:pos="70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Сравнение возможных вариантов решения проблемы: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2"/>
        <w:gridCol w:w="1267"/>
        <w:gridCol w:w="1267"/>
        <w:gridCol w:w="1405"/>
      </w:tblGrid>
      <w:tr w:rsidR="00BC33B3" w:rsidRPr="00BF2185" w:rsidTr="00EA678D">
        <w:tc>
          <w:tcPr>
            <w:tcW w:w="5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2</w:t>
            </w:r>
          </w:p>
        </w:tc>
        <w:tc>
          <w:tcPr>
            <w:tcW w:w="1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 №</w:t>
            </w:r>
          </w:p>
        </w:tc>
      </w:tr>
      <w:tr w:rsidR="00BC33B3" w:rsidRPr="00BF2185" w:rsidTr="00EA678D">
        <w:tc>
          <w:tcPr>
            <w:tcW w:w="5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7.1. Содержание варианта решения выявленной проблемы</w:t>
            </w: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3B3" w:rsidRPr="00BF2185" w:rsidTr="00EA678D">
        <w:tc>
          <w:tcPr>
            <w:tcW w:w="5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3B3" w:rsidRPr="00BF2185" w:rsidTr="00EA678D">
        <w:tc>
          <w:tcPr>
            <w:tcW w:w="5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3B3" w:rsidRPr="00BF2185" w:rsidTr="00EA678D">
        <w:tc>
          <w:tcPr>
            <w:tcW w:w="5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3B3" w:rsidRPr="00BF2185" w:rsidTr="00EA678D">
        <w:tc>
          <w:tcPr>
            <w:tcW w:w="5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3B3" w:rsidRPr="00BF2185" w:rsidTr="00EA678D">
        <w:tc>
          <w:tcPr>
            <w:tcW w:w="5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7.6. Оценка рисков неблагоприятных последствий</w:t>
            </w: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Обоснование выбора предпочтительного варианта предлагаемого правового регулирования выявленной проблемы:__________________________</w:t>
      </w:r>
      <w:r w:rsidR="00F6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F6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BC33B3" w:rsidRPr="00BF2185" w:rsidRDefault="00BC33B3" w:rsidP="0049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1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для текстового описания</w:t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Иная информация по решению органа-разработчика, относящаяся к сведениям о подготовке идеи (концепции) предлагаемого правового регулирования:______________________</w:t>
      </w:r>
      <w:r w:rsidR="00F6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BC33B3" w:rsidRPr="00BF2185" w:rsidRDefault="00BC33B3" w:rsidP="00490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F6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BC33B3" w:rsidRPr="00BF2185" w:rsidRDefault="00490504" w:rsidP="00490504">
      <w:pPr>
        <w:tabs>
          <w:tab w:val="center" w:pos="4677"/>
          <w:tab w:val="left" w:pos="7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="00BC33B3" w:rsidRPr="00BF21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для текстового описания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BC33B3" w:rsidRPr="00BF2185" w:rsidRDefault="00BC33B3" w:rsidP="004905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уведомлению прилагаются: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5894"/>
        <w:gridCol w:w="3184"/>
      </w:tblGrid>
      <w:tr w:rsidR="00BC33B3" w:rsidRPr="00BF2185" w:rsidTr="00EA678D">
        <w:trPr>
          <w:trHeight w:val="504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вопросов для участников публичных консультаций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33B3" w:rsidRPr="00BF2185" w:rsidTr="00EA678D"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F2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3B3" w:rsidRPr="00BF2185" w:rsidRDefault="00BC33B3" w:rsidP="00490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33B3" w:rsidRDefault="00BC33B3" w:rsidP="0049050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F90" w:rsidRDefault="00F63F90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F90" w:rsidRDefault="00F63F90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253B5B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№2</w:t>
      </w:r>
    </w:p>
    <w:p w:rsidR="00253B5B" w:rsidRDefault="00253B5B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B5B" w:rsidRPr="00253B5B" w:rsidRDefault="00253B5B" w:rsidP="00253B5B">
      <w:pPr>
        <w:tabs>
          <w:tab w:val="left" w:pos="708"/>
          <w:tab w:val="left" w:pos="2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3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ПЕРЕЧЕНЬ</w:t>
      </w:r>
    </w:p>
    <w:p w:rsidR="00375B5C" w:rsidRPr="00375B5C" w:rsidRDefault="00253B5B" w:rsidP="00375B5C">
      <w:pPr>
        <w:tabs>
          <w:tab w:val="left" w:pos="708"/>
          <w:tab w:val="left" w:pos="2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ВОПРОСОВ, </w:t>
      </w:r>
      <w:r w:rsidR="00375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УЧАСТНИКОВ ПУБЛИЧНЫХ КОНСУЛЬТАЦИЙ</w:t>
      </w:r>
    </w:p>
    <w:p w:rsidR="00375B5C" w:rsidRDefault="00375B5C" w:rsidP="00253B5B">
      <w:pPr>
        <w:tabs>
          <w:tab w:val="left" w:pos="708"/>
          <w:tab w:val="left" w:pos="2205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>(наименование проекта акта)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Пожалуйста,  заполните и направьте данную форму по электронной почте на адрес ___________________________________________________________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(адрес электронной почты)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по адресу______________________________________________________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(почтовый адрес)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позднее ________________________________________________________.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>(дата)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Разработчик   не  будет  иметь  возможности  проанализировать  ответы, направленные  ему  после  указанного  срока,  а  также  направленные  не  в соответствии с настоящей формой.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Контактная информация: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Название организации / фамилия, имя, отчество __________________________________________________________________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Сфера деятельности _______________________________________________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Фамилия, имя, отчество контактного лица ___________________________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Номер контактного телефона _______________________________________</w:t>
      </w:r>
    </w:p>
    <w:p w:rsidR="00375B5C" w:rsidRPr="00375B5C" w:rsidRDefault="00375B5C" w:rsidP="00375B5C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5B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Адрес электронной почты _________________________________________</w:t>
      </w:r>
    </w:p>
    <w:p w:rsidR="00375B5C" w:rsidRDefault="00375B5C" w:rsidP="00375B5C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34E4" w:rsidRDefault="00D934E4" w:rsidP="00375B5C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1.Является ли предполагаемое регулирование оптимальным  способом  решения проблемы?_________________________________________________</w:t>
      </w:r>
    </w:p>
    <w:p w:rsidR="00D934E4" w:rsidRDefault="00D934E4" w:rsidP="00375B5C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Какие риски  и негативные последствия могут возникнуть в случае принятия предполагаемого регулирования?_____________________________</w:t>
      </w:r>
    </w:p>
    <w:p w:rsidR="00D934E4" w:rsidRDefault="00D934E4" w:rsidP="00375B5C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Какие выгоды и преимущества могут возникнуть в случае принятия предполагаемого регулирования?</w:t>
      </w:r>
      <w:r w:rsidR="007C2F4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</w:t>
      </w:r>
    </w:p>
    <w:p w:rsidR="00D934E4" w:rsidRDefault="00D934E4" w:rsidP="00375B5C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Существуют ли альтернативные  (менее затратные и (или) более эффективные) способы решения проблемы?_____________________________</w:t>
      </w:r>
    </w:p>
    <w:p w:rsidR="00D934E4" w:rsidRDefault="00D934E4" w:rsidP="00375B5C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Ваше общее мнение  по предполагаемому регулированию_____________________________________________________</w:t>
      </w:r>
    </w:p>
    <w:p w:rsidR="00D934E4" w:rsidRDefault="00D934E4" w:rsidP="00375B5C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34E4" w:rsidRDefault="00D934E4" w:rsidP="00375B5C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251A" w:rsidRDefault="00A7251A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51A" w:rsidRDefault="00A7251A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Pr="00BF2185" w:rsidRDefault="00BC33B3" w:rsidP="00BC33B3">
      <w:pPr>
        <w:spacing w:after="0" w:line="259" w:lineRule="auto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DA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253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BC33B3" w:rsidRDefault="00BC33B3" w:rsidP="00BC33B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СВОД 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ПРЕДЛОЖЕНИЙ И ЗАМЕЧАНИЙ 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1FD3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 проекта акта)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подготовки замечаний и предложений </w:t>
      </w:r>
      <w:proofErr w:type="gramStart"/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1FD3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 проекта акта)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 о проведении публичного обсуждения __________________________________________________________________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1F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(наименование проекта акта) 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________________________________________________________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(наименование разработчика проекта акта)</w:t>
      </w:r>
    </w:p>
    <w:p w:rsidR="00BC33B3" w:rsidRPr="008930A9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8930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следующих</w:t>
      </w:r>
      <w:r w:rsidR="00385D11" w:rsidRPr="0089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</w:t>
      </w:r>
      <w:r w:rsidR="008930A9" w:rsidRPr="0089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D11" w:rsidRPr="008930A9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(муниципальной)</w:t>
      </w:r>
      <w:r w:rsidR="008930A9" w:rsidRPr="0089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D11" w:rsidRPr="008930A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и</w:t>
      </w:r>
      <w:r w:rsidRPr="00893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организаций: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проведения публичного обсуждения __________________________________________________________________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1FD3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 проекта акта)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ar-SA"/>
        </w:rPr>
        <w:t>в адрес ____________________________________________________________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(наименование разработчика проекта акта и)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 следующие предложения:</w:t>
      </w:r>
    </w:p>
    <w:tbl>
      <w:tblPr>
        <w:tblW w:w="10485" w:type="dxa"/>
        <w:tblInd w:w="-5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417"/>
        <w:gridCol w:w="2251"/>
        <w:gridCol w:w="5016"/>
        <w:gridCol w:w="1801"/>
      </w:tblGrid>
      <w:tr w:rsidR="00BC33B3" w:rsidRPr="00C21FD3" w:rsidTr="00EA678D">
        <w:trPr>
          <w:trHeight w:val="61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3B3" w:rsidRPr="00C21FD3" w:rsidRDefault="00BC33B3" w:rsidP="00EA678D">
            <w:pPr>
              <w:spacing w:after="0" w:line="24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21FD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3B3" w:rsidRPr="00C21FD3" w:rsidRDefault="00BC33B3" w:rsidP="00EA678D">
            <w:pPr>
              <w:spacing w:after="0" w:line="24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21FD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Участник обсуждения</w:t>
            </w:r>
          </w:p>
        </w:tc>
        <w:tc>
          <w:tcPr>
            <w:tcW w:w="5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3B3" w:rsidRPr="00C21FD3" w:rsidRDefault="00BC33B3" w:rsidP="00EA678D">
            <w:pPr>
              <w:spacing w:after="0" w:line="24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21FD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Позиция участника обсуждения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3B3" w:rsidRPr="00C21FD3" w:rsidRDefault="00BC33B3" w:rsidP="00EA678D">
            <w:pPr>
              <w:spacing w:after="0" w:line="240" w:lineRule="exact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C21FD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Комментарии разработчика</w:t>
            </w:r>
          </w:p>
        </w:tc>
      </w:tr>
    </w:tbl>
    <w:p w:rsidR="00BC33B3" w:rsidRPr="00C21FD3" w:rsidRDefault="00BC33B3" w:rsidP="00BC33B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408" w:type="dxa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5838"/>
        <w:gridCol w:w="4570"/>
      </w:tblGrid>
      <w:tr w:rsidR="00BC33B3" w:rsidRPr="00C21FD3" w:rsidTr="00EA678D"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B3" w:rsidRPr="00C21FD3" w:rsidRDefault="00BC33B3" w:rsidP="00EA67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1F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Общее количество поступивших предложений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C21FD3" w:rsidRDefault="00BC33B3" w:rsidP="00EA67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C33B3" w:rsidRPr="00C21FD3" w:rsidTr="00EA678D"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B3" w:rsidRPr="00C21FD3" w:rsidRDefault="00BC33B3" w:rsidP="00EA67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1F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Общее количество учтенных предложений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C21FD3" w:rsidRDefault="00BC33B3" w:rsidP="00EA67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C33B3" w:rsidRPr="00C21FD3" w:rsidTr="00EA678D"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B3" w:rsidRPr="00C21FD3" w:rsidRDefault="00BC33B3" w:rsidP="00EA67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1F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Общее количество частично учтенных предложений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C21FD3" w:rsidRDefault="00BC33B3" w:rsidP="00EA67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C33B3" w:rsidRPr="00C21FD3" w:rsidTr="00EA678D"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B3" w:rsidRPr="00C21FD3" w:rsidRDefault="00BC33B3" w:rsidP="00EA67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1F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Общее количество неучтенных предложений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C21FD3" w:rsidRDefault="00BC33B3" w:rsidP="00EA678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C33B3" w:rsidRPr="00C21FD3" w:rsidRDefault="00BC33B3" w:rsidP="00BC33B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разработчика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акта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 </w:t>
      </w: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</w:p>
    <w:p w:rsidR="00BC33B3" w:rsidRPr="00C21FD3" w:rsidRDefault="00BC33B3" w:rsidP="00BC33B3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(дата)</w:t>
      </w: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51A" w:rsidRDefault="00A7251A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251A" w:rsidRDefault="00A7251A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EC0" w:rsidRPr="006D2EC0" w:rsidRDefault="006D2EC0" w:rsidP="006D2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2E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A1D3C">
        <w:rPr>
          <w:rFonts w:ascii="Times New Roman" w:hAnsi="Times New Roman" w:cs="Times New Roman"/>
          <w:sz w:val="28"/>
          <w:szCs w:val="28"/>
        </w:rPr>
        <w:t>№</w:t>
      </w:r>
      <w:r w:rsidR="00724A93">
        <w:rPr>
          <w:rFonts w:ascii="Times New Roman" w:hAnsi="Times New Roman" w:cs="Times New Roman"/>
          <w:sz w:val="28"/>
          <w:szCs w:val="28"/>
        </w:rPr>
        <w:t>4</w:t>
      </w:r>
    </w:p>
    <w:p w:rsidR="006D2EC0" w:rsidRDefault="006D2EC0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сводного отчета о проведении оценки регулирующего воздействия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Срок проведения публичного обсуждения проекта акта: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с ___________ 20 ___ г. по _______________  20__г.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BC33B3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1.1. Разработчик: _________________________________________________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1.2. Вид и наименование проекта акта 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1.3. Краткое   описание   проблемы,   на   решение   которой  направлен предлагаемый способ регулирования: _____________________________________________________________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1.4. Краткое описание целей предлагаемого регулирования: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1.5. Краткое описание предлагаемого способа регулирования: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1.6. Контактная информация исполнителя разработчика:                                   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          Ф.И.О.: _______________________________________________                                             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          Должность: ____________________________________________                                                                        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          Тел.: __________________________________________________                                                                         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          Адрес электронной почты: _______________________________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2.1. Степень регулирующего воздействия проекта акта:___________________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3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высокая/средняя/низкая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2.2. Обоснование   отнесения   проекта   акта  к  определенной  степени регулирующего воздействия: 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 xml:space="preserve">3. Описание проблемы, на решение которой </w:t>
      </w:r>
      <w:proofErr w:type="gramStart"/>
      <w:r w:rsidRPr="00BC33B3">
        <w:rPr>
          <w:rFonts w:ascii="Times New Roman" w:hAnsi="Times New Roman" w:cs="Times New Roman"/>
          <w:b/>
          <w:sz w:val="28"/>
          <w:szCs w:val="28"/>
        </w:rPr>
        <w:t>направлен</w:t>
      </w:r>
      <w:proofErr w:type="gramEnd"/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предлагаемый способ регулирования, оценка негативных эффектов,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33B3">
        <w:rPr>
          <w:rFonts w:ascii="Times New Roman" w:hAnsi="Times New Roman" w:cs="Times New Roman"/>
          <w:b/>
          <w:sz w:val="28"/>
          <w:szCs w:val="28"/>
        </w:rPr>
        <w:t>возникающих</w:t>
      </w:r>
      <w:proofErr w:type="gramEnd"/>
      <w:r w:rsidRPr="00BC33B3">
        <w:rPr>
          <w:rFonts w:ascii="Times New Roman" w:hAnsi="Times New Roman" w:cs="Times New Roman"/>
          <w:b/>
          <w:sz w:val="28"/>
          <w:szCs w:val="28"/>
        </w:rPr>
        <w:t xml:space="preserve"> в связи с наличием рассматриваемой проблемы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3.1. Описание  проблемы,  на  решение  которой  направлен  предлагаемый</w:t>
      </w:r>
      <w:r w:rsidRPr="00BC33B3">
        <w:rPr>
          <w:rFonts w:ascii="Calibri" w:hAnsi="Calibri" w:cs="Calibri"/>
          <w:sz w:val="28"/>
          <w:szCs w:val="28"/>
        </w:rPr>
        <w:t xml:space="preserve"> </w:t>
      </w:r>
      <w:r w:rsidRPr="00BC33B3">
        <w:rPr>
          <w:rFonts w:ascii="Times New Roman" w:hAnsi="Times New Roman" w:cs="Times New Roman"/>
          <w:sz w:val="28"/>
          <w:szCs w:val="28"/>
        </w:rPr>
        <w:t xml:space="preserve">способ регулирования, условий и факторов ее существования:_____________________________________________________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3.2. Негативные эффекты, возникающие в связи с наличием проблемы: __________________________________________________________________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3.3. Информация  о  возникновении,  выявлении проблемы, принятых мерах, направленных  на  ее  решение,  а  также  затраченных  ресурсах  и достигнутых результатах решения проблемы: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lastRenderedPageBreak/>
        <w:t>3.4. Описание  условий,  при которых проблема может быть решена в целом без вмешательства со стороны государства: 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3.5. Источники данных: 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3.6. Иная информация о проблеме: ____________________________________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 xml:space="preserve">4. Анализ опыта иных муниципальных образований, а также субъектов Российской Федерации в соответствующих сферах деятельности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4.1. Анализ опыта иных муниципальных образований, а также субъектов Российской Федерации в соответствующих сферах деятельности: __________________________________________________________________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4.2. Источники данных:______________________________________________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5. Цели предлагаемого регулирования и их соответствие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принципам правового регулирования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5.1. Основание для разработки проекта нормативного правового акта: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 указывается нормативный правовой акт более высокого уровня, указание </w:t>
      </w:r>
      <w:proofErr w:type="gramStart"/>
      <w:r w:rsidRPr="00BC33B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                      инициативный порядок разработки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C33B3" w:rsidRPr="00BC33B3" w:rsidTr="00EA678D">
        <w:tc>
          <w:tcPr>
            <w:tcW w:w="4785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5.2. Описание целей предлагаемого регулирования, их соотношение с проблемой</w:t>
            </w: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5.3. Установленные сроки достижения целей предлагаемого регулирования</w:t>
            </w: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4785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(Цель 1)</w:t>
            </w:r>
          </w:p>
        </w:tc>
        <w:tc>
          <w:tcPr>
            <w:tcW w:w="4785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4785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(Цель N)</w:t>
            </w:r>
          </w:p>
        </w:tc>
        <w:tc>
          <w:tcPr>
            <w:tcW w:w="4785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6. Описание предлагаемого регулирования и иных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возможных способов решения проблемы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6.1. Описание  предлагаемого  способа  решения  проблемы и преодоления связанных с ней негативных эффектов:_________________________________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6.2.  </w:t>
      </w:r>
      <w:proofErr w:type="gramStart"/>
      <w:r w:rsidRPr="00BC33B3">
        <w:rPr>
          <w:rFonts w:ascii="Times New Roman" w:hAnsi="Times New Roman" w:cs="Times New Roman"/>
          <w:sz w:val="28"/>
          <w:szCs w:val="28"/>
        </w:rPr>
        <w:t>Описание  иных способов решения проблемы (с указанием того, каким</w:t>
      </w:r>
      <w:proofErr w:type="gramEnd"/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образом каждым из способов могла бы быть решена проблема): 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6.3. Обоснование выбора предлагаемого способа решения проблемы:_________________________________________________________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6.4. Иная информация о предлагаемом способе решения проблемы: __________________________________________________________________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gramStart"/>
      <w:r w:rsidRPr="00BC33B3">
        <w:rPr>
          <w:rFonts w:ascii="Times New Roman" w:hAnsi="Times New Roman" w:cs="Times New Roman"/>
          <w:b/>
          <w:sz w:val="28"/>
          <w:szCs w:val="28"/>
        </w:rPr>
        <w:t>Основные группы субъектов предпринимательской</w:t>
      </w:r>
      <w:proofErr w:type="gramEnd"/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и иной экономической деятельности, иные заинтересованные лица,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включая органы государственной власти</w:t>
      </w:r>
      <w:r w:rsidR="006D2EC0">
        <w:rPr>
          <w:rFonts w:ascii="Times New Roman" w:hAnsi="Times New Roman" w:cs="Times New Roman"/>
          <w:b/>
          <w:sz w:val="28"/>
          <w:szCs w:val="28"/>
        </w:rPr>
        <w:t xml:space="preserve"> и органы местного самоуправления</w:t>
      </w:r>
      <w:r w:rsidRPr="00BC33B3">
        <w:rPr>
          <w:rFonts w:ascii="Times New Roman" w:hAnsi="Times New Roman" w:cs="Times New Roman"/>
          <w:b/>
          <w:sz w:val="28"/>
          <w:szCs w:val="28"/>
        </w:rPr>
        <w:t>, интересы которых будут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33B3">
        <w:rPr>
          <w:rFonts w:ascii="Times New Roman" w:hAnsi="Times New Roman" w:cs="Times New Roman"/>
          <w:b/>
          <w:sz w:val="28"/>
          <w:szCs w:val="28"/>
        </w:rPr>
        <w:t>затронуты</w:t>
      </w:r>
      <w:proofErr w:type="gramEnd"/>
      <w:r w:rsidRPr="00BC33B3">
        <w:rPr>
          <w:rFonts w:ascii="Times New Roman" w:hAnsi="Times New Roman" w:cs="Times New Roman"/>
          <w:b/>
          <w:sz w:val="28"/>
          <w:szCs w:val="28"/>
        </w:rPr>
        <w:t xml:space="preserve"> предлагаемым правовым регулированием,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оценка количества таких субъектов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C33B3" w:rsidRPr="00BC33B3" w:rsidTr="00EA678D"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bCs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bCs/>
                <w:sz w:val="28"/>
                <w:szCs w:val="28"/>
              </w:rPr>
              <w:t>7.2. Количество участников</w:t>
            </w:r>
          </w:p>
        </w:tc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bCs/>
                <w:sz w:val="28"/>
                <w:szCs w:val="28"/>
              </w:rPr>
              <w:t>7.3. Прогноз изменения количества в среднесрочном периоде</w:t>
            </w:r>
          </w:p>
        </w:tc>
      </w:tr>
      <w:tr w:rsidR="00BC33B3" w:rsidRPr="00BC33B3" w:rsidTr="00EA678D"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(Описание группы субъектов предпринимательской и инвестиционной деятельности или иной группы участников отношений)</w:t>
            </w:r>
          </w:p>
        </w:tc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7.1. Источники данных: 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8. Новые функции, полномочия, обязанности и права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или сведения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об их изменении, а также порядок их реализации</w:t>
      </w:r>
      <w:r w:rsidRPr="00BC33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0"/>
        <w:gridCol w:w="1680"/>
        <w:gridCol w:w="1440"/>
        <w:gridCol w:w="2400"/>
        <w:gridCol w:w="2520"/>
      </w:tblGrid>
      <w:tr w:rsidR="00BC33B3" w:rsidRPr="00BC33B3" w:rsidTr="00EA678D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8.1. Наименование функции, полномочия, обязанности или права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8.2. Характер изменения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8.3. Предлагаемый порядок реализации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8.4. 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8.5. Оценка изменения потребностей в иных ресурсах для реализации функции</w:t>
            </w:r>
          </w:p>
        </w:tc>
      </w:tr>
      <w:tr w:rsidR="00BC33B3" w:rsidRPr="00BC33B3" w:rsidTr="00EA678D"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Наименование органа: (Орган местного самоуправления)</w:t>
            </w:r>
          </w:p>
        </w:tc>
      </w:tr>
      <w:tr w:rsidR="00BC33B3" w:rsidRPr="00BC33B3" w:rsidTr="00EA678D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Функция 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новая / изменяемая / отменяемая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Функция 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новая / изменяемая / отменяемая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 xml:space="preserve">              9. Оценка соответствующих расходов и доходов бюджета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 xml:space="preserve">               муниципального образования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0"/>
        <w:gridCol w:w="4560"/>
        <w:gridCol w:w="2640"/>
      </w:tblGrid>
      <w:tr w:rsidR="00BC33B3" w:rsidRPr="00BC33B3" w:rsidTr="00EA678D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9.1. Наименование новой, изменяемой </w:t>
            </w:r>
            <w:r w:rsidRPr="00BC3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отменяемой функции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9.2. Качественное описание расходов и возможных поступлений </w:t>
            </w:r>
            <w:r w:rsidRPr="00BC3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9.3. Количественная оценка расходов и </w:t>
            </w:r>
            <w:r w:rsidRPr="00BC3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возможных поступлений, тыс. рублей</w:t>
            </w:r>
          </w:p>
        </w:tc>
      </w:tr>
      <w:tr w:rsidR="00BC33B3" w:rsidRPr="00BC33B3" w:rsidTr="00EA678D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органа: (Орган местного самоуправления)</w:t>
            </w:r>
          </w:p>
        </w:tc>
      </w:tr>
      <w:tr w:rsidR="00BC33B3" w:rsidRPr="00BC33B3" w:rsidTr="00EA678D"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Функция 1 (в соответствии с </w:t>
            </w:r>
            <w:hyperlink r:id="rId11" w:history="1">
              <w:r w:rsidRPr="00BC33B3">
                <w:rPr>
                  <w:rFonts w:ascii="Times New Roman" w:hAnsi="Times New Roman" w:cs="Times New Roman"/>
                  <w:sz w:val="28"/>
                  <w:szCs w:val="28"/>
                </w:rPr>
                <w:t xml:space="preserve">разделом </w:t>
              </w:r>
            </w:hyperlink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 в (указать год возникновения):</w:t>
            </w: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Вид расходов 1:</w:t>
            </w: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Вид расходов N: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Периодические расходы за период ___ годов:</w:t>
            </w: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Вид расходов 1:</w:t>
            </w: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Вид расходов N: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 _______ годов:</w:t>
            </w: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Вид поступления 1:</w:t>
            </w: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Вид поступления N: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по (Органу местного самоуправления) по ______ годам: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по (Органу местного самоуправления) за (указанный период):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по (Органу местного самоуправления) за (указанный период):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9.4. Итого единовременные расходы бюджета муниципального образования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9.5. Итого периодические расходы бюджета муниципального образования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9.6. Итого возможные доходы бюджета муниципального образования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9.7.   Иные   сведения   о   расходах   и   возможных  доходах  бюджета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муниципального образования:________________________________________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9.8. Источники данных:______________________________________________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10. 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10.1. 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исполнения________________________________________________________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 xml:space="preserve">11. Оценка расходов и доходов субъектов </w:t>
      </w:r>
      <w:proofErr w:type="gramStart"/>
      <w:r w:rsidRPr="00BC33B3">
        <w:rPr>
          <w:rFonts w:ascii="Times New Roman" w:hAnsi="Times New Roman" w:cs="Times New Roman"/>
          <w:b/>
          <w:sz w:val="28"/>
          <w:szCs w:val="28"/>
        </w:rPr>
        <w:t>предпринимательской</w:t>
      </w:r>
      <w:proofErr w:type="gramEnd"/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и инвестиционной деятельности, связанных с необходимостью соблюдения установленных обязанностей либо изменением содержания таких обязанностей, ‎а также связанные с введением или изменением ответственности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C33B3" w:rsidRPr="00BC33B3" w:rsidTr="00EA678D"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отношений</w:t>
            </w:r>
          </w:p>
        </w:tc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</w:t>
            </w:r>
          </w:p>
        </w:tc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11.3.Описание и оценка видов и расходов</w:t>
            </w:r>
          </w:p>
        </w:tc>
      </w:tr>
      <w:tr w:rsidR="00BC33B3" w:rsidRPr="00BC33B3" w:rsidTr="00EA678D">
        <w:trPr>
          <w:trHeight w:val="326"/>
        </w:trPr>
        <w:tc>
          <w:tcPr>
            <w:tcW w:w="3190" w:type="dxa"/>
            <w:vMerge w:val="restart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(Группа участников отношений№)</w:t>
            </w:r>
          </w:p>
        </w:tc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rPr>
          <w:trHeight w:val="313"/>
        </w:trPr>
        <w:tc>
          <w:tcPr>
            <w:tcW w:w="3190" w:type="dxa"/>
            <w:vMerge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9570" w:type="dxa"/>
            <w:gridSpan w:val="3"/>
            <w:tcBorders>
              <w:bottom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11.4. Источник данных:</w:t>
            </w:r>
          </w:p>
        </w:tc>
      </w:tr>
    </w:tbl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 xml:space="preserve">12. Риски решения проблемы предложенным способом регулирования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 w:hint="cs"/>
          <w:b/>
          <w:sz w:val="28"/>
          <w:szCs w:val="28"/>
        </w:rPr>
        <w:t>‎</w:t>
      </w:r>
      <w:r w:rsidRPr="00BC33B3">
        <w:rPr>
          <w:rFonts w:ascii="Times New Roman" w:hAnsi="Times New Roman" w:cs="Times New Roman" w:hint="eastAsia"/>
          <w:b/>
          <w:sz w:val="28"/>
          <w:szCs w:val="28"/>
        </w:rPr>
        <w:t>и</w:t>
      </w:r>
      <w:r w:rsidRPr="00BC33B3">
        <w:rPr>
          <w:rFonts w:ascii="Times New Roman" w:hAnsi="Times New Roman" w:cs="Times New Roman"/>
          <w:b/>
          <w:sz w:val="28"/>
          <w:szCs w:val="28"/>
        </w:rPr>
        <w:t>риски негативных последствий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BC33B3" w:rsidRPr="00BC33B3" w:rsidTr="00EA678D">
        <w:tc>
          <w:tcPr>
            <w:tcW w:w="2392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12.1. Риски решения проблемы предложенным способом и риски негативных последствий</w:t>
            </w:r>
          </w:p>
        </w:tc>
        <w:tc>
          <w:tcPr>
            <w:tcW w:w="2392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12.2.Оценка вероятности наступления рисков</w:t>
            </w:r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12.3. Методы </w:t>
            </w:r>
            <w:proofErr w:type="gramStart"/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контроля эффективности избранного способа достижения цели</w:t>
            </w:r>
            <w:proofErr w:type="gramEnd"/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Степень контроля рисков</w:t>
            </w:r>
          </w:p>
        </w:tc>
      </w:tr>
      <w:tr w:rsidR="00BC33B3" w:rsidRPr="00BC33B3" w:rsidTr="00EA678D">
        <w:tc>
          <w:tcPr>
            <w:tcW w:w="2392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(Риск 1)</w:t>
            </w:r>
          </w:p>
        </w:tc>
        <w:tc>
          <w:tcPr>
            <w:tcW w:w="2392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2392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(Риск №)</w:t>
            </w:r>
          </w:p>
        </w:tc>
        <w:tc>
          <w:tcPr>
            <w:tcW w:w="2392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9570" w:type="dxa"/>
            <w:gridSpan w:val="4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12.5. Источники данных: ____________________________________________</w:t>
            </w: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13. Описание методов контроля эффективности избранного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способа достижения целей регулирования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0"/>
        <w:gridCol w:w="1920"/>
        <w:gridCol w:w="2160"/>
        <w:gridCol w:w="1920"/>
        <w:gridCol w:w="1920"/>
      </w:tblGrid>
      <w:tr w:rsidR="00BC33B3" w:rsidRPr="00BC33B3" w:rsidTr="00EA678D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8930A9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30A9">
              <w:rPr>
                <w:rFonts w:ascii="Times New Roman" w:hAnsi="Times New Roman" w:cs="Times New Roman"/>
                <w:bCs/>
                <w:sz w:val="28"/>
                <w:szCs w:val="28"/>
              </w:rPr>
              <w:t>13.1. Наименован</w:t>
            </w:r>
            <w:r w:rsidRPr="008930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ие целей регулирования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8930A9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30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13.2. Показатели </w:t>
            </w:r>
            <w:r w:rsidRPr="008930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достижения целей регулирования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8930A9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30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13.3. Ед. измерения </w:t>
            </w:r>
            <w:r w:rsidRPr="008930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показателя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8930A9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30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13.4. Способ расчета </w:t>
            </w:r>
            <w:r w:rsidRPr="008930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показателя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8930A9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30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13.5. Источники </w:t>
            </w:r>
            <w:r w:rsidRPr="008930A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информации для расчета</w:t>
            </w:r>
          </w:p>
        </w:tc>
      </w:tr>
      <w:tr w:rsidR="00BC33B3" w:rsidRPr="00BC33B3" w:rsidTr="00EA678D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5B116A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="00BC33B3" w:rsidRPr="00BC33B3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(Цель 1 из раздела 5)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bCs/>
                <w:sz w:val="28"/>
                <w:szCs w:val="28"/>
              </w:rPr>
              <w:t>(Индикатор 1.1)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bCs/>
                <w:sz w:val="28"/>
                <w:szCs w:val="28"/>
              </w:rPr>
              <w:t>(Индикатор 1.N)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5B116A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3" w:history="1">
              <w:r w:rsidR="00BC33B3" w:rsidRPr="00BC33B3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(Цель N из раздела 5)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bCs/>
                <w:sz w:val="28"/>
                <w:szCs w:val="28"/>
              </w:rPr>
              <w:t>(Индикатор N.1)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bCs/>
                <w:sz w:val="28"/>
                <w:szCs w:val="28"/>
              </w:rPr>
              <w:t>(Индикатор N.N)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13.6.  Оценка  общих  затрат  на ведение мониторинга (в среднем в год):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_________ тыс. руб.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13.7.   Описание  </w:t>
      </w:r>
      <w:proofErr w:type="gramStart"/>
      <w:r w:rsidRPr="00BC33B3">
        <w:rPr>
          <w:rFonts w:ascii="Times New Roman" w:hAnsi="Times New Roman" w:cs="Times New Roman"/>
          <w:sz w:val="28"/>
          <w:szCs w:val="28"/>
        </w:rPr>
        <w:t>методов  контроля  эффективности  избранного  способа достижения  целей</w:t>
      </w:r>
      <w:proofErr w:type="gramEnd"/>
      <w:r w:rsidRPr="00BC33B3">
        <w:rPr>
          <w:rFonts w:ascii="Times New Roman" w:hAnsi="Times New Roman" w:cs="Times New Roman"/>
          <w:sz w:val="28"/>
          <w:szCs w:val="28"/>
        </w:rPr>
        <w:t xml:space="preserve">  регулирования,  программы  мониторинга  и  иных способов (методов) оценки достижения заявленных целей регулирования: __________________________________________________________________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14.</w:t>
      </w:r>
      <w:r w:rsidRPr="00BC33B3">
        <w:rPr>
          <w:rFonts w:ascii="Courier New" w:hAnsi="Courier New" w:cs="Courier New"/>
          <w:sz w:val="20"/>
          <w:szCs w:val="20"/>
        </w:rPr>
        <w:t xml:space="preserve"> </w:t>
      </w:r>
      <w:r w:rsidRPr="00BC33B3">
        <w:rPr>
          <w:rFonts w:ascii="Times New Roman" w:hAnsi="Times New Roman" w:cs="Times New Roman"/>
          <w:b/>
          <w:sz w:val="28"/>
          <w:szCs w:val="28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670"/>
        <w:gridCol w:w="1951"/>
        <w:gridCol w:w="2211"/>
        <w:gridCol w:w="1965"/>
      </w:tblGrid>
      <w:tr w:rsidR="00BC33B3" w:rsidRPr="00BC33B3" w:rsidTr="00EA678D">
        <w:tc>
          <w:tcPr>
            <w:tcW w:w="184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14.1.Мероприятия необходимые  для достижения целей регулирования</w:t>
            </w:r>
          </w:p>
        </w:tc>
        <w:tc>
          <w:tcPr>
            <w:tcW w:w="167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14.2. Сроки мероприятий</w:t>
            </w:r>
          </w:p>
        </w:tc>
        <w:tc>
          <w:tcPr>
            <w:tcW w:w="1951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14.3.Описание ожидаемого результата</w:t>
            </w:r>
          </w:p>
        </w:tc>
        <w:tc>
          <w:tcPr>
            <w:tcW w:w="2211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14.4.Объем финансирования</w:t>
            </w:r>
          </w:p>
        </w:tc>
        <w:tc>
          <w:tcPr>
            <w:tcW w:w="1965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14.5.Источник финансирования</w:t>
            </w:r>
          </w:p>
        </w:tc>
      </w:tr>
      <w:tr w:rsidR="00BC33B3" w:rsidRPr="00BC33B3" w:rsidTr="00EA678D">
        <w:tc>
          <w:tcPr>
            <w:tcW w:w="184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Мероприятие №1</w:t>
            </w:r>
          </w:p>
        </w:tc>
        <w:tc>
          <w:tcPr>
            <w:tcW w:w="167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184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Pr="00BC3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670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9640" w:type="dxa"/>
            <w:gridSpan w:val="5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14.6.Общий  объем  затрат  на  необходимые  для  достижения заявленных целей регулирования организационно-технические, методологические,      информационные и иные мероприятия: _________ </w:t>
            </w:r>
            <w:r w:rsidR="002449FC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. руб. </w:t>
            </w: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930A9" w:rsidRDefault="008930A9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lastRenderedPageBreak/>
        <w:t>15. Индикативные показатели, программы мониторинга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 xml:space="preserve">и иные способы (методы) оценки достижения </w:t>
      </w:r>
      <w:proofErr w:type="gramStart"/>
      <w:r w:rsidRPr="00BC33B3">
        <w:rPr>
          <w:rFonts w:ascii="Times New Roman" w:hAnsi="Times New Roman" w:cs="Times New Roman"/>
          <w:b/>
          <w:sz w:val="28"/>
          <w:szCs w:val="28"/>
        </w:rPr>
        <w:t>заявленных</w:t>
      </w:r>
      <w:proofErr w:type="gramEnd"/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целей регулирования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2548"/>
        <w:gridCol w:w="2340"/>
        <w:gridCol w:w="2340"/>
      </w:tblGrid>
      <w:tr w:rsidR="00BC33B3" w:rsidRPr="00BC33B3" w:rsidTr="00EA678D">
        <w:tc>
          <w:tcPr>
            <w:tcW w:w="2392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регулирования</w:t>
            </w:r>
          </w:p>
        </w:tc>
        <w:tc>
          <w:tcPr>
            <w:tcW w:w="2392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15.2.Индикативные показатели </w:t>
            </w:r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15.3.Единицы измерения индикативных показателей</w:t>
            </w:r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15.4.Способы расчета индикативных показателей</w:t>
            </w:r>
          </w:p>
        </w:tc>
      </w:tr>
      <w:tr w:rsidR="00BC33B3" w:rsidRPr="00BC33B3" w:rsidTr="00EA678D">
        <w:trPr>
          <w:trHeight w:val="414"/>
        </w:trPr>
        <w:tc>
          <w:tcPr>
            <w:tcW w:w="2392" w:type="dxa"/>
            <w:vMerge w:val="restart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Pr="00BC3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392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rPr>
          <w:trHeight w:val="275"/>
        </w:trPr>
        <w:tc>
          <w:tcPr>
            <w:tcW w:w="2392" w:type="dxa"/>
            <w:vMerge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2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B3" w:rsidRPr="00BC33B3" w:rsidTr="00EA678D">
        <w:tc>
          <w:tcPr>
            <w:tcW w:w="9570" w:type="dxa"/>
            <w:gridSpan w:val="4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15.5. Информация о программах мониторинга  и  иных  способах  (методах) оценки достижения заявленных целей регулирования:                </w:t>
            </w:r>
          </w:p>
        </w:tc>
      </w:tr>
      <w:tr w:rsidR="00BC33B3" w:rsidRPr="00BC33B3" w:rsidTr="00EA678D">
        <w:tc>
          <w:tcPr>
            <w:tcW w:w="9570" w:type="dxa"/>
            <w:gridSpan w:val="4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15.6. Оценка   затрат   на   осуществление мониторинга (в среднем в год): </w:t>
            </w:r>
          </w:p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_____________ тыс</w:t>
            </w:r>
            <w:proofErr w:type="gramStart"/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C33B3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BC33B3" w:rsidRPr="00BC33B3" w:rsidTr="00EA678D">
        <w:tc>
          <w:tcPr>
            <w:tcW w:w="9570" w:type="dxa"/>
            <w:gridSpan w:val="4"/>
          </w:tcPr>
          <w:p w:rsidR="00BC33B3" w:rsidRPr="00BC33B3" w:rsidRDefault="00BC33B3" w:rsidP="00BC33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3B3">
              <w:rPr>
                <w:rFonts w:ascii="Times New Roman" w:hAnsi="Times New Roman" w:cs="Times New Roman"/>
                <w:sz w:val="28"/>
                <w:szCs w:val="28"/>
              </w:rPr>
              <w:t xml:space="preserve">15.7. Описание   источников    информации   для   расчета   показателей (индикаторов):                                                   </w:t>
            </w:r>
          </w:p>
        </w:tc>
      </w:tr>
    </w:tbl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16. Предполагаемая дата вступления в силу проекта акта,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33B3">
        <w:rPr>
          <w:rFonts w:ascii="Times New Roman" w:hAnsi="Times New Roman" w:cs="Times New Roman"/>
          <w:b/>
          <w:sz w:val="28"/>
          <w:szCs w:val="28"/>
        </w:rPr>
        <w:t>необходимость установления переходных положений (переходного</w:t>
      </w:r>
      <w:proofErr w:type="gramEnd"/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периода), а также эксперимента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16.1. Предполагаемая дата вступления в силу проекта акта: ___________  20__ г.                                         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16.2. Необходимость установления переходных положений: 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16.3.Необходимость установления эксперимента: ________________________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3B3" w:rsidRPr="00092413" w:rsidRDefault="00092413" w:rsidP="00092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413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!!!! Пункт 17</w:t>
      </w:r>
      <w:r w:rsidRPr="00092413">
        <w:rPr>
          <w:rFonts w:ascii="Times New Roman" w:hAnsi="Times New Roman" w:cs="Times New Roman"/>
          <w:b/>
          <w:sz w:val="28"/>
          <w:szCs w:val="28"/>
        </w:rPr>
        <w:t xml:space="preserve"> заполняется по итогам проведения публичных обсуждений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413">
        <w:rPr>
          <w:rFonts w:ascii="Times New Roman" w:hAnsi="Times New Roman" w:cs="Times New Roman"/>
          <w:b/>
          <w:sz w:val="28"/>
          <w:szCs w:val="28"/>
        </w:rPr>
        <w:t xml:space="preserve"> проекту нормативного правового акта и сводного отчета</w:t>
      </w:r>
    </w:p>
    <w:p w:rsidR="00092413" w:rsidRPr="00092413" w:rsidRDefault="0009241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17. Сведения о размещении уведомления, сроках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предоставления предложений в связи с таким размещением, лицах,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>предоставивших предложения, и рассмотревших их структурных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33B3">
        <w:rPr>
          <w:rFonts w:ascii="Times New Roman" w:hAnsi="Times New Roman" w:cs="Times New Roman"/>
          <w:b/>
          <w:sz w:val="28"/>
          <w:szCs w:val="28"/>
        </w:rPr>
        <w:t>подразделениях</w:t>
      </w:r>
      <w:proofErr w:type="gramEnd"/>
      <w:r w:rsidRPr="00BC33B3">
        <w:rPr>
          <w:rFonts w:ascii="Times New Roman" w:hAnsi="Times New Roman" w:cs="Times New Roman"/>
          <w:b/>
          <w:sz w:val="28"/>
          <w:szCs w:val="28"/>
        </w:rPr>
        <w:t xml:space="preserve"> разработчика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bCs/>
          <w:sz w:val="28"/>
          <w:szCs w:val="28"/>
        </w:rPr>
        <w:t xml:space="preserve">17.1. </w:t>
      </w:r>
      <w:r w:rsidRPr="00BC33B3">
        <w:rPr>
          <w:rFonts w:ascii="Times New Roman" w:hAnsi="Times New Roman" w:cs="Times New Roman"/>
          <w:sz w:val="28"/>
          <w:szCs w:val="28"/>
        </w:rPr>
        <w:t>Полный  электронный адрес размещения уведомления в  информационн</w:t>
      </w:r>
      <w:proofErr w:type="gramStart"/>
      <w:r w:rsidRPr="00BC33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C33B3">
        <w:rPr>
          <w:rFonts w:ascii="Times New Roman" w:hAnsi="Times New Roman" w:cs="Times New Roman"/>
          <w:sz w:val="28"/>
          <w:szCs w:val="28"/>
        </w:rPr>
        <w:t xml:space="preserve"> телекоммуникационной сети "Интернет":________________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17.2. Срок,  в течение  которого  разработчиком принимались предложения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в связи с размещением уведомления о подготовке проекта акта: _________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начало: "__" ____________ 20__ г.; окончание: "__" ___________ 20__ г.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17.3. Сведения о лицах, предоставивших предложения: __________________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17.4 Сведения о структурных подразделениях разработчика, рассмотревших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 xml:space="preserve">предоставленные предложения: ______________________________________                   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3B3">
        <w:rPr>
          <w:rFonts w:ascii="Times New Roman" w:hAnsi="Times New Roman" w:cs="Times New Roman"/>
          <w:sz w:val="28"/>
          <w:szCs w:val="28"/>
        </w:rPr>
        <w:t>17.5</w:t>
      </w:r>
      <w:proofErr w:type="gramStart"/>
      <w:r w:rsidRPr="00BC33B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C33B3">
        <w:rPr>
          <w:rFonts w:ascii="Times New Roman" w:hAnsi="Times New Roman" w:cs="Times New Roman"/>
          <w:sz w:val="28"/>
          <w:szCs w:val="28"/>
        </w:rPr>
        <w:t xml:space="preserve">ные сведения о размещении уведомления: ________________________                                             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Courier New" w:hAnsi="Courier New" w:cs="Courier New"/>
          <w:sz w:val="20"/>
          <w:szCs w:val="20"/>
        </w:rPr>
        <w:lastRenderedPageBreak/>
        <w:t xml:space="preserve">            </w:t>
      </w:r>
      <w:r w:rsidRPr="00BC33B3">
        <w:rPr>
          <w:rFonts w:ascii="Times New Roman" w:hAnsi="Times New Roman" w:cs="Times New Roman"/>
          <w:b/>
          <w:sz w:val="28"/>
          <w:szCs w:val="28"/>
        </w:rPr>
        <w:t>18. Иные сведения, которые, по мнению разработчика,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3B3">
        <w:rPr>
          <w:rFonts w:ascii="Times New Roman" w:hAnsi="Times New Roman" w:cs="Times New Roman"/>
          <w:b/>
          <w:sz w:val="28"/>
          <w:szCs w:val="28"/>
        </w:rPr>
        <w:t xml:space="preserve">       позволяют оценить обоснованность предлагаемого регулирования</w:t>
      </w: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33B3" w:rsidRPr="00BC33B3" w:rsidRDefault="00BC33B3" w:rsidP="00BC3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3B3">
        <w:rPr>
          <w:rFonts w:ascii="Times New Roman" w:hAnsi="Times New Roman" w:cs="Times New Roman"/>
          <w:bCs/>
          <w:sz w:val="28"/>
          <w:szCs w:val="28"/>
        </w:rPr>
        <w:t xml:space="preserve">18.1. Иные необходимые, по мнению разработчика, сведения: __________________________________________________________________              </w:t>
      </w:r>
    </w:p>
    <w:p w:rsidR="00BC33B3" w:rsidRDefault="00BC33B3" w:rsidP="00BC33B3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3B3">
        <w:rPr>
          <w:rFonts w:ascii="Times New Roman" w:hAnsi="Times New Roman" w:cs="Times New Roman"/>
          <w:bCs/>
          <w:sz w:val="28"/>
          <w:szCs w:val="28"/>
        </w:rPr>
        <w:t>18.2. Источники данных __________________________________________</w:t>
      </w: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5EA" w:rsidRDefault="001D05EA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Pr="00BF2185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DA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2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724A93" w:rsidRPr="00724A93" w:rsidRDefault="00724A93" w:rsidP="00724A93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вопросов в рамках проведения публичных консультаций </w:t>
      </w:r>
      <w:proofErr w:type="gramStart"/>
      <w:r w:rsidRPr="005717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</w:t>
      </w:r>
      <w:proofErr w:type="gramEnd"/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(наименование проекта акта)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Пожалуйста,  заполните и направьте данную форму по электронной почте на адрес 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(адрес электронной почты)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по адресу______________________________________________________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(почтовый адрес)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позднее ________________________________________________________.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(дата)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Разработчик   не  будет  иметь  возможности  проанализировать  ответы, направленные  ему  после  указанного  срока,  а  также  направленные  не  в соответствии с настоящей формой.</w:t>
      </w:r>
    </w:p>
    <w:p w:rsidR="0057174F" w:rsidRPr="0057174F" w:rsidRDefault="007C2F45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57174F"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Контактная информация: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Название организации / фамилия, имя, отчество 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Сфера деятельности 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Фамилия, имя, отчество контактного лица 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Номер контактного телефона 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Адрес электронной почты 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1. На решение какой проблемы, на Ваш взгляд, направлено вводимое проектом акта правовое регулирование? Актуальна ли данная проблема сегодня?___________________________________________________________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Насколько корректно разработчик определил те факторы, которые обусловливают необходимость государственного вмешательства? Насколько цель вводимого проектом акта правового регулирования, соотносится с проблемой, на решение которой оно направлено? Достигнет ли, на Ваш взгляд, вводимое проектом акта правовое регулирование тех целей, на которые оно направлено? __________________________________</w:t>
      </w:r>
      <w:r w:rsidR="007C2F4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затратными и (или) более эффективными.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Какие, по Вашей оценке, субъекты предпринимательской и инвестиционной деятельности будут затронуты вводимым правовым регулированием (по видам субъектов, по отраслям, количество таких субъектов в Вашем городе, районе)? 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5. Повлияет ли введение проектом акта правового регулирования на конкурентную среду в отрасли? Если да, то как? Приведите, по возможности, примеры.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6. Оцените, насколько полно и точно отражены обязанности, ответственность участников правового регулирования, ограничения и запреты для них, а также насколько понятно определены административные процедуры, реализуемые заинтересованными  органами исполнительной власти области (и) или органами местно самоуправления области их функции и полномочия? Считаете ли Вы, что предлагаемые нормы не соответствуют действующим нормативным правовым актам? Если да, укажите такие нормы и нормативные правовые акты.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Существуют ли </w:t>
      </w:r>
      <w:proofErr w:type="gramStart"/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вводимом проектом акта правовом регулировании,  положения, которые необоснованно затрудняют ведение предпринимательской и инвестиционной деятельности? Приведите примеры, дополнительно определив: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способствуют ли нормы проекта акта достижению целей правового регулирования;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имеются ли в проекте акта нарушения правил юридической техники;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приводит ли соблюдение положений вводимого проектом акта правового регулирования, предусмотренного проектом акта, к избыточным действиям субъектов предпринимательской и инвестиционной деятельности или наоборот, ограничивает их действия;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создает ли исполнение положений вводимого проектом акта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исполнительной власти области, органов местного самоуправления области и их должностных лиц, допускает ли возможность избирательного применения правовых норм;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приводит ли к невозможности совершения законных действий субъектов предпринимательской и инвестиционной деятельности;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соответствуют ли нормы проекта акта обычаям деловой практики, сложившейся в отрасли, либо существующей международной практике, используемым в данный момент.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8. К каким последствиям может привести вводимое проектом акта правовое регулирование в части невозможности исполнения субъектами предпринимательской и инвестиционной деятельности ограничений, запретов и обязанностей? Приведите конкретные примеры.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9. Оцените издержки (упущенную выгоду) субъектов предпринимательской и инвестиционной деятельности, которые могут возникнуть при введении проектом акта правового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акта.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10. Требуется ли переходный период для вступления в силу предлагаемого проекта акта (если да, какова его продолжительность), какие ограничения по срокам введения проектом акта нового правового регулирования необходимо учесть?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11. Какие, на Ваш взгляд, целесообразно применить исключения по введению проектом акта правового регулирования в отношении отдельных субъектов инвестиционной и предпринимательской деятельности. Приведите соответствующее обоснование.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12. Указываются специальные вопросы, касающиеся конкретных положений и норм рассматриваемого проекта акта, отношение к которым разработчику необходимо выяснить.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13. Иные предложения и замечания, которые, по Вашему мнению, целесообразно учесть в рамках оценки регулирующего воздействия.</w:t>
      </w:r>
    </w:p>
    <w:p w:rsidR="0057174F" w:rsidRPr="0057174F" w:rsidRDefault="0057174F" w:rsidP="0057174F">
      <w:pPr>
        <w:autoSpaceDE w:val="0"/>
        <w:autoSpaceDN w:val="0"/>
        <w:adjustRightInd w:val="0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57174F" w:rsidRPr="0057174F" w:rsidRDefault="0057174F" w:rsidP="0057174F">
      <w:pPr>
        <w:tabs>
          <w:tab w:val="left" w:pos="540"/>
          <w:tab w:val="left" w:pos="1140"/>
        </w:tabs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57174F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Приложение №6</w:t>
      </w:r>
    </w:p>
    <w:p w:rsidR="0057174F" w:rsidRDefault="0057174F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24A93" w:rsidRPr="003C2102" w:rsidRDefault="00724A93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3C210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Заключение</w:t>
      </w:r>
    </w:p>
    <w:p w:rsidR="00724A93" w:rsidRPr="00724A93" w:rsidRDefault="00724A93" w:rsidP="003C2102">
      <w:pPr>
        <w:tabs>
          <w:tab w:val="left" w:pos="540"/>
          <w:tab w:val="left" w:pos="1140"/>
        </w:tabs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24A9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об оценке регулирующего воздействия проектов</w:t>
      </w:r>
      <w:r w:rsidR="008930A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муниципального</w:t>
      </w:r>
      <w:r w:rsidRPr="00724A9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нормативного правового акта</w:t>
      </w:r>
    </w:p>
    <w:p w:rsidR="00724A93" w:rsidRPr="00724A93" w:rsidRDefault="00724A93" w:rsidP="00724A93">
      <w:pPr>
        <w:tabs>
          <w:tab w:val="left" w:pos="540"/>
          <w:tab w:val="left" w:pos="1140"/>
        </w:tabs>
        <w:spacing w:after="120" w:line="240" w:lineRule="exac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724A93" w:rsidRPr="00724A93" w:rsidRDefault="00724A93" w:rsidP="00724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A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724A93" w:rsidRPr="00724A93" w:rsidRDefault="00724A93" w:rsidP="00724A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ое структурное подразделение</w:t>
      </w: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24A93" w:rsidRPr="00724A93" w:rsidRDefault="00724A93" w:rsidP="00724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A93" w:rsidRPr="00724A93" w:rsidRDefault="00724A93" w:rsidP="00724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рассмотрел проект</w:t>
      </w:r>
    </w:p>
    <w:p w:rsidR="00724A93" w:rsidRPr="00724A93" w:rsidRDefault="00724A93" w:rsidP="00724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A93" w:rsidRPr="00724A93" w:rsidRDefault="00724A93" w:rsidP="00724A93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проекта акта)</w:t>
      </w:r>
    </w:p>
    <w:p w:rsidR="00724A93" w:rsidRPr="00724A93" w:rsidRDefault="00724A93" w:rsidP="00724A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Start"/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</w:t>
      </w:r>
      <w:proofErr w:type="gramEnd"/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направленный для подготовки настоящего заключения</w:t>
      </w:r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24A93" w:rsidRPr="00724A93" w:rsidRDefault="00724A93" w:rsidP="00724A93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разработчика</w:t>
      </w: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24A93" w:rsidRPr="00724A93" w:rsidRDefault="00724A93" w:rsidP="00724A9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сообщает следующее.</w:t>
      </w:r>
    </w:p>
    <w:p w:rsidR="00724A93" w:rsidRPr="00724A93" w:rsidRDefault="00724A93" w:rsidP="00724A93">
      <w:pPr>
        <w:tabs>
          <w:tab w:val="left" w:pos="5245"/>
        </w:tabs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акта направлен для подготовки настоящего заключения ____________</w:t>
      </w:r>
    </w:p>
    <w:p w:rsidR="00724A93" w:rsidRPr="00724A93" w:rsidRDefault="00724A93" w:rsidP="00724A93">
      <w:pPr>
        <w:tabs>
          <w:tab w:val="left" w:pos="5245"/>
        </w:tabs>
        <w:autoSpaceDE w:val="0"/>
        <w:autoSpaceDN w:val="0"/>
        <w:spacing w:after="0" w:line="180" w:lineRule="exact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(впервые/повторно)</w:t>
      </w:r>
    </w:p>
    <w:p w:rsidR="00724A93" w:rsidRPr="00724A93" w:rsidRDefault="00724A93" w:rsidP="00724A93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A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24A93" w:rsidRPr="00724A93" w:rsidRDefault="00724A93" w:rsidP="00724A93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2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о предшествующей подготовке заключения об оценке регулирующего воздействия</w:t>
      </w: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проекта акта)</w:t>
      </w:r>
    </w:p>
    <w:p w:rsidR="00724A93" w:rsidRPr="00724A93" w:rsidRDefault="00724A93" w:rsidP="00724A93">
      <w:pPr>
        <w:autoSpaceDE w:val="0"/>
        <w:autoSpaceDN w:val="0"/>
        <w:spacing w:after="24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проведены публичные консультации по проекту акта в срок </w:t>
      </w:r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8"/>
        <w:gridCol w:w="3517"/>
        <w:gridCol w:w="482"/>
        <w:gridCol w:w="3574"/>
      </w:tblGrid>
      <w:tr w:rsidR="007C2F45" w:rsidRPr="00724A93" w:rsidTr="007C2F45">
        <w:trPr>
          <w:cantSplit/>
        </w:trPr>
        <w:tc>
          <w:tcPr>
            <w:tcW w:w="2298" w:type="dxa"/>
            <w:vAlign w:val="bottom"/>
            <w:hideMark/>
          </w:tcPr>
          <w:p w:rsidR="007C2F45" w:rsidRPr="00724A93" w:rsidRDefault="007C2F45" w:rsidP="007C2F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517" w:type="dxa"/>
            <w:vAlign w:val="bottom"/>
          </w:tcPr>
          <w:p w:rsidR="007C2F45" w:rsidRPr="00724A93" w:rsidRDefault="007C2F45" w:rsidP="00724A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" w:type="dxa"/>
            <w:vAlign w:val="bottom"/>
            <w:hideMark/>
          </w:tcPr>
          <w:p w:rsidR="007C2F45" w:rsidRPr="00724A93" w:rsidRDefault="007C2F45" w:rsidP="00724A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3574" w:type="dxa"/>
            <w:vAlign w:val="bottom"/>
          </w:tcPr>
          <w:p w:rsidR="007C2F45" w:rsidRPr="00724A93" w:rsidRDefault="007C2F45" w:rsidP="00724A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2F45" w:rsidRPr="00724A93" w:rsidTr="007C2F45">
        <w:trPr>
          <w:cantSplit/>
        </w:trPr>
        <w:tc>
          <w:tcPr>
            <w:tcW w:w="2298" w:type="dxa"/>
          </w:tcPr>
          <w:p w:rsidR="007C2F45" w:rsidRPr="00724A93" w:rsidRDefault="007C2F45" w:rsidP="00724A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7" w:type="dxa"/>
            <w:hideMark/>
          </w:tcPr>
          <w:p w:rsidR="007C2F45" w:rsidRPr="00724A93" w:rsidRDefault="007C2F45" w:rsidP="00724A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(срок начала публичных</w:t>
            </w:r>
            <w:r w:rsidRPr="0072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консультаций)</w:t>
            </w:r>
          </w:p>
        </w:tc>
        <w:tc>
          <w:tcPr>
            <w:tcW w:w="482" w:type="dxa"/>
          </w:tcPr>
          <w:p w:rsidR="007C2F45" w:rsidRPr="00724A93" w:rsidRDefault="007C2F45" w:rsidP="00724A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hideMark/>
          </w:tcPr>
          <w:p w:rsidR="007C2F45" w:rsidRPr="00724A93" w:rsidRDefault="007C2F45" w:rsidP="00724A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(срок окончания публичных консультаций)</w:t>
            </w:r>
          </w:p>
        </w:tc>
      </w:tr>
    </w:tbl>
    <w:p w:rsidR="00724A93" w:rsidRPr="00724A93" w:rsidRDefault="00724A93" w:rsidP="00724A93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оценке регулирующего воздействия проекта нормативного правового акта</w:t>
      </w:r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размещена разработчиком на официальном сайте в информационно-телекоммуникационной сети “Интернет” по адресу:</w:t>
      </w:r>
    </w:p>
    <w:p w:rsidR="00724A93" w:rsidRPr="00724A93" w:rsidRDefault="00724A93" w:rsidP="00724A93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A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24A93" w:rsidRPr="00724A93" w:rsidRDefault="00724A93" w:rsidP="00724A93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(полный электронный адрес размещения проекта нормативного правового  акта</w:t>
      </w: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информационно-телекоммуникационной сети “Интернет”)</w:t>
      </w:r>
    </w:p>
    <w:p w:rsidR="00724A93" w:rsidRPr="00724A93" w:rsidRDefault="00724A93" w:rsidP="00724A9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проведенной оценки регулирующего воздействия проекта акта с учетом </w:t>
      </w:r>
      <w:proofErr w:type="gramStart"/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представленной разработчиком по итогам проведения публичных консультаций  сделаны</w:t>
      </w:r>
      <w:proofErr w:type="gramEnd"/>
      <w:r w:rsidRPr="0072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выводы</w:t>
      </w:r>
      <w:r w:rsidRPr="00724A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4A93" w:rsidRPr="00724A93" w:rsidRDefault="00724A93" w:rsidP="00724A93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A93" w:rsidRPr="00724A93" w:rsidRDefault="00724A93" w:rsidP="00724A9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24A93" w:rsidRPr="00724A93" w:rsidRDefault="00724A93" w:rsidP="00724A93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A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724A93" w:rsidRPr="00724A93" w:rsidRDefault="00724A93" w:rsidP="00724A9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>(вывод о наличии либо отсутствии достаточного обоснования решения проблемы предложенным способом регулирования)</w:t>
      </w:r>
    </w:p>
    <w:p w:rsidR="00724A93" w:rsidRPr="00724A93" w:rsidRDefault="00724A93" w:rsidP="00724A93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A93" w:rsidRPr="00724A93" w:rsidRDefault="00724A93" w:rsidP="00724A9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24A93" w:rsidRPr="00724A93" w:rsidRDefault="00724A93" w:rsidP="00724A93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A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724A93" w:rsidRPr="00724A93" w:rsidRDefault="00724A93" w:rsidP="00724A9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(вывод о наличии либо отсутствии положений, вводящих избыточные обязанности, запреты и ограничения для субъектов предпринимательской и инвестиционной  деятельности или способствующих их введению, а </w:t>
      </w: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также положений, приводящих к возникновению необоснованных расходов для субъектов предпринимательской и инвестиционной  деятельности, а также бюджета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 муниципального района</w:t>
      </w: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24A93" w:rsidRPr="00724A93" w:rsidRDefault="00724A93" w:rsidP="00724A93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A93" w:rsidRPr="00724A93" w:rsidRDefault="00724A93" w:rsidP="00724A9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724A93" w:rsidRPr="00724A93" w:rsidRDefault="00724A93" w:rsidP="00724A93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A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724A93" w:rsidRPr="00724A93" w:rsidRDefault="00724A93" w:rsidP="00724A9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A93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(обоснование выводов, а также иные замечания и предложения)</w:t>
      </w:r>
    </w:p>
    <w:tbl>
      <w:tblPr>
        <w:tblW w:w="0" w:type="auto"/>
        <w:jc w:val="right"/>
        <w:tblInd w:w="-37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7"/>
        <w:gridCol w:w="2496"/>
      </w:tblGrid>
      <w:tr w:rsidR="00724A93" w:rsidRPr="00724A93" w:rsidTr="00724A93">
        <w:trPr>
          <w:jc w:val="right"/>
        </w:trPr>
        <w:tc>
          <w:tcPr>
            <w:tcW w:w="6887" w:type="dxa"/>
            <w:vAlign w:val="bottom"/>
            <w:hideMark/>
          </w:tcPr>
          <w:p w:rsidR="00724A93" w:rsidRPr="00724A93" w:rsidRDefault="00724A93" w:rsidP="00724A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Указание на приложения (при наличии)</w:t>
            </w:r>
            <w:r w:rsidRPr="0072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A93" w:rsidRPr="00724A93" w:rsidRDefault="00724A93" w:rsidP="00724A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  <w:tc>
          <w:tcPr>
            <w:tcW w:w="2496" w:type="dxa"/>
            <w:vAlign w:val="bottom"/>
            <w:hideMark/>
          </w:tcPr>
          <w:p w:rsidR="00724A93" w:rsidRPr="00724A93" w:rsidRDefault="00724A93" w:rsidP="00724A9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Фамилия</w:t>
            </w:r>
          </w:p>
        </w:tc>
      </w:tr>
      <w:tr w:rsidR="00724A93" w:rsidRPr="00724A93" w:rsidTr="00724A93">
        <w:trPr>
          <w:jc w:val="right"/>
        </w:trPr>
        <w:tc>
          <w:tcPr>
            <w:tcW w:w="6887" w:type="dxa"/>
            <w:hideMark/>
          </w:tcPr>
          <w:p w:rsidR="00724A93" w:rsidRDefault="00724A93" w:rsidP="00724A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2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 руководителя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уполномоченного </w:t>
            </w:r>
            <w:proofErr w:type="gramEnd"/>
          </w:p>
          <w:p w:rsidR="00724A93" w:rsidRPr="00724A93" w:rsidRDefault="00724A93" w:rsidP="00724A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структурного подразделения</w:t>
            </w:r>
            <w:r w:rsidRPr="00724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96" w:type="dxa"/>
          </w:tcPr>
          <w:p w:rsidR="00724A93" w:rsidRPr="00724A93" w:rsidRDefault="00724A93" w:rsidP="00724A9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1D3C" w:rsidRDefault="00DA1D3C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93" w:rsidRDefault="00724A9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74F" w:rsidRDefault="0057174F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74F" w:rsidRDefault="0057174F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35D4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 w:rsidR="00571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0135D4" w:rsidRDefault="000135D4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Pr="003C2102" w:rsidRDefault="003C2102" w:rsidP="003C2102">
      <w:pPr>
        <w:tabs>
          <w:tab w:val="left" w:pos="708"/>
          <w:tab w:val="left" w:pos="2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</w:t>
      </w:r>
    </w:p>
    <w:p w:rsidR="003C2102" w:rsidRPr="003C2102" w:rsidRDefault="003C2102" w:rsidP="003C2102">
      <w:pPr>
        <w:tabs>
          <w:tab w:val="left" w:pos="708"/>
          <w:tab w:val="left" w:pos="2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плана проведения экспертизы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действующих </w:t>
      </w:r>
      <w:r w:rsidRPr="003C21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муниципальных нормативных правовых актов </w:t>
      </w:r>
      <w:r w:rsidR="007C2F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Холмского </w:t>
      </w:r>
      <w:r w:rsidRPr="003C21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 на 20__ год</w:t>
      </w:r>
    </w:p>
    <w:p w:rsidR="003C2102" w:rsidRPr="003C2102" w:rsidRDefault="003C2102" w:rsidP="003C2102">
      <w:pPr>
        <w:tabs>
          <w:tab w:val="left" w:pos="708"/>
          <w:tab w:val="left" w:pos="2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1871"/>
        <w:gridCol w:w="2438"/>
        <w:gridCol w:w="2891"/>
      </w:tblGrid>
      <w:tr w:rsidR="003C2102" w:rsidRPr="003C2102" w:rsidTr="003C21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Реквизиты муниципального нормативного правового акта (вид муниципального нормативного правового акта, наименование, даты принятия и вступления в его в силу, номер, редакция)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Заявитель проведения экспертизы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C2102" w:rsidRPr="003C2102" w:rsidRDefault="003C2102" w:rsidP="007C2F45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Информация о разработчике муниципального нормативного правового акта или об органе местного самоуправления (структурном подразделении </w:t>
            </w:r>
            <w:r w:rsidR="007C2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Холмского </w:t>
            </w:r>
            <w:r w:rsidRPr="003C21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муниципального района), в полномочия которого в настоящее время входит регулирование данной сферы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Информации о планируемых сроках проведения экспертизы, в том числе сроках проведения публичных консультаций (начало - окончание, месяц, год)</w:t>
            </w:r>
          </w:p>
        </w:tc>
      </w:tr>
      <w:tr w:rsidR="003C2102" w:rsidRPr="003C2102" w:rsidTr="003C21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102" w:rsidRPr="003C2102" w:rsidTr="003C21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2102" w:rsidRPr="003C2102" w:rsidTr="003C210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2102" w:rsidRPr="003C2102" w:rsidRDefault="003C2102" w:rsidP="003C2102">
            <w:pPr>
              <w:tabs>
                <w:tab w:val="left" w:pos="708"/>
                <w:tab w:val="left" w:pos="2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2102" w:rsidRPr="003C2102" w:rsidRDefault="003C2102" w:rsidP="003C2102">
      <w:pPr>
        <w:tabs>
          <w:tab w:val="left" w:pos="2205"/>
        </w:tabs>
        <w:autoSpaceDE w:val="0"/>
        <w:autoSpaceDN w:val="0"/>
        <w:adjustRightInd w:val="0"/>
        <w:spacing w:after="0" w:line="240" w:lineRule="exact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102" w:rsidRPr="003C2102" w:rsidRDefault="003C2102" w:rsidP="003C2102">
      <w:pPr>
        <w:tabs>
          <w:tab w:val="left" w:pos="2205"/>
        </w:tabs>
        <w:autoSpaceDE w:val="0"/>
        <w:autoSpaceDN w:val="0"/>
        <w:adjustRightInd w:val="0"/>
        <w:spacing w:after="0" w:line="240" w:lineRule="exact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102" w:rsidRDefault="003C2102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33B3" w:rsidRPr="00BF2185" w:rsidRDefault="00BC33B3" w:rsidP="00BC33B3">
      <w:pPr>
        <w:spacing w:after="0" w:line="259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DA1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571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DA1D3C" w:rsidRDefault="00DA1D3C" w:rsidP="00BC33B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33B3" w:rsidRPr="00BF2185" w:rsidRDefault="00BC33B3" w:rsidP="00BC33B3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BC33B3" w:rsidRDefault="00BC33B3" w:rsidP="00BC33B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заключения об экспертизе</w:t>
      </w:r>
      <w:r w:rsidR="00840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действующего муниципального нормативного акта</w:t>
      </w:r>
    </w:p>
    <w:p w:rsidR="00840006" w:rsidRDefault="00FF0306" w:rsidP="00840006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</w:t>
      </w:r>
      <w:r w:rsidR="00840006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840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 Порядком</w:t>
      </w:r>
      <w:r w:rsidR="00840006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40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40006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ассмотрел____________________________________</w:t>
      </w:r>
      <w:r w:rsidR="00840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840006"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0006" w:rsidRPr="00BF2185" w:rsidRDefault="00840006" w:rsidP="0084000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нормативного правового акта)</w:t>
      </w:r>
    </w:p>
    <w:p w:rsidR="00840006" w:rsidRPr="00BF2185" w:rsidRDefault="00840006" w:rsidP="00840006">
      <w:pPr>
        <w:spacing w:after="0" w:line="360" w:lineRule="atLeas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Нормативный правовой акт направлен для подготовки настоящего заключения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________.</w:t>
      </w:r>
    </w:p>
    <w:p w:rsidR="00840006" w:rsidRPr="00BF2185" w:rsidRDefault="00840006" w:rsidP="00840006">
      <w:pPr>
        <w:spacing w:after="0" w:line="360" w:lineRule="atLeast"/>
        <w:ind w:right="5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(впервые / повторно)</w:t>
      </w:r>
    </w:p>
    <w:p w:rsidR="00840006" w:rsidRPr="00BF2185" w:rsidRDefault="00840006" w:rsidP="0084000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840006" w:rsidRPr="00BF2185" w:rsidRDefault="00840006" w:rsidP="00840006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(информация о предшествующей подготовке заключения об экспертизе нормативного правового акта</w:t>
      </w:r>
      <w:proofErr w:type="gramStart"/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840006" w:rsidRPr="00BF2185" w:rsidRDefault="00840006" w:rsidP="00840006">
      <w:pPr>
        <w:spacing w:after="0" w:line="360" w:lineRule="atLeas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экспертизе нормативного правового акта размещена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структурным подразделением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в информационно-телекоммуникационной сети «Интернет» по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адресу:__________________________________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_______________________.</w:t>
      </w:r>
    </w:p>
    <w:p w:rsidR="00840006" w:rsidRPr="00BF2185" w:rsidRDefault="00840006" w:rsidP="00840006">
      <w:pPr>
        <w:spacing w:after="0" w:line="240" w:lineRule="exact"/>
        <w:ind w:left="561" w:right="85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(полный электронный адрес размещения нормативного правового акта в информационно-телекоммуникационной сети «Интернет»)</w:t>
      </w:r>
    </w:p>
    <w:p w:rsidR="00840006" w:rsidRPr="00BF2185" w:rsidRDefault="00840006" w:rsidP="00840006">
      <w:pPr>
        <w:spacing w:after="0" w:line="360" w:lineRule="atLeas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подготовки настоящего заключения __________________________ ‎были проведены публичные консультации в сроки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‎с ________________________ по _______________________________.</w:t>
      </w:r>
    </w:p>
    <w:p w:rsidR="00840006" w:rsidRPr="00BF2185" w:rsidRDefault="00840006" w:rsidP="00840006">
      <w:pPr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(срок начала публичных консультаций)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(срок окончания публичных консультаций)</w:t>
      </w:r>
    </w:p>
    <w:p w:rsidR="00840006" w:rsidRPr="00840006" w:rsidRDefault="00840006" w:rsidP="0084000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840006" w:rsidRPr="00BF2185" w:rsidRDefault="00840006" w:rsidP="0084000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(краткие комментарии о проведенных публичных консультациях, включая обоснование необходимости их проведения, количества и состава участников, основной вывод)</w:t>
      </w:r>
    </w:p>
    <w:p w:rsidR="00840006" w:rsidRPr="00BF2185" w:rsidRDefault="00840006" w:rsidP="008400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проведенной экспертизы нормативного правового акта </w:t>
      </w: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‎сделаны следующие выводы___________________________________________________________.</w:t>
      </w:r>
    </w:p>
    <w:p w:rsidR="00840006" w:rsidRPr="00BF2185" w:rsidRDefault="00840006" w:rsidP="00840006">
      <w:pPr>
        <w:spacing w:after="0" w:line="240" w:lineRule="exact"/>
        <w:ind w:firstLine="53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(вывод о наличии либо отсутствии положений, необоснованно затрудняющих осуществление предпринимательской и инвестиционной деятельности)</w:t>
      </w:r>
    </w:p>
    <w:p w:rsidR="00840006" w:rsidRPr="00BF2185" w:rsidRDefault="00840006" w:rsidP="008400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_____________________________________________________________.</w:t>
      </w:r>
    </w:p>
    <w:p w:rsidR="00840006" w:rsidRPr="00BF2185" w:rsidRDefault="00840006" w:rsidP="00840006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(обоснование выводов, а также иные замечания и предложения</w:t>
      </w:r>
      <w:proofErr w:type="gramStart"/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</w:p>
    <w:p w:rsidR="00840006" w:rsidRPr="00BF2185" w:rsidRDefault="00840006" w:rsidP="0084000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(при наличии) на приложения.</w:t>
      </w:r>
    </w:p>
    <w:p w:rsidR="00840006" w:rsidRPr="00BF2185" w:rsidRDefault="00840006" w:rsidP="00840006">
      <w:pPr>
        <w:spacing w:after="0" w:line="36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 И.О. Фамилия</w:t>
      </w:r>
    </w:p>
    <w:p w:rsidR="00840006" w:rsidRPr="00BF2185" w:rsidRDefault="00840006" w:rsidP="00840006">
      <w:pPr>
        <w:spacing w:after="0" w:line="240" w:lineRule="exact"/>
        <w:ind w:left="4247" w:right="170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(подпись уполномоченного </w:t>
      </w:r>
      <w:r w:rsidRPr="00BF21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‎должностного лица)</w:t>
      </w:r>
    </w:p>
    <w:sectPr w:rsidR="00840006" w:rsidRPr="00BF2185" w:rsidSect="006D2EC0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6A" w:rsidRDefault="005B116A" w:rsidP="006D2EC0">
      <w:pPr>
        <w:spacing w:after="0" w:line="240" w:lineRule="auto"/>
      </w:pPr>
      <w:r>
        <w:separator/>
      </w:r>
    </w:p>
  </w:endnote>
  <w:endnote w:type="continuationSeparator" w:id="0">
    <w:p w:rsidR="005B116A" w:rsidRDefault="005B116A" w:rsidP="006D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6A" w:rsidRDefault="005B116A" w:rsidP="006D2EC0">
      <w:pPr>
        <w:spacing w:after="0" w:line="240" w:lineRule="auto"/>
      </w:pPr>
      <w:r>
        <w:separator/>
      </w:r>
    </w:p>
  </w:footnote>
  <w:footnote w:type="continuationSeparator" w:id="0">
    <w:p w:rsidR="005B116A" w:rsidRDefault="005B116A" w:rsidP="006D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030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6DCF" w:rsidRPr="008E4F09" w:rsidRDefault="00AD6DC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4F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4F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4F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736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8E4F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6DCF" w:rsidRDefault="00AD6D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B3"/>
    <w:rsid w:val="000135D4"/>
    <w:rsid w:val="00032119"/>
    <w:rsid w:val="000618C7"/>
    <w:rsid w:val="00092413"/>
    <w:rsid w:val="001120A3"/>
    <w:rsid w:val="00125D8B"/>
    <w:rsid w:val="00185843"/>
    <w:rsid w:val="001A1EDE"/>
    <w:rsid w:val="001D05EA"/>
    <w:rsid w:val="001D3DE8"/>
    <w:rsid w:val="001D4654"/>
    <w:rsid w:val="00230A3D"/>
    <w:rsid w:val="002416E4"/>
    <w:rsid w:val="002449FC"/>
    <w:rsid w:val="00253B5B"/>
    <w:rsid w:val="002672D1"/>
    <w:rsid w:val="00284572"/>
    <w:rsid w:val="002D0480"/>
    <w:rsid w:val="002D1D43"/>
    <w:rsid w:val="00325E89"/>
    <w:rsid w:val="00326142"/>
    <w:rsid w:val="00330613"/>
    <w:rsid w:val="00375B5C"/>
    <w:rsid w:val="00385D11"/>
    <w:rsid w:val="003B4AAD"/>
    <w:rsid w:val="003B50A4"/>
    <w:rsid w:val="003C2102"/>
    <w:rsid w:val="003E22A4"/>
    <w:rsid w:val="00460DA4"/>
    <w:rsid w:val="00465D45"/>
    <w:rsid w:val="00490504"/>
    <w:rsid w:val="00492259"/>
    <w:rsid w:val="004E02A6"/>
    <w:rsid w:val="00503423"/>
    <w:rsid w:val="0051265D"/>
    <w:rsid w:val="00563BBF"/>
    <w:rsid w:val="0057174F"/>
    <w:rsid w:val="005B0199"/>
    <w:rsid w:val="005B116A"/>
    <w:rsid w:val="0060122E"/>
    <w:rsid w:val="006839AC"/>
    <w:rsid w:val="00685B6A"/>
    <w:rsid w:val="00685E42"/>
    <w:rsid w:val="006D2EC0"/>
    <w:rsid w:val="006D44EE"/>
    <w:rsid w:val="006E5933"/>
    <w:rsid w:val="006F08A8"/>
    <w:rsid w:val="006F67D7"/>
    <w:rsid w:val="006F7ACC"/>
    <w:rsid w:val="007068DF"/>
    <w:rsid w:val="00724A93"/>
    <w:rsid w:val="00744C94"/>
    <w:rsid w:val="007B4761"/>
    <w:rsid w:val="007C2F45"/>
    <w:rsid w:val="00840006"/>
    <w:rsid w:val="00853C4D"/>
    <w:rsid w:val="00865563"/>
    <w:rsid w:val="00873F82"/>
    <w:rsid w:val="008930A9"/>
    <w:rsid w:val="008A7881"/>
    <w:rsid w:val="008B48D4"/>
    <w:rsid w:val="008C216C"/>
    <w:rsid w:val="008D17D4"/>
    <w:rsid w:val="008E4F09"/>
    <w:rsid w:val="008F33F8"/>
    <w:rsid w:val="008F7107"/>
    <w:rsid w:val="009748CC"/>
    <w:rsid w:val="009837E6"/>
    <w:rsid w:val="009F2317"/>
    <w:rsid w:val="00A33733"/>
    <w:rsid w:val="00A3686C"/>
    <w:rsid w:val="00A45D46"/>
    <w:rsid w:val="00A67819"/>
    <w:rsid w:val="00A7251A"/>
    <w:rsid w:val="00A86E48"/>
    <w:rsid w:val="00AD6DCF"/>
    <w:rsid w:val="00AE08C7"/>
    <w:rsid w:val="00B261E6"/>
    <w:rsid w:val="00B6584E"/>
    <w:rsid w:val="00B73C8F"/>
    <w:rsid w:val="00B96A50"/>
    <w:rsid w:val="00BA61C3"/>
    <w:rsid w:val="00BC33B3"/>
    <w:rsid w:val="00BF7364"/>
    <w:rsid w:val="00C31D01"/>
    <w:rsid w:val="00C61C16"/>
    <w:rsid w:val="00C67E74"/>
    <w:rsid w:val="00C86485"/>
    <w:rsid w:val="00CD4BB3"/>
    <w:rsid w:val="00CF31F6"/>
    <w:rsid w:val="00D45BBD"/>
    <w:rsid w:val="00D934E4"/>
    <w:rsid w:val="00DA1D3C"/>
    <w:rsid w:val="00DA3789"/>
    <w:rsid w:val="00DA68B4"/>
    <w:rsid w:val="00DE3E1A"/>
    <w:rsid w:val="00DE6C36"/>
    <w:rsid w:val="00DF772A"/>
    <w:rsid w:val="00E02E4C"/>
    <w:rsid w:val="00E671EF"/>
    <w:rsid w:val="00EA1984"/>
    <w:rsid w:val="00EA3372"/>
    <w:rsid w:val="00EA678D"/>
    <w:rsid w:val="00EB2AC4"/>
    <w:rsid w:val="00ED0A0F"/>
    <w:rsid w:val="00ED79D8"/>
    <w:rsid w:val="00EF11BE"/>
    <w:rsid w:val="00EF2630"/>
    <w:rsid w:val="00F17FDB"/>
    <w:rsid w:val="00F30A8A"/>
    <w:rsid w:val="00F468FB"/>
    <w:rsid w:val="00F47DFE"/>
    <w:rsid w:val="00F63F90"/>
    <w:rsid w:val="00F76B6C"/>
    <w:rsid w:val="00FA579B"/>
    <w:rsid w:val="00FF0306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2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EC0"/>
  </w:style>
  <w:style w:type="paragraph" w:styleId="a6">
    <w:name w:val="footer"/>
    <w:basedOn w:val="a"/>
    <w:link w:val="a7"/>
    <w:uiPriority w:val="99"/>
    <w:unhideWhenUsed/>
    <w:rsid w:val="006D2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EC0"/>
  </w:style>
  <w:style w:type="paragraph" w:styleId="a8">
    <w:name w:val="Balloon Text"/>
    <w:basedOn w:val="a"/>
    <w:link w:val="a9"/>
    <w:uiPriority w:val="99"/>
    <w:semiHidden/>
    <w:unhideWhenUsed/>
    <w:rsid w:val="006D2EC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EC0"/>
    <w:rPr>
      <w:rFonts w:ascii="Calibri" w:hAnsi="Calibri"/>
      <w:sz w:val="16"/>
      <w:szCs w:val="16"/>
    </w:rPr>
  </w:style>
  <w:style w:type="character" w:styleId="aa">
    <w:name w:val="Hyperlink"/>
    <w:basedOn w:val="a0"/>
    <w:uiPriority w:val="99"/>
    <w:unhideWhenUsed/>
    <w:rsid w:val="00512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2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EC0"/>
  </w:style>
  <w:style w:type="paragraph" w:styleId="a6">
    <w:name w:val="footer"/>
    <w:basedOn w:val="a"/>
    <w:link w:val="a7"/>
    <w:uiPriority w:val="99"/>
    <w:unhideWhenUsed/>
    <w:rsid w:val="006D2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EC0"/>
  </w:style>
  <w:style w:type="paragraph" w:styleId="a8">
    <w:name w:val="Balloon Text"/>
    <w:basedOn w:val="a"/>
    <w:link w:val="a9"/>
    <w:uiPriority w:val="99"/>
    <w:semiHidden/>
    <w:unhideWhenUsed/>
    <w:rsid w:val="006D2EC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EC0"/>
    <w:rPr>
      <w:rFonts w:ascii="Calibri" w:hAnsi="Calibri"/>
      <w:sz w:val="16"/>
      <w:szCs w:val="16"/>
    </w:rPr>
  </w:style>
  <w:style w:type="character" w:styleId="aa">
    <w:name w:val="Hyperlink"/>
    <w:basedOn w:val="a0"/>
    <w:uiPriority w:val="99"/>
    <w:unhideWhenUsed/>
    <w:rsid w:val="00512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D018C80608E07E0E9AB2D3C294258C3A07447196DBE85337B04B4C6FF77DEE72A86B5E78E951068923B2x71FM" TargetMode="External"/><Relationship Id="rId13" Type="http://schemas.openxmlformats.org/officeDocument/2006/relationships/hyperlink" Target="consultantplus://offline/ref=46F3ACFE5B229C6CFFD51E818D3B4B7F9D6F22F8E1DCE1B1943B91BF6098313AEEF27891F0325BD94B8A68P4JA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F3ACFE5B229C6CFFD51E818D3B4B7F9D6F22F8E1DCE1B1943B91BF6098313AEEF27891F0325BD94B8A68P4JB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CBBEC388826FA80B6DA097D4A8358BDA548A892B1F40BC8327D338D0D48D6C491B63817FAD09936457346FqA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inhol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D018C80608E07E0E9AB2D3C294258C3A07447196DBE85337B04B4C6FF77DEE72A86B5E78E951068923B1x71D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D4A6-A7C4-4D4D-9097-89B6842E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35</Pages>
  <Words>10255</Words>
  <Characters>58456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Геннадьевна Садовникова</dc:creator>
  <cp:lastModifiedBy>Чиркова</cp:lastModifiedBy>
  <cp:revision>12</cp:revision>
  <cp:lastPrinted>2016-08-10T11:26:00Z</cp:lastPrinted>
  <dcterms:created xsi:type="dcterms:W3CDTF">2016-08-08T11:56:00Z</dcterms:created>
  <dcterms:modified xsi:type="dcterms:W3CDTF">2016-08-10T11:27:00Z</dcterms:modified>
</cp:coreProperties>
</file>