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75" w:rsidRPr="00120F75" w:rsidRDefault="00120F75" w:rsidP="00B83D26">
      <w:pPr>
        <w:overflowPunct w:val="0"/>
        <w:autoSpaceDE w:val="0"/>
        <w:autoSpaceDN w:val="0"/>
        <w:adjustRightInd w:val="0"/>
        <w:spacing w:after="0" w:line="360" w:lineRule="atLeast"/>
        <w:ind w:firstLine="709"/>
        <w:jc w:val="right"/>
        <w:rPr>
          <w:rFonts w:ascii="Times New Roman" w:eastAsia="Times New Roman" w:hAnsi="Times New Roman" w:cs="Times New Roman"/>
          <w:b/>
          <w:sz w:val="32"/>
          <w:szCs w:val="32"/>
          <w:lang w:eastAsia="ru-RU"/>
        </w:rPr>
      </w:pPr>
      <w:r w:rsidRPr="00120F75">
        <w:rPr>
          <w:rFonts w:ascii="Times New Roman" w:eastAsia="Times New Roman" w:hAnsi="Times New Roman" w:cs="Times New Roman"/>
          <w:b/>
          <w:sz w:val="32"/>
          <w:szCs w:val="32"/>
          <w:lang w:eastAsia="ru-RU"/>
        </w:rPr>
        <w:t>проект</w:t>
      </w:r>
    </w:p>
    <w:p w:rsidR="00120F75" w:rsidRPr="00120F75" w:rsidRDefault="00120F75" w:rsidP="00B83D26">
      <w:pPr>
        <w:overflowPunct w:val="0"/>
        <w:autoSpaceDE w:val="0"/>
        <w:autoSpaceDN w:val="0"/>
        <w:adjustRightInd w:val="0"/>
        <w:spacing w:after="0" w:line="360" w:lineRule="atLeast"/>
        <w:ind w:firstLine="709"/>
        <w:jc w:val="center"/>
        <w:rPr>
          <w:rFonts w:ascii="Times New Roman CYR" w:eastAsia="Times New Roman" w:hAnsi="Times New Roman CYR" w:cs="Times New Roman"/>
          <w:b/>
          <w:sz w:val="32"/>
          <w:szCs w:val="32"/>
          <w:lang w:eastAsia="ru-RU"/>
        </w:rPr>
      </w:pPr>
      <w:r w:rsidRPr="00120F75">
        <w:rPr>
          <w:rFonts w:ascii="Times New Roman" w:eastAsia="Times New Roman" w:hAnsi="Times New Roman" w:cs="Times New Roman"/>
          <w:b/>
          <w:sz w:val="32"/>
          <w:szCs w:val="32"/>
          <w:lang w:eastAsia="ru-RU"/>
        </w:rPr>
        <w:t>Российская Федерация</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r w:rsidRPr="00120F75">
        <w:rPr>
          <w:rFonts w:ascii="Times New Roman" w:eastAsia="Times New Roman" w:hAnsi="Times New Roman" w:cs="Times New Roman"/>
          <w:b/>
          <w:bCs/>
          <w:sz w:val="32"/>
          <w:szCs w:val="32"/>
          <w:lang w:eastAsia="ru-RU"/>
        </w:rPr>
        <w:t>Новгородская область</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6"/>
          <w:szCs w:val="36"/>
          <w:lang w:eastAsia="ru-RU"/>
        </w:rPr>
      </w:pPr>
      <w:r w:rsidRPr="00120F75">
        <w:rPr>
          <w:rFonts w:ascii="Times New Roman" w:eastAsia="Times New Roman" w:hAnsi="Times New Roman" w:cs="Times New Roman"/>
          <w:b/>
          <w:bCs/>
          <w:sz w:val="36"/>
          <w:szCs w:val="36"/>
          <w:lang w:eastAsia="ru-RU"/>
        </w:rPr>
        <w:t>Совет депутатов Холмского городского поселения</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r w:rsidRPr="00120F75">
        <w:rPr>
          <w:rFonts w:ascii="Times New Roman" w:eastAsia="Times New Roman" w:hAnsi="Times New Roman" w:cs="Times New Roman"/>
          <w:b/>
          <w:bCs/>
          <w:sz w:val="32"/>
          <w:szCs w:val="32"/>
          <w:lang w:eastAsia="ru-RU"/>
        </w:rPr>
        <w:t xml:space="preserve">РЕШЕНИЕ </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28"/>
          <w:szCs w:val="28"/>
          <w:lang w:eastAsia="ru-RU"/>
        </w:rPr>
      </w:pPr>
      <w:r w:rsidRPr="00120F75">
        <w:rPr>
          <w:rFonts w:ascii="Times New Roman" w:eastAsia="Times New Roman" w:hAnsi="Times New Roman" w:cs="Times New Roman"/>
          <w:b/>
          <w:bCs/>
          <w:sz w:val="28"/>
          <w:szCs w:val="28"/>
          <w:lang w:eastAsia="ru-RU"/>
        </w:rPr>
        <w:t xml:space="preserve">О </w:t>
      </w:r>
      <w:r w:rsidR="00816501">
        <w:rPr>
          <w:rFonts w:ascii="Times New Roman" w:eastAsia="Times New Roman" w:hAnsi="Times New Roman" w:cs="Times New Roman"/>
          <w:b/>
          <w:bCs/>
          <w:sz w:val="28"/>
          <w:szCs w:val="28"/>
          <w:lang w:eastAsia="ru-RU"/>
        </w:rPr>
        <w:t>внесении изменений в Устав Холмского городского поселения</w:t>
      </w:r>
      <w:r>
        <w:rPr>
          <w:rFonts w:ascii="Times New Roman" w:eastAsia="Times New Roman" w:hAnsi="Times New Roman" w:cs="Times New Roman"/>
          <w:b/>
          <w:bCs/>
          <w:sz w:val="28"/>
          <w:szCs w:val="28"/>
          <w:lang w:eastAsia="ru-RU"/>
        </w:rPr>
        <w:t xml:space="preserve"> </w:t>
      </w:r>
    </w:p>
    <w:p w:rsidR="00120F75" w:rsidRPr="00120F75" w:rsidRDefault="00120F75" w:rsidP="00B83D26">
      <w:pPr>
        <w:autoSpaceDE w:val="0"/>
        <w:autoSpaceDN w:val="0"/>
        <w:adjustRightInd w:val="0"/>
        <w:spacing w:after="0" w:line="360" w:lineRule="atLeast"/>
        <w:ind w:firstLine="709"/>
        <w:jc w:val="center"/>
        <w:rPr>
          <w:rFonts w:ascii="Times New Roman" w:eastAsia="Times New Roman" w:hAnsi="Times New Roman" w:cs="Times New Roman"/>
          <w:b/>
          <w:bCs/>
          <w:sz w:val="28"/>
          <w:szCs w:val="28"/>
          <w:lang w:eastAsia="ru-RU"/>
        </w:rPr>
      </w:pPr>
    </w:p>
    <w:p w:rsidR="00120F75" w:rsidRPr="003C5CBC" w:rsidRDefault="004E76C7" w:rsidP="003C5CBC">
      <w:pPr>
        <w:widowControl w:val="0"/>
        <w:shd w:val="clear" w:color="auto" w:fill="FFFFFF"/>
        <w:spacing w:after="0" w:line="360" w:lineRule="atLeast"/>
        <w:ind w:firstLine="709"/>
        <w:jc w:val="both"/>
        <w:rPr>
          <w:rFonts w:ascii="Times New Roman" w:eastAsia="Times New Roman" w:hAnsi="Times New Roman" w:cs="Times New Roman"/>
          <w:bCs/>
          <w:spacing w:val="-10"/>
          <w:sz w:val="28"/>
          <w:szCs w:val="28"/>
          <w:lang w:eastAsia="ru-RU"/>
        </w:rPr>
      </w:pPr>
      <w:r w:rsidRPr="003C5CBC">
        <w:rPr>
          <w:rFonts w:ascii="Times New Roman" w:eastAsia="Times New Roman" w:hAnsi="Times New Roman" w:cs="Times New Roman"/>
          <w:sz w:val="28"/>
          <w:szCs w:val="28"/>
          <w:lang w:eastAsia="ru-RU"/>
        </w:rPr>
        <w:t xml:space="preserve">В соответствии с </w:t>
      </w:r>
      <w:r w:rsidR="00120F75" w:rsidRPr="003C5CBC">
        <w:rPr>
          <w:rFonts w:ascii="Times New Roman" w:eastAsia="Times New Roman" w:hAnsi="Times New Roman" w:cs="Times New Roman"/>
          <w:sz w:val="28"/>
          <w:szCs w:val="28"/>
          <w:lang w:eastAsia="ru-RU"/>
        </w:rPr>
        <w:t>Федеральн</w:t>
      </w:r>
      <w:r w:rsidRPr="003C5CBC">
        <w:rPr>
          <w:rFonts w:ascii="Times New Roman" w:eastAsia="Times New Roman" w:hAnsi="Times New Roman" w:cs="Times New Roman"/>
          <w:sz w:val="28"/>
          <w:szCs w:val="28"/>
          <w:lang w:eastAsia="ru-RU"/>
        </w:rPr>
        <w:t>ым</w:t>
      </w:r>
      <w:r w:rsidR="00120F75" w:rsidRPr="003C5CBC">
        <w:rPr>
          <w:rFonts w:ascii="Times New Roman" w:eastAsia="Times New Roman" w:hAnsi="Times New Roman" w:cs="Times New Roman"/>
          <w:sz w:val="28"/>
          <w:szCs w:val="28"/>
          <w:lang w:eastAsia="ru-RU"/>
        </w:rPr>
        <w:t xml:space="preserve"> закон</w:t>
      </w:r>
      <w:r w:rsidRPr="003C5CBC">
        <w:rPr>
          <w:rFonts w:ascii="Times New Roman" w:eastAsia="Times New Roman" w:hAnsi="Times New Roman" w:cs="Times New Roman"/>
          <w:sz w:val="28"/>
          <w:szCs w:val="28"/>
          <w:lang w:eastAsia="ru-RU"/>
        </w:rPr>
        <w:t>ом</w:t>
      </w:r>
      <w:r w:rsidR="00120F75" w:rsidRPr="003C5CBC">
        <w:rPr>
          <w:rFonts w:ascii="Times New Roman" w:eastAsia="Times New Roman" w:hAnsi="Times New Roman" w:cs="Times New Roman"/>
          <w:sz w:val="28"/>
          <w:szCs w:val="28"/>
          <w:lang w:eastAsia="ru-RU"/>
        </w:rPr>
        <w:t xml:space="preserve"> от </w:t>
      </w:r>
      <w:r w:rsidRPr="003C5CBC">
        <w:rPr>
          <w:rFonts w:ascii="Times New Roman" w:eastAsia="Times New Roman" w:hAnsi="Times New Roman" w:cs="Times New Roman"/>
          <w:sz w:val="28"/>
          <w:szCs w:val="28"/>
          <w:lang w:eastAsia="ru-RU"/>
        </w:rPr>
        <w:t>0</w:t>
      </w:r>
      <w:r w:rsidR="00120F75" w:rsidRPr="003C5CBC">
        <w:rPr>
          <w:rFonts w:ascii="Times New Roman" w:eastAsia="Times New Roman" w:hAnsi="Times New Roman" w:cs="Times New Roman"/>
          <w:sz w:val="28"/>
          <w:szCs w:val="28"/>
          <w:lang w:eastAsia="ru-RU"/>
        </w:rPr>
        <w:t>6 октября 2003 года № 131-ФЗ «Об общих принципах организации местного самоуправления в Российской Федерации,</w:t>
      </w:r>
    </w:p>
    <w:p w:rsidR="00120F75" w:rsidRPr="003C5CBC" w:rsidRDefault="00120F75" w:rsidP="003C5CBC">
      <w:pPr>
        <w:tabs>
          <w:tab w:val="left" w:pos="-5812"/>
        </w:tabs>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Совет депутатов Холмского городского поселения </w:t>
      </w:r>
    </w:p>
    <w:p w:rsidR="00816501" w:rsidRPr="003C5CBC" w:rsidRDefault="00816501" w:rsidP="003C5CBC">
      <w:pPr>
        <w:tabs>
          <w:tab w:val="left" w:pos="-5812"/>
        </w:tabs>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РЕШИЛ:</w:t>
      </w:r>
    </w:p>
    <w:p w:rsidR="00816501" w:rsidRDefault="00816501" w:rsidP="003C5CBC">
      <w:pPr>
        <w:numPr>
          <w:ilvl w:val="0"/>
          <w:numId w:val="4"/>
        </w:numPr>
        <w:spacing w:after="0" w:line="360" w:lineRule="atLeast"/>
        <w:ind w:left="0"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Внести следующие изменения в Устав Холмского городского поселения</w:t>
      </w:r>
      <w:r w:rsidR="00BA2229" w:rsidRPr="003C5CBC">
        <w:rPr>
          <w:rFonts w:ascii="Times New Roman" w:eastAsia="Times New Roman" w:hAnsi="Times New Roman" w:cs="Times New Roman"/>
          <w:sz w:val="28"/>
          <w:szCs w:val="28"/>
          <w:lang w:eastAsia="ru-RU"/>
        </w:rPr>
        <w:t>, утвержденный решением Совета депутатов Холмского городского поселения от 26.04.2018 № 97</w:t>
      </w:r>
      <w:r w:rsidRPr="003C5CBC">
        <w:rPr>
          <w:rFonts w:ascii="Times New Roman" w:eastAsia="Times New Roman" w:hAnsi="Times New Roman" w:cs="Times New Roman"/>
          <w:sz w:val="28"/>
          <w:szCs w:val="28"/>
          <w:lang w:eastAsia="ru-RU"/>
        </w:rPr>
        <w:t>:</w:t>
      </w:r>
    </w:p>
    <w:p w:rsidR="008F2E0E" w:rsidRPr="003C5CBC" w:rsidRDefault="008F2E0E" w:rsidP="008F2E0E">
      <w:pPr>
        <w:pStyle w:val="a4"/>
        <w:numPr>
          <w:ilvl w:val="1"/>
          <w:numId w:val="4"/>
        </w:numPr>
        <w:spacing w:after="0" w:line="360" w:lineRule="atLeast"/>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дополнить пункт 6 статьи 7.1 </w:t>
      </w:r>
      <w:r w:rsidRPr="003C5CBC">
        <w:rPr>
          <w:rFonts w:ascii="Times New Roman" w:eastAsia="Times New Roman" w:hAnsi="Times New Roman" w:cs="Times New Roman"/>
          <w:b/>
          <w:sz w:val="28"/>
          <w:szCs w:val="28"/>
          <w:lang w:eastAsia="ru-RU"/>
        </w:rPr>
        <w:t>подпункт</w:t>
      </w:r>
      <w:r>
        <w:rPr>
          <w:rFonts w:ascii="Times New Roman" w:eastAsia="Times New Roman" w:hAnsi="Times New Roman" w:cs="Times New Roman"/>
          <w:b/>
          <w:sz w:val="28"/>
          <w:szCs w:val="28"/>
          <w:lang w:eastAsia="ru-RU"/>
        </w:rPr>
        <w:t>ом</w:t>
      </w:r>
      <w:r w:rsidRPr="003C5CB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3) следующего содержания</w:t>
      </w:r>
      <w:r w:rsidRPr="003C5CBC">
        <w:rPr>
          <w:rFonts w:ascii="Times New Roman" w:eastAsia="Times New Roman" w:hAnsi="Times New Roman" w:cs="Times New Roman"/>
          <w:b/>
          <w:sz w:val="28"/>
          <w:szCs w:val="28"/>
          <w:lang w:eastAsia="ru-RU"/>
        </w:rPr>
        <w:t>:</w:t>
      </w:r>
    </w:p>
    <w:p w:rsidR="008F2E0E" w:rsidRDefault="008E21FC" w:rsidP="008E21FC">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E21FC">
        <w:t xml:space="preserve"> </w:t>
      </w:r>
      <w:r w:rsidRPr="008E21FC">
        <w:rPr>
          <w:rFonts w:ascii="Times New Roman" w:eastAsia="Times New Roman" w:hAnsi="Times New Roman" w:cs="Times New Roman"/>
          <w:sz w:val="28"/>
          <w:szCs w:val="28"/>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8E21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816501" w:rsidRPr="003C5CBC" w:rsidRDefault="00816501" w:rsidP="003C5CBC">
      <w:pPr>
        <w:pStyle w:val="a4"/>
        <w:numPr>
          <w:ilvl w:val="1"/>
          <w:numId w:val="4"/>
        </w:numPr>
        <w:spacing w:after="0" w:line="360" w:lineRule="atLeast"/>
        <w:ind w:left="0"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 xml:space="preserve">изложить </w:t>
      </w:r>
      <w:r w:rsidR="004E76C7" w:rsidRPr="003C5CBC">
        <w:rPr>
          <w:rFonts w:ascii="Times New Roman" w:eastAsia="Times New Roman" w:hAnsi="Times New Roman" w:cs="Times New Roman"/>
          <w:b/>
          <w:sz w:val="28"/>
          <w:szCs w:val="28"/>
          <w:lang w:eastAsia="ru-RU"/>
        </w:rPr>
        <w:t xml:space="preserve">подпункт 40 пункта 1 </w:t>
      </w:r>
      <w:r w:rsidRPr="003C5CBC">
        <w:rPr>
          <w:rFonts w:ascii="Times New Roman" w:eastAsia="Times New Roman" w:hAnsi="Times New Roman" w:cs="Times New Roman"/>
          <w:b/>
          <w:sz w:val="28"/>
          <w:szCs w:val="28"/>
          <w:lang w:eastAsia="ru-RU"/>
        </w:rPr>
        <w:t>стать</w:t>
      </w:r>
      <w:r w:rsidR="004E76C7" w:rsidRPr="003C5CBC">
        <w:rPr>
          <w:rFonts w:ascii="Times New Roman" w:eastAsia="Times New Roman" w:hAnsi="Times New Roman" w:cs="Times New Roman"/>
          <w:b/>
          <w:sz w:val="28"/>
          <w:szCs w:val="28"/>
          <w:lang w:eastAsia="ru-RU"/>
        </w:rPr>
        <w:t>и</w:t>
      </w:r>
      <w:r w:rsidRPr="003C5CBC">
        <w:rPr>
          <w:rFonts w:ascii="Times New Roman" w:eastAsia="Times New Roman" w:hAnsi="Times New Roman" w:cs="Times New Roman"/>
          <w:b/>
          <w:sz w:val="28"/>
          <w:szCs w:val="28"/>
          <w:lang w:eastAsia="ru-RU"/>
        </w:rPr>
        <w:t xml:space="preserve"> </w:t>
      </w:r>
      <w:r w:rsidR="004E76C7" w:rsidRPr="003C5CBC">
        <w:rPr>
          <w:rFonts w:ascii="Times New Roman" w:eastAsia="Times New Roman" w:hAnsi="Times New Roman" w:cs="Times New Roman"/>
          <w:b/>
          <w:sz w:val="28"/>
          <w:szCs w:val="28"/>
          <w:lang w:eastAsia="ru-RU"/>
        </w:rPr>
        <w:t>8</w:t>
      </w:r>
      <w:r w:rsidRPr="003C5CBC">
        <w:rPr>
          <w:rFonts w:ascii="Times New Roman" w:eastAsia="Times New Roman" w:hAnsi="Times New Roman" w:cs="Times New Roman"/>
          <w:b/>
          <w:sz w:val="28"/>
          <w:szCs w:val="28"/>
          <w:lang w:eastAsia="ru-RU"/>
        </w:rPr>
        <w:t xml:space="preserve"> Устава в новой редакции:</w:t>
      </w:r>
    </w:p>
    <w:p w:rsidR="004E76C7" w:rsidRPr="003C5CBC" w:rsidRDefault="00562F1E"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b/>
          <w:sz w:val="28"/>
          <w:szCs w:val="28"/>
          <w:lang w:eastAsia="ru-RU"/>
        </w:rPr>
        <w:t>«</w:t>
      </w:r>
      <w:r w:rsidR="004E76C7" w:rsidRPr="003C5CBC">
        <w:rPr>
          <w:rFonts w:ascii="Times New Roman" w:eastAsia="Times New Roman" w:hAnsi="Times New Roman" w:cs="Times New Roman"/>
          <w:sz w:val="28"/>
          <w:szCs w:val="28"/>
          <w:lang w:eastAsia="ru-RU"/>
        </w:rPr>
        <w:t>40)</w:t>
      </w:r>
      <w:r w:rsidR="004E76C7" w:rsidRPr="003C5CBC">
        <w:rPr>
          <w:rFonts w:ascii="Times New Roman" w:eastAsia="Times New Roman" w:hAnsi="Times New Roman" w:cs="Times New Roman"/>
          <w:b/>
          <w:sz w:val="28"/>
          <w:szCs w:val="28"/>
          <w:lang w:eastAsia="ru-RU"/>
        </w:rPr>
        <w:t xml:space="preserve"> </w:t>
      </w:r>
      <w:r w:rsidR="004E76C7" w:rsidRPr="003C5CBC">
        <w:rPr>
          <w:rFonts w:ascii="Times New Roman" w:eastAsia="Times New Roman" w:hAnsi="Times New Roman" w:cs="Times New Roman"/>
          <w:sz w:val="28"/>
          <w:szCs w:val="28"/>
          <w:lang w:eastAsia="ru-RU"/>
        </w:rPr>
        <w:t xml:space="preserve">участие в соответствии с федеральным </w:t>
      </w:r>
      <w:hyperlink r:id="rId7" w:history="1">
        <w:r w:rsidR="004E76C7" w:rsidRPr="003C5CBC">
          <w:rPr>
            <w:rFonts w:ascii="Times New Roman" w:eastAsia="Times New Roman" w:hAnsi="Times New Roman" w:cs="Times New Roman"/>
            <w:color w:val="0000FF"/>
            <w:sz w:val="28"/>
            <w:szCs w:val="28"/>
            <w:lang w:eastAsia="ru-RU"/>
          </w:rPr>
          <w:t>законом</w:t>
        </w:r>
      </w:hyperlink>
      <w:r w:rsidR="004E76C7" w:rsidRPr="003C5CBC">
        <w:rPr>
          <w:rFonts w:ascii="Times New Roman" w:eastAsia="Times New Roman" w:hAnsi="Times New Roman" w:cs="Times New Roman"/>
          <w:sz w:val="28"/>
          <w:szCs w:val="28"/>
          <w:lang w:eastAsia="ru-RU"/>
        </w:rPr>
        <w:t xml:space="preserve"> в выполнении комплексных кадастровых работ</w:t>
      </w:r>
      <w:proofErr w:type="gramStart"/>
      <w:r w:rsidR="004E76C7" w:rsidRPr="003C5CBC">
        <w:rPr>
          <w:rFonts w:ascii="Times New Roman" w:eastAsia="Times New Roman" w:hAnsi="Times New Roman" w:cs="Times New Roman"/>
          <w:sz w:val="28"/>
          <w:szCs w:val="28"/>
          <w:lang w:eastAsia="ru-RU"/>
        </w:rPr>
        <w:t>.»;</w:t>
      </w:r>
      <w:proofErr w:type="gramEnd"/>
    </w:p>
    <w:p w:rsidR="004E76C7" w:rsidRPr="003C5CBC" w:rsidRDefault="004E76C7"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3</w:t>
      </w:r>
      <w:r w:rsidR="006D639D" w:rsidRPr="003C5CBC">
        <w:rPr>
          <w:rFonts w:ascii="Times New Roman" w:eastAsia="Times New Roman" w:hAnsi="Times New Roman" w:cs="Times New Roman"/>
          <w:b/>
          <w:sz w:val="28"/>
          <w:szCs w:val="28"/>
          <w:lang w:eastAsia="ru-RU"/>
        </w:rPr>
        <w:t>.</w:t>
      </w:r>
      <w:r w:rsidR="006D639D" w:rsidRPr="003C5CBC">
        <w:rPr>
          <w:rFonts w:ascii="Times New Roman" w:eastAsia="Times New Roman" w:hAnsi="Times New Roman" w:cs="Times New Roman"/>
          <w:b/>
          <w:sz w:val="28"/>
          <w:szCs w:val="28"/>
          <w:lang w:eastAsia="ru-RU"/>
        </w:rPr>
        <w:tab/>
        <w:t>дополнить</w:t>
      </w:r>
      <w:r w:rsidRPr="003C5CBC">
        <w:rPr>
          <w:rFonts w:ascii="Times New Roman" w:eastAsia="Times New Roman" w:hAnsi="Times New Roman" w:cs="Times New Roman"/>
          <w:b/>
          <w:sz w:val="28"/>
          <w:szCs w:val="28"/>
          <w:lang w:eastAsia="ru-RU"/>
        </w:rPr>
        <w:t xml:space="preserve"> </w:t>
      </w:r>
      <w:r w:rsidR="006D639D" w:rsidRPr="003C5CBC">
        <w:rPr>
          <w:rFonts w:ascii="Times New Roman" w:eastAsia="Times New Roman" w:hAnsi="Times New Roman" w:cs="Times New Roman"/>
          <w:b/>
          <w:sz w:val="28"/>
          <w:szCs w:val="28"/>
          <w:lang w:eastAsia="ru-RU"/>
        </w:rPr>
        <w:t xml:space="preserve">пункта 1 статьи 9 Устава </w:t>
      </w:r>
      <w:r w:rsidRPr="003C5CBC">
        <w:rPr>
          <w:rFonts w:ascii="Times New Roman" w:eastAsia="Times New Roman" w:hAnsi="Times New Roman" w:cs="Times New Roman"/>
          <w:b/>
          <w:sz w:val="28"/>
          <w:szCs w:val="28"/>
          <w:lang w:eastAsia="ru-RU"/>
        </w:rPr>
        <w:t>подпункт</w:t>
      </w:r>
      <w:r w:rsidR="006D639D" w:rsidRPr="003C5CBC">
        <w:rPr>
          <w:rFonts w:ascii="Times New Roman" w:eastAsia="Times New Roman" w:hAnsi="Times New Roman" w:cs="Times New Roman"/>
          <w:b/>
          <w:sz w:val="28"/>
          <w:szCs w:val="28"/>
          <w:lang w:eastAsia="ru-RU"/>
        </w:rPr>
        <w:t>ом</w:t>
      </w:r>
      <w:r w:rsidRPr="003C5CBC">
        <w:rPr>
          <w:rFonts w:ascii="Times New Roman" w:eastAsia="Times New Roman" w:hAnsi="Times New Roman" w:cs="Times New Roman"/>
          <w:b/>
          <w:sz w:val="28"/>
          <w:szCs w:val="28"/>
          <w:lang w:eastAsia="ru-RU"/>
        </w:rPr>
        <w:t xml:space="preserve"> </w:t>
      </w:r>
      <w:r w:rsidR="006D639D" w:rsidRPr="003C5CBC">
        <w:rPr>
          <w:rFonts w:ascii="Times New Roman" w:eastAsia="Times New Roman" w:hAnsi="Times New Roman" w:cs="Times New Roman"/>
          <w:b/>
          <w:sz w:val="28"/>
          <w:szCs w:val="28"/>
          <w:lang w:eastAsia="ru-RU"/>
        </w:rPr>
        <w:t>17</w:t>
      </w:r>
      <w:r w:rsidRPr="003C5CBC">
        <w:rPr>
          <w:rFonts w:ascii="Times New Roman" w:eastAsia="Times New Roman" w:hAnsi="Times New Roman" w:cs="Times New Roman"/>
          <w:b/>
          <w:sz w:val="28"/>
          <w:szCs w:val="28"/>
          <w:lang w:eastAsia="ru-RU"/>
        </w:rPr>
        <w:t xml:space="preserve"> </w:t>
      </w:r>
      <w:r w:rsidR="006D639D" w:rsidRPr="003C5CBC">
        <w:rPr>
          <w:rFonts w:ascii="Times New Roman" w:eastAsia="Times New Roman" w:hAnsi="Times New Roman" w:cs="Times New Roman"/>
          <w:b/>
          <w:sz w:val="28"/>
          <w:szCs w:val="28"/>
          <w:lang w:eastAsia="ru-RU"/>
        </w:rPr>
        <w:t>следующего содержания</w:t>
      </w:r>
      <w:r w:rsidRPr="003C5CBC">
        <w:rPr>
          <w:rFonts w:ascii="Times New Roman" w:eastAsia="Times New Roman" w:hAnsi="Times New Roman" w:cs="Times New Roman"/>
          <w:b/>
          <w:sz w:val="28"/>
          <w:szCs w:val="28"/>
          <w:lang w:eastAsia="ru-RU"/>
        </w:rPr>
        <w:t>:</w:t>
      </w:r>
    </w:p>
    <w:p w:rsidR="004E76C7" w:rsidRPr="003C5CBC" w:rsidRDefault="004E76C7"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w:t>
      </w:r>
      <w:r w:rsidR="006D639D" w:rsidRPr="003C5CBC">
        <w:rPr>
          <w:rFonts w:ascii="Times New Roman" w:eastAsia="Times New Roman" w:hAnsi="Times New Roman" w:cs="Times New Roman"/>
          <w:sz w:val="28"/>
          <w:szCs w:val="28"/>
          <w:lang w:eastAsia="ru-RU"/>
        </w:rPr>
        <w:t>17</w:t>
      </w:r>
      <w:r w:rsidRPr="003C5CBC">
        <w:rPr>
          <w:rFonts w:ascii="Times New Roman" w:eastAsia="Times New Roman" w:hAnsi="Times New Roman" w:cs="Times New Roman"/>
          <w:sz w:val="28"/>
          <w:szCs w:val="28"/>
          <w:lang w:eastAsia="ru-RU"/>
        </w:rPr>
        <w:t xml:space="preserve">) </w:t>
      </w:r>
      <w:r w:rsidR="006D639D" w:rsidRPr="003C5CBC">
        <w:rPr>
          <w:rFonts w:ascii="Times New Roman" w:eastAsia="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6D639D" w:rsidRPr="003C5CBC">
        <w:rPr>
          <w:rFonts w:ascii="Times New Roman" w:eastAsia="Times New Roman" w:hAnsi="Times New Roman" w:cs="Times New Roman"/>
          <w:sz w:val="28"/>
          <w:szCs w:val="28"/>
          <w:lang w:eastAsia="ru-RU"/>
        </w:rPr>
        <w:t>.</w:t>
      </w:r>
      <w:r w:rsidRPr="003C5CBC">
        <w:rPr>
          <w:rFonts w:ascii="Times New Roman" w:eastAsia="Times New Roman" w:hAnsi="Times New Roman" w:cs="Times New Roman"/>
          <w:sz w:val="28"/>
          <w:szCs w:val="28"/>
          <w:lang w:eastAsia="ru-RU"/>
        </w:rPr>
        <w:t>»;</w:t>
      </w:r>
      <w:proofErr w:type="gramEnd"/>
    </w:p>
    <w:p w:rsidR="006D639D" w:rsidRPr="003C5CBC" w:rsidRDefault="006D639D"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4</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дополнить Устав статьей 17.1 следующего содержания: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«Статья 17.1. Инициативные проекты</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Холмского городского поселения или его части, по решению вопросов местного значения или иных вопросов, право </w:t>
      </w:r>
      <w:proofErr w:type="gramStart"/>
      <w:r w:rsidRPr="003C5CBC">
        <w:rPr>
          <w:rFonts w:ascii="Times New Roman" w:eastAsia="Times New Roman" w:hAnsi="Times New Roman" w:cs="Times New Roman"/>
          <w:sz w:val="28"/>
          <w:szCs w:val="28"/>
          <w:lang w:eastAsia="ru-RU"/>
        </w:rPr>
        <w:t>решения</w:t>
      </w:r>
      <w:proofErr w:type="gramEnd"/>
      <w:r w:rsidRPr="003C5CBC">
        <w:rPr>
          <w:rFonts w:ascii="Times New Roman" w:eastAsia="Times New Roman" w:hAnsi="Times New Roman" w:cs="Times New Roman"/>
          <w:sz w:val="28"/>
          <w:szCs w:val="28"/>
          <w:lang w:eastAsia="ru-RU"/>
        </w:rPr>
        <w:t xml:space="preserve"> которых предоставлено органам местного самоуправления, в Администрацию Холмского муниципального района </w:t>
      </w:r>
      <w:r w:rsidR="006C610B">
        <w:rPr>
          <w:rFonts w:ascii="Times New Roman" w:eastAsia="Times New Roman" w:hAnsi="Times New Roman" w:cs="Times New Roman"/>
          <w:sz w:val="28"/>
          <w:szCs w:val="28"/>
          <w:lang w:eastAsia="ru-RU"/>
        </w:rPr>
        <w:t xml:space="preserve">может </w:t>
      </w:r>
      <w:bookmarkStart w:id="0" w:name="_GoBack"/>
      <w:bookmarkEnd w:id="0"/>
      <w:r w:rsidRPr="003C5CBC">
        <w:rPr>
          <w:rFonts w:ascii="Times New Roman" w:eastAsia="Times New Roman" w:hAnsi="Times New Roman" w:cs="Times New Roman"/>
          <w:sz w:val="28"/>
          <w:szCs w:val="28"/>
          <w:lang w:eastAsia="ru-RU"/>
        </w:rPr>
        <w:t xml:space="preserve">быть внесен инициативный </w:t>
      </w:r>
      <w:r w:rsidRPr="003C5CBC">
        <w:rPr>
          <w:rFonts w:ascii="Times New Roman" w:eastAsia="Times New Roman" w:hAnsi="Times New Roman" w:cs="Times New Roman"/>
          <w:sz w:val="28"/>
          <w:szCs w:val="28"/>
          <w:lang w:eastAsia="ru-RU"/>
        </w:rPr>
        <w:lastRenderedPageBreak/>
        <w:t>проект. Порядок определения части территории Холмского городского поселения, на которой могут реализовываться инициативные проекты, устанавливается нормативным правовым актом Совета депутатов Холмского городского 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CF5968"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депутатов </w:t>
      </w:r>
      <w:r w:rsidR="00CF5968"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 Право выступить инициатором проекта в соответствии с нормативным правовым актом Совета депутатов </w:t>
      </w:r>
      <w:r w:rsidR="00CF5968"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 может быть предоставлено также иным лицам, осуществляющим деятельность на территории </w:t>
      </w:r>
      <w:r w:rsidR="003C54FD"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 описание проблемы, решение которой имеет приоритетное значение для жителей </w:t>
      </w:r>
      <w:r w:rsidR="003C54FD"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 или его части;</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2) обоснование предложений по решению указанной проблемы;</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5) планируемые сроки реализации инициативного проекта;</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7) указание на объем средств бюджета </w:t>
      </w:r>
      <w:r w:rsidR="003C54FD"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8) указание на территорию </w:t>
      </w:r>
      <w:r w:rsidR="003C54FD"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 xml:space="preserve">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w:t>
      </w:r>
      <w:r w:rsidR="003C54FD"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9) иные сведения, предусмотренные нормативным правовым актом Совета депутатов </w:t>
      </w:r>
      <w:r w:rsidR="009B1699"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4. </w:t>
      </w:r>
      <w:proofErr w:type="gramStart"/>
      <w:r w:rsidRPr="003C5CBC">
        <w:rPr>
          <w:rFonts w:ascii="Times New Roman" w:eastAsia="Times New Roman" w:hAnsi="Times New Roman" w:cs="Times New Roman"/>
          <w:sz w:val="28"/>
          <w:szCs w:val="28"/>
          <w:lang w:eastAsia="ru-RU"/>
        </w:rPr>
        <w:t xml:space="preserve">Инициативный проект до его внесения в </w:t>
      </w:r>
      <w:r w:rsidR="009B1699"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дминистрацию </w:t>
      </w:r>
      <w:r w:rsidR="009B1699" w:rsidRPr="003C5CBC">
        <w:rPr>
          <w:rFonts w:ascii="Times New Roman" w:eastAsia="Times New Roman" w:hAnsi="Times New Roman" w:cs="Times New Roman"/>
          <w:sz w:val="28"/>
          <w:szCs w:val="28"/>
          <w:lang w:eastAsia="ru-RU"/>
        </w:rPr>
        <w:t>Холмского муниципального района подлежит рассмотрению на</w:t>
      </w:r>
      <w:r w:rsidRPr="003C5CBC">
        <w:rPr>
          <w:rFonts w:ascii="Times New Roman" w:eastAsia="Times New Roman" w:hAnsi="Times New Roman" w:cs="Times New Roman"/>
          <w:sz w:val="28"/>
          <w:szCs w:val="28"/>
          <w:lang w:eastAsia="ru-RU"/>
        </w:rPr>
        <w:t xml:space="preserve"> собрании или конференции граждан, в том числе на собрании или конференции граждан по </w:t>
      </w:r>
      <w:r w:rsidRPr="003C5CBC">
        <w:rPr>
          <w:rFonts w:ascii="Times New Roman" w:eastAsia="Times New Roman" w:hAnsi="Times New Roman" w:cs="Times New Roman"/>
          <w:sz w:val="28"/>
          <w:szCs w:val="28"/>
          <w:lang w:eastAsia="ru-RU"/>
        </w:rPr>
        <w:lastRenderedPageBreak/>
        <w:t>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w:t>
      </w:r>
      <w:r w:rsidR="009B1699" w:rsidRPr="003C5CBC">
        <w:rPr>
          <w:rFonts w:ascii="Times New Roman" w:eastAsia="Times New Roman" w:hAnsi="Times New Roman" w:cs="Times New Roman"/>
          <w:sz w:val="28"/>
          <w:szCs w:val="28"/>
          <w:lang w:eastAsia="ru-RU"/>
        </w:rPr>
        <w:t xml:space="preserve"> Холмского городского</w:t>
      </w:r>
      <w:r w:rsidRPr="003C5CBC">
        <w:rPr>
          <w:rFonts w:ascii="Times New Roman" w:eastAsia="Times New Roman" w:hAnsi="Times New Roman" w:cs="Times New Roman"/>
          <w:sz w:val="28"/>
          <w:szCs w:val="28"/>
          <w:lang w:eastAsia="ru-RU"/>
        </w:rPr>
        <w:t xml:space="preserve"> поселения или его части, целесообразности реализации инициативного проекта, а также принятия сходом, собранием или конференцией граждан решения</w:t>
      </w:r>
      <w:proofErr w:type="gramEnd"/>
      <w:r w:rsidRPr="003C5CBC">
        <w:rPr>
          <w:rFonts w:ascii="Times New Roman" w:eastAsia="Times New Roman" w:hAnsi="Times New Roman" w:cs="Times New Roman"/>
          <w:sz w:val="28"/>
          <w:szCs w:val="28"/>
          <w:lang w:eastAsia="ru-RU"/>
        </w:rPr>
        <w:t xml:space="preserve">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Нормативным правовым актом Совета депутатов </w:t>
      </w:r>
      <w:r w:rsidR="009B1699"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Инициаторы проекта при внесении инициативного проекта в </w:t>
      </w:r>
      <w:r w:rsidR="009B1699"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дминистрацию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009B1699"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 или его части.</w:t>
      </w:r>
    </w:p>
    <w:p w:rsidR="009B1699"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5. </w:t>
      </w:r>
      <w:proofErr w:type="gramStart"/>
      <w:r w:rsidRPr="003C5CBC">
        <w:rPr>
          <w:rFonts w:ascii="Times New Roman" w:eastAsia="Times New Roman" w:hAnsi="Times New Roman" w:cs="Times New Roman"/>
          <w:sz w:val="28"/>
          <w:szCs w:val="28"/>
          <w:lang w:eastAsia="ru-RU"/>
        </w:rPr>
        <w:t xml:space="preserve">Информация о внесении инициативного проекта в </w:t>
      </w:r>
      <w:r w:rsidR="009B1699"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дминистрацию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подлежит опубликованию (обнародованию) и размещению на официальном сайте </w:t>
      </w:r>
      <w:r w:rsidR="009B1699"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дминистрации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трех рабочих дней со дня вн</w:t>
      </w:r>
      <w:r w:rsidR="009B1699" w:rsidRPr="003C5CBC">
        <w:rPr>
          <w:rFonts w:ascii="Times New Roman" w:eastAsia="Times New Roman" w:hAnsi="Times New Roman" w:cs="Times New Roman"/>
          <w:sz w:val="28"/>
          <w:szCs w:val="28"/>
          <w:lang w:eastAsia="ru-RU"/>
        </w:rPr>
        <w:t>есения инициативного проекта в А</w:t>
      </w:r>
      <w:r w:rsidRPr="003C5CBC">
        <w:rPr>
          <w:rFonts w:ascii="Times New Roman" w:eastAsia="Times New Roman" w:hAnsi="Times New Roman" w:cs="Times New Roman"/>
          <w:sz w:val="28"/>
          <w:szCs w:val="28"/>
          <w:lang w:eastAsia="ru-RU"/>
        </w:rPr>
        <w:t xml:space="preserve">дминистрацию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и должна содержать сведения, указанные в части 3 настоящей статьи, а также об инициаторах проекта.</w:t>
      </w:r>
      <w:proofErr w:type="gramEnd"/>
      <w:r w:rsidRPr="003C5CBC">
        <w:rPr>
          <w:rFonts w:ascii="Times New Roman" w:eastAsia="Times New Roman" w:hAnsi="Times New Roman" w:cs="Times New Roman"/>
          <w:sz w:val="28"/>
          <w:szCs w:val="28"/>
          <w:lang w:eastAsia="ru-RU"/>
        </w:rPr>
        <w:t xml:space="preserve"> Одновременно граждане информируются</w:t>
      </w:r>
      <w:r w:rsidR="009B1699" w:rsidRPr="003C5CBC">
        <w:rPr>
          <w:rFonts w:ascii="Times New Roman" w:eastAsia="Times New Roman" w:hAnsi="Times New Roman" w:cs="Times New Roman"/>
          <w:sz w:val="28"/>
          <w:szCs w:val="28"/>
          <w:lang w:eastAsia="ru-RU"/>
        </w:rPr>
        <w:t xml:space="preserve"> о возможности представления в А</w:t>
      </w:r>
      <w:r w:rsidRPr="003C5CBC">
        <w:rPr>
          <w:rFonts w:ascii="Times New Roman" w:eastAsia="Times New Roman" w:hAnsi="Times New Roman" w:cs="Times New Roman"/>
          <w:sz w:val="28"/>
          <w:szCs w:val="28"/>
          <w:lang w:eastAsia="ru-RU"/>
        </w:rPr>
        <w:t xml:space="preserve">дминистрацию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9B1699" w:rsidRPr="003C5CBC">
        <w:rPr>
          <w:rFonts w:ascii="Times New Roman" w:eastAsia="Times New Roman" w:hAnsi="Times New Roman" w:cs="Times New Roman"/>
          <w:sz w:val="28"/>
          <w:szCs w:val="28"/>
          <w:lang w:eastAsia="ru-RU"/>
        </w:rPr>
        <w:t>Холмского городского поселения</w:t>
      </w:r>
      <w:r w:rsidRPr="003C5CBC">
        <w:rPr>
          <w:rFonts w:ascii="Times New Roman" w:eastAsia="Times New Roman" w:hAnsi="Times New Roman" w:cs="Times New Roman"/>
          <w:sz w:val="28"/>
          <w:szCs w:val="28"/>
          <w:lang w:eastAsia="ru-RU"/>
        </w:rPr>
        <w:t>, достигшие шестнадцатиле</w:t>
      </w:r>
      <w:r w:rsidR="009B1699" w:rsidRPr="003C5CBC">
        <w:rPr>
          <w:rFonts w:ascii="Times New Roman" w:eastAsia="Times New Roman" w:hAnsi="Times New Roman" w:cs="Times New Roman"/>
          <w:sz w:val="28"/>
          <w:szCs w:val="28"/>
          <w:lang w:eastAsia="ru-RU"/>
        </w:rPr>
        <w:t xml:space="preserve">тнего возраста. </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6. Инициативный проект подле</w:t>
      </w:r>
      <w:r w:rsidR="009B1699" w:rsidRPr="003C5CBC">
        <w:rPr>
          <w:rFonts w:ascii="Times New Roman" w:eastAsia="Times New Roman" w:hAnsi="Times New Roman" w:cs="Times New Roman"/>
          <w:sz w:val="28"/>
          <w:szCs w:val="28"/>
          <w:lang w:eastAsia="ru-RU"/>
        </w:rPr>
        <w:t>жит обязательному рассмотрению А</w:t>
      </w:r>
      <w:r w:rsidRPr="003C5CBC">
        <w:rPr>
          <w:rFonts w:ascii="Times New Roman" w:eastAsia="Times New Roman" w:hAnsi="Times New Roman" w:cs="Times New Roman"/>
          <w:sz w:val="28"/>
          <w:szCs w:val="28"/>
          <w:lang w:eastAsia="ru-RU"/>
        </w:rPr>
        <w:t xml:space="preserve">дминистрацией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в течени</w:t>
      </w:r>
      <w:r w:rsidR="009B1699" w:rsidRPr="003C5CBC">
        <w:rPr>
          <w:rFonts w:ascii="Times New Roman" w:eastAsia="Times New Roman" w:hAnsi="Times New Roman" w:cs="Times New Roman"/>
          <w:sz w:val="28"/>
          <w:szCs w:val="28"/>
          <w:lang w:eastAsia="ru-RU"/>
        </w:rPr>
        <w:t>е 30 дней со дня его внесения. А</w:t>
      </w:r>
      <w:r w:rsidRPr="003C5CBC">
        <w:rPr>
          <w:rFonts w:ascii="Times New Roman" w:eastAsia="Times New Roman" w:hAnsi="Times New Roman" w:cs="Times New Roman"/>
          <w:sz w:val="28"/>
          <w:szCs w:val="28"/>
          <w:lang w:eastAsia="ru-RU"/>
        </w:rPr>
        <w:t xml:space="preserve">дминистрация </w:t>
      </w:r>
      <w:r w:rsidR="009B1699"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по результатам рассмотрения инициативного проекта принимает одно из следующих решений:</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9B1699"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 xml:space="preserve">поселения, на соответствующие цели и (или) в </w:t>
      </w:r>
      <w:r w:rsidRPr="003C5CBC">
        <w:rPr>
          <w:rFonts w:ascii="Times New Roman" w:eastAsia="Times New Roman" w:hAnsi="Times New Roman" w:cs="Times New Roman"/>
          <w:sz w:val="28"/>
          <w:szCs w:val="28"/>
          <w:lang w:eastAsia="ru-RU"/>
        </w:rPr>
        <w:lastRenderedPageBreak/>
        <w:t xml:space="preserve">соответствии с порядком составления и рассмотрения проекта бюджета </w:t>
      </w:r>
      <w:r w:rsidR="00794FF5" w:rsidRPr="003C5CBC">
        <w:rPr>
          <w:rFonts w:ascii="Times New Roman" w:eastAsia="Times New Roman" w:hAnsi="Times New Roman" w:cs="Times New Roman"/>
          <w:sz w:val="28"/>
          <w:szCs w:val="28"/>
          <w:lang w:eastAsia="ru-RU"/>
        </w:rPr>
        <w:t>Холмского городского поселения</w:t>
      </w:r>
      <w:r w:rsidRPr="003C5CBC">
        <w:rPr>
          <w:rFonts w:ascii="Times New Roman" w:eastAsia="Times New Roman" w:hAnsi="Times New Roman" w:cs="Times New Roman"/>
          <w:sz w:val="28"/>
          <w:szCs w:val="28"/>
          <w:lang w:eastAsia="ru-RU"/>
        </w:rPr>
        <w:t xml:space="preserve"> (внесения изменений в решение о бюджете </w:t>
      </w:r>
      <w:r w:rsidR="00794FF5"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D639D" w:rsidRPr="003C5CBC" w:rsidRDefault="00794FF5"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7. Администрация Холмского муниципального района</w:t>
      </w:r>
      <w:r w:rsidR="006D639D" w:rsidRPr="003C5CBC">
        <w:rPr>
          <w:rFonts w:ascii="Times New Roman" w:eastAsia="Times New Roman" w:hAnsi="Times New Roman" w:cs="Times New Roman"/>
          <w:sz w:val="28"/>
          <w:szCs w:val="28"/>
          <w:lang w:eastAsia="ru-RU"/>
        </w:rPr>
        <w:t xml:space="preserve"> принимает решение об отказе в поддержке инициативного проекта в одном из следующих случаев:</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w:t>
      </w:r>
      <w:r w:rsidR="00794FF5"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4) отсутствие средств бюджета </w:t>
      </w:r>
      <w:r w:rsidR="00794FF5" w:rsidRPr="003C5CBC">
        <w:rPr>
          <w:rFonts w:ascii="Times New Roman" w:eastAsia="Times New Roman" w:hAnsi="Times New Roman" w:cs="Times New Roman"/>
          <w:sz w:val="28"/>
          <w:szCs w:val="28"/>
          <w:lang w:eastAsia="ru-RU"/>
        </w:rPr>
        <w:t>Холмского городского поселения</w:t>
      </w:r>
      <w:r w:rsidRPr="003C5CBC">
        <w:rPr>
          <w:rFonts w:ascii="Times New Roman" w:eastAsia="Times New Roman" w:hAnsi="Times New Roman" w:cs="Times New Roman"/>
          <w:sz w:val="28"/>
          <w:szCs w:val="28"/>
          <w:lang w:eastAsia="ru-RU"/>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8. Администрация </w:t>
      </w:r>
      <w:r w:rsidR="00794FF5"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r w:rsidR="00F967FC"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10. </w:t>
      </w:r>
      <w:proofErr w:type="gramStart"/>
      <w:r w:rsidRPr="003C5CBC">
        <w:rPr>
          <w:rFonts w:ascii="Times New Roman" w:eastAsia="Times New Roman" w:hAnsi="Times New Roman" w:cs="Times New Roman"/>
          <w:sz w:val="28"/>
          <w:szCs w:val="28"/>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w:t>
      </w:r>
      <w:r w:rsidRPr="003C5CBC">
        <w:rPr>
          <w:rFonts w:ascii="Times New Roman" w:eastAsia="Times New Roman" w:hAnsi="Times New Roman" w:cs="Times New Roman"/>
          <w:sz w:val="28"/>
          <w:szCs w:val="28"/>
          <w:lang w:eastAsia="ru-RU"/>
        </w:rPr>
        <w:lastRenderedPageBreak/>
        <w:t>правовым актом  Новгородской области</w:t>
      </w:r>
      <w:proofErr w:type="gramEnd"/>
      <w:r w:rsidRPr="003C5CBC">
        <w:rPr>
          <w:rFonts w:ascii="Times New Roman" w:eastAsia="Times New Roman" w:hAnsi="Times New Roman" w:cs="Times New Roman"/>
          <w:sz w:val="28"/>
          <w:szCs w:val="28"/>
          <w:lang w:eastAsia="ru-RU"/>
        </w:rPr>
        <w:t>. В этом случае требования частей 3, 6, 7, 8, 9, 11 и 12 настоящей статьи не применяются.</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11. В случае</w:t>
      </w:r>
      <w:proofErr w:type="gramStart"/>
      <w:r w:rsidRPr="003C5CBC">
        <w:rPr>
          <w:rFonts w:ascii="Times New Roman" w:eastAsia="Times New Roman" w:hAnsi="Times New Roman" w:cs="Times New Roman"/>
          <w:sz w:val="28"/>
          <w:szCs w:val="28"/>
          <w:lang w:eastAsia="ru-RU"/>
        </w:rPr>
        <w:t>,</w:t>
      </w:r>
      <w:proofErr w:type="gramEnd"/>
      <w:r w:rsidRPr="003C5CBC">
        <w:rPr>
          <w:rFonts w:ascii="Times New Roman" w:eastAsia="Times New Roman" w:hAnsi="Times New Roman" w:cs="Times New Roman"/>
          <w:sz w:val="28"/>
          <w:szCs w:val="28"/>
          <w:lang w:eastAsia="ru-RU"/>
        </w:rPr>
        <w:t xml:space="preserve"> если в Администрацию </w:t>
      </w:r>
      <w:r w:rsidR="00F967FC"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внесено несколько инициативных проектов, в том числе с описанием аналогичных по содержанию приоритетных проблем, Администрация </w:t>
      </w:r>
      <w:r w:rsidR="00F967FC"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организует проведение конкурсного отбора и информирует об этом инициаторов проекта.</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w:t>
      </w:r>
      <w:r w:rsidR="00F967FC" w:rsidRPr="003C5CBC">
        <w:rPr>
          <w:rFonts w:ascii="Times New Roman" w:eastAsia="Times New Roman" w:hAnsi="Times New Roman" w:cs="Times New Roman"/>
          <w:sz w:val="28"/>
          <w:szCs w:val="28"/>
          <w:lang w:eastAsia="ru-RU"/>
        </w:rPr>
        <w:t>Холмского городского</w:t>
      </w:r>
      <w:r w:rsidRPr="003C5CBC">
        <w:rPr>
          <w:rFonts w:ascii="Times New Roman" w:eastAsia="Times New Roman" w:hAnsi="Times New Roman" w:cs="Times New Roman"/>
          <w:sz w:val="28"/>
          <w:szCs w:val="28"/>
          <w:lang w:eastAsia="ru-RU"/>
        </w:rPr>
        <w:t xml:space="preserve"> поселения. </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Состав коллегиального органа (комиссии) формируется Администрацией </w:t>
      </w:r>
      <w:r w:rsidR="00F967FC"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При этом половина от общего числа членов коллегиального органа (комиссии) должна быть назначена на основе предложений Совета депутатов </w:t>
      </w:r>
      <w:r w:rsidR="00F967FC"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w:t>
      </w:r>
      <w:r w:rsidR="00F967FC"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 xml:space="preserve">поселения, уполномоченные </w:t>
      </w:r>
      <w:r w:rsidR="00F967FC" w:rsidRPr="003C5CBC">
        <w:rPr>
          <w:rFonts w:ascii="Times New Roman" w:eastAsia="Times New Roman" w:hAnsi="Times New Roman" w:cs="Times New Roman"/>
          <w:sz w:val="28"/>
          <w:szCs w:val="28"/>
          <w:lang w:eastAsia="ru-RU"/>
        </w:rPr>
        <w:t>с</w:t>
      </w:r>
      <w:r w:rsidRPr="003C5CBC">
        <w:rPr>
          <w:rFonts w:ascii="Times New Roman" w:eastAsia="Times New Roman" w:hAnsi="Times New Roman" w:cs="Times New Roman"/>
          <w:sz w:val="28"/>
          <w:szCs w:val="28"/>
          <w:lang w:eastAsia="ru-RU"/>
        </w:rPr>
        <w:t xml:space="preserve">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C5CBC">
        <w:rPr>
          <w:rFonts w:ascii="Times New Roman" w:eastAsia="Times New Roman" w:hAnsi="Times New Roman" w:cs="Times New Roman"/>
          <w:sz w:val="28"/>
          <w:szCs w:val="28"/>
          <w:lang w:eastAsia="ru-RU"/>
        </w:rPr>
        <w:t>контроль за</w:t>
      </w:r>
      <w:proofErr w:type="gramEnd"/>
      <w:r w:rsidRPr="003C5CBC">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14. Информация о рассмотрении инициативного проекта </w:t>
      </w:r>
      <w:r w:rsidR="00F967FC"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дминистрацией</w:t>
      </w:r>
      <w:r w:rsidR="00F967FC" w:rsidRPr="003C5CBC">
        <w:rPr>
          <w:rFonts w:ascii="Times New Roman" w:eastAsia="Times New Roman" w:hAnsi="Times New Roman" w:cs="Times New Roman"/>
          <w:sz w:val="28"/>
          <w:szCs w:val="28"/>
          <w:lang w:eastAsia="ru-RU"/>
        </w:rPr>
        <w:t xml:space="preserve"> Холмского муниципального района</w:t>
      </w:r>
      <w:r w:rsidRPr="003C5CBC">
        <w:rPr>
          <w:rFonts w:ascii="Times New Roman" w:eastAsia="Times New Roman" w:hAnsi="Times New Roman" w:cs="Times New Roman"/>
          <w:sz w:val="28"/>
          <w:szCs w:val="28"/>
          <w:lang w:eastAsia="ru-RU"/>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F967FC"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дминистрации </w:t>
      </w:r>
      <w:r w:rsidR="00F967FC"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в информационно-телекоммуникационной сети "Интернет". </w:t>
      </w:r>
    </w:p>
    <w:p w:rsidR="006D639D" w:rsidRPr="003C5CBC" w:rsidRDefault="006D639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Отчет </w:t>
      </w:r>
      <w:r w:rsidR="00F967FC" w:rsidRPr="003C5CBC">
        <w:rPr>
          <w:rFonts w:ascii="Times New Roman" w:eastAsia="Times New Roman" w:hAnsi="Times New Roman" w:cs="Times New Roman"/>
          <w:sz w:val="28"/>
          <w:szCs w:val="28"/>
          <w:lang w:eastAsia="ru-RU"/>
        </w:rPr>
        <w:t>А</w:t>
      </w:r>
      <w:r w:rsidRPr="003C5CBC">
        <w:rPr>
          <w:rFonts w:ascii="Times New Roman" w:eastAsia="Times New Roman" w:hAnsi="Times New Roman" w:cs="Times New Roman"/>
          <w:sz w:val="28"/>
          <w:szCs w:val="28"/>
          <w:lang w:eastAsia="ru-RU"/>
        </w:rPr>
        <w:t xml:space="preserve">дминистрации </w:t>
      </w:r>
      <w:r w:rsidR="00F967FC"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об итогах реализации инициативного проекта подлежит опубликованию (обнародованию) и р</w:t>
      </w:r>
      <w:r w:rsidR="007655D8" w:rsidRPr="003C5CBC">
        <w:rPr>
          <w:rFonts w:ascii="Times New Roman" w:eastAsia="Times New Roman" w:hAnsi="Times New Roman" w:cs="Times New Roman"/>
          <w:sz w:val="28"/>
          <w:szCs w:val="28"/>
          <w:lang w:eastAsia="ru-RU"/>
        </w:rPr>
        <w:t>азмещению на официальном сайте А</w:t>
      </w:r>
      <w:r w:rsidRPr="003C5CBC">
        <w:rPr>
          <w:rFonts w:ascii="Times New Roman" w:eastAsia="Times New Roman" w:hAnsi="Times New Roman" w:cs="Times New Roman"/>
          <w:sz w:val="28"/>
          <w:szCs w:val="28"/>
          <w:lang w:eastAsia="ru-RU"/>
        </w:rPr>
        <w:t xml:space="preserve">дминистрации </w:t>
      </w:r>
      <w:r w:rsidR="007655D8" w:rsidRPr="003C5CBC">
        <w:rPr>
          <w:rFonts w:ascii="Times New Roman" w:eastAsia="Times New Roman" w:hAnsi="Times New Roman" w:cs="Times New Roman"/>
          <w:sz w:val="28"/>
          <w:szCs w:val="28"/>
          <w:lang w:eastAsia="ru-RU"/>
        </w:rPr>
        <w:t>Холмского муниципального района</w:t>
      </w:r>
      <w:r w:rsidRPr="003C5CBC">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w:t>
      </w:r>
      <w:r w:rsidR="0018090D" w:rsidRPr="003C5CBC">
        <w:rPr>
          <w:rFonts w:ascii="Times New Roman" w:eastAsia="Times New Roman" w:hAnsi="Times New Roman" w:cs="Times New Roman"/>
          <w:sz w:val="28"/>
          <w:szCs w:val="28"/>
          <w:lang w:eastAsia="ru-RU"/>
        </w:rPr>
        <w:t>ализации инициативного проекта</w:t>
      </w:r>
      <w:proofErr w:type="gramStart"/>
      <w:r w:rsidR="0018090D" w:rsidRPr="003C5CBC">
        <w:rPr>
          <w:rFonts w:ascii="Times New Roman" w:eastAsia="Times New Roman" w:hAnsi="Times New Roman" w:cs="Times New Roman"/>
          <w:sz w:val="28"/>
          <w:szCs w:val="28"/>
          <w:lang w:eastAsia="ru-RU"/>
        </w:rPr>
        <w:t>.»;</w:t>
      </w:r>
      <w:proofErr w:type="gramEnd"/>
    </w:p>
    <w:p w:rsidR="0018090D" w:rsidRPr="003C5CBC" w:rsidRDefault="0018090D"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5</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дополнить пункт 7 статьи 18 Устава подпунктом 7 следующего содержания:</w:t>
      </w:r>
    </w:p>
    <w:p w:rsidR="002425C1" w:rsidRPr="003C5CBC" w:rsidRDefault="0018090D"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lastRenderedPageBreak/>
        <w:t>«7) обсуждение инициативного проекта и принятие решения по вопросу о его одобрении</w:t>
      </w:r>
      <w:proofErr w:type="gramStart"/>
      <w:r w:rsidRPr="003C5CBC">
        <w:rPr>
          <w:rFonts w:ascii="Times New Roman" w:eastAsia="Times New Roman" w:hAnsi="Times New Roman" w:cs="Times New Roman"/>
          <w:sz w:val="28"/>
          <w:szCs w:val="28"/>
          <w:lang w:eastAsia="ru-RU"/>
        </w:rPr>
        <w:t>.»</w:t>
      </w:r>
      <w:r w:rsidR="008E21FC">
        <w:rPr>
          <w:rFonts w:ascii="Times New Roman" w:eastAsia="Times New Roman" w:hAnsi="Times New Roman" w:cs="Times New Roman"/>
          <w:sz w:val="28"/>
          <w:szCs w:val="28"/>
          <w:lang w:eastAsia="ru-RU"/>
        </w:rPr>
        <w:t>;</w:t>
      </w:r>
      <w:proofErr w:type="gramEnd"/>
    </w:p>
    <w:p w:rsidR="0018090D" w:rsidRPr="003C5CBC" w:rsidRDefault="0018090D"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6</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 xml:space="preserve">дополнить статью 18 Устава пунктом </w:t>
      </w:r>
      <w:r w:rsidR="009D52E2" w:rsidRPr="003C5CBC">
        <w:rPr>
          <w:rFonts w:ascii="Times New Roman" w:eastAsia="Times New Roman" w:hAnsi="Times New Roman" w:cs="Times New Roman"/>
          <w:b/>
          <w:sz w:val="28"/>
          <w:szCs w:val="28"/>
          <w:lang w:eastAsia="ru-RU"/>
        </w:rPr>
        <w:t>8.1</w:t>
      </w:r>
      <w:r w:rsidRPr="003C5CBC">
        <w:rPr>
          <w:rFonts w:ascii="Times New Roman" w:eastAsia="Times New Roman" w:hAnsi="Times New Roman" w:cs="Times New Roman"/>
          <w:b/>
          <w:sz w:val="28"/>
          <w:szCs w:val="28"/>
          <w:lang w:eastAsia="ru-RU"/>
        </w:rPr>
        <w:t xml:space="preserve"> следующего содержания:</w:t>
      </w:r>
    </w:p>
    <w:p w:rsidR="0018090D" w:rsidRPr="003C5CBC" w:rsidRDefault="009D52E2"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C5CBC">
        <w:rPr>
          <w:rFonts w:ascii="Times New Roman" w:eastAsia="Times New Roman" w:hAnsi="Times New Roman" w:cs="Times New Roman"/>
          <w:sz w:val="28"/>
          <w:szCs w:val="28"/>
          <w:lang w:eastAsia="ru-RU"/>
        </w:rPr>
        <w:t>.»;</w:t>
      </w:r>
      <w:proofErr w:type="gramEnd"/>
    </w:p>
    <w:p w:rsidR="009D52E2" w:rsidRPr="003C5CBC" w:rsidRDefault="009D52E2"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7</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r>
      <w:r w:rsidR="00484921" w:rsidRPr="003C5CBC">
        <w:rPr>
          <w:rFonts w:ascii="Times New Roman" w:eastAsia="Times New Roman" w:hAnsi="Times New Roman" w:cs="Times New Roman"/>
          <w:b/>
          <w:sz w:val="28"/>
          <w:szCs w:val="28"/>
          <w:lang w:eastAsia="ru-RU"/>
        </w:rPr>
        <w:t xml:space="preserve">изложить </w:t>
      </w:r>
      <w:r w:rsidRPr="003C5CBC">
        <w:rPr>
          <w:rFonts w:ascii="Times New Roman" w:eastAsia="Times New Roman" w:hAnsi="Times New Roman" w:cs="Times New Roman"/>
          <w:b/>
          <w:sz w:val="28"/>
          <w:szCs w:val="28"/>
          <w:lang w:eastAsia="ru-RU"/>
        </w:rPr>
        <w:t xml:space="preserve">статью </w:t>
      </w:r>
      <w:r w:rsidR="00484921" w:rsidRPr="003C5CBC">
        <w:rPr>
          <w:rFonts w:ascii="Times New Roman" w:eastAsia="Times New Roman" w:hAnsi="Times New Roman" w:cs="Times New Roman"/>
          <w:b/>
          <w:sz w:val="28"/>
          <w:szCs w:val="28"/>
          <w:lang w:eastAsia="ru-RU"/>
        </w:rPr>
        <w:t>20</w:t>
      </w:r>
      <w:r w:rsidRPr="003C5CBC">
        <w:rPr>
          <w:rFonts w:ascii="Times New Roman" w:eastAsia="Times New Roman" w:hAnsi="Times New Roman" w:cs="Times New Roman"/>
          <w:b/>
          <w:sz w:val="28"/>
          <w:szCs w:val="28"/>
          <w:lang w:eastAsia="ru-RU"/>
        </w:rPr>
        <w:t xml:space="preserve"> Устава </w:t>
      </w:r>
      <w:r w:rsidR="00484921" w:rsidRPr="003C5CBC">
        <w:rPr>
          <w:rFonts w:ascii="Times New Roman" w:eastAsia="Times New Roman" w:hAnsi="Times New Roman" w:cs="Times New Roman"/>
          <w:b/>
          <w:sz w:val="28"/>
          <w:szCs w:val="28"/>
          <w:lang w:eastAsia="ru-RU"/>
        </w:rPr>
        <w:t xml:space="preserve">в </w:t>
      </w:r>
      <w:r w:rsidRPr="003C5CBC">
        <w:rPr>
          <w:rFonts w:ascii="Times New Roman" w:eastAsia="Times New Roman" w:hAnsi="Times New Roman" w:cs="Times New Roman"/>
          <w:b/>
          <w:sz w:val="28"/>
          <w:szCs w:val="28"/>
          <w:lang w:eastAsia="ru-RU"/>
        </w:rPr>
        <w:t>следующе</w:t>
      </w:r>
      <w:r w:rsidR="00484921" w:rsidRPr="003C5CBC">
        <w:rPr>
          <w:rFonts w:ascii="Times New Roman" w:eastAsia="Times New Roman" w:hAnsi="Times New Roman" w:cs="Times New Roman"/>
          <w:b/>
          <w:sz w:val="28"/>
          <w:szCs w:val="28"/>
          <w:lang w:eastAsia="ru-RU"/>
        </w:rPr>
        <w:t>й</w:t>
      </w:r>
      <w:r w:rsidRPr="003C5CBC">
        <w:rPr>
          <w:rFonts w:ascii="Times New Roman" w:eastAsia="Times New Roman" w:hAnsi="Times New Roman" w:cs="Times New Roman"/>
          <w:b/>
          <w:sz w:val="28"/>
          <w:szCs w:val="28"/>
          <w:lang w:eastAsia="ru-RU"/>
        </w:rPr>
        <w:t xml:space="preserve"> </w:t>
      </w:r>
      <w:r w:rsidR="00484921" w:rsidRPr="003C5CBC">
        <w:rPr>
          <w:rFonts w:ascii="Times New Roman" w:eastAsia="Times New Roman" w:hAnsi="Times New Roman" w:cs="Times New Roman"/>
          <w:b/>
          <w:sz w:val="28"/>
          <w:szCs w:val="28"/>
          <w:lang w:eastAsia="ru-RU"/>
        </w:rPr>
        <w:t>редакции</w:t>
      </w:r>
      <w:r w:rsidRPr="003C5CBC">
        <w:rPr>
          <w:rFonts w:ascii="Times New Roman" w:eastAsia="Times New Roman" w:hAnsi="Times New Roman" w:cs="Times New Roman"/>
          <w:b/>
          <w:sz w:val="28"/>
          <w:szCs w:val="28"/>
          <w:lang w:eastAsia="ru-RU"/>
        </w:rPr>
        <w:t>:</w:t>
      </w:r>
    </w:p>
    <w:p w:rsidR="00484921" w:rsidRPr="003C5CBC" w:rsidRDefault="009D52E2" w:rsidP="003C5CBC">
      <w:pPr>
        <w:widowControl w:val="0"/>
        <w:adjustRightInd w:val="0"/>
        <w:spacing w:after="0" w:line="360" w:lineRule="atLeast"/>
        <w:ind w:firstLine="709"/>
        <w:jc w:val="both"/>
        <w:outlineLvl w:val="2"/>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sz w:val="28"/>
          <w:szCs w:val="28"/>
          <w:lang w:eastAsia="ru-RU"/>
        </w:rPr>
        <w:t>«</w:t>
      </w:r>
      <w:r w:rsidR="00484921" w:rsidRPr="003C5CBC">
        <w:rPr>
          <w:rFonts w:ascii="Times New Roman" w:eastAsia="Times New Roman" w:hAnsi="Times New Roman" w:cs="Times New Roman"/>
          <w:b/>
          <w:sz w:val="28"/>
          <w:szCs w:val="28"/>
          <w:lang w:eastAsia="ru-RU"/>
        </w:rPr>
        <w:t>Статья 20. Собрание и конференция граждан (собрание делегатов)</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1. Для обсуждения вопросов местного значения </w:t>
      </w:r>
      <w:r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информирования населения о деятельности органов местного самоуправления и должностных лиц местного самоуправления,</w:t>
      </w:r>
      <w:r w:rsidR="00BE4100" w:rsidRPr="003C5CBC">
        <w:rPr>
          <w:rFonts w:ascii="Times New Roman" w:eastAsia="Times New Roman" w:hAnsi="Times New Roman" w:cs="Times New Roman"/>
          <w:sz w:val="28"/>
          <w:szCs w:val="28"/>
          <w:lang w:eastAsia="ru-RU"/>
        </w:rPr>
        <w:t xml:space="preserve"> обсуждения вопросов внесения</w:t>
      </w:r>
      <w:r w:rsidRPr="00484921">
        <w:rPr>
          <w:rFonts w:ascii="Times New Roman" w:eastAsia="Times New Roman" w:hAnsi="Times New Roman" w:cs="Times New Roman"/>
          <w:sz w:val="28"/>
          <w:szCs w:val="28"/>
          <w:lang w:eastAsia="ru-RU"/>
        </w:rPr>
        <w:t xml:space="preserve"> </w:t>
      </w:r>
      <w:r w:rsidR="00BE4100" w:rsidRPr="003C5CBC">
        <w:rPr>
          <w:rFonts w:ascii="Times New Roman" w:eastAsia="Times New Roman" w:hAnsi="Times New Roman" w:cs="Times New Roman"/>
          <w:sz w:val="28"/>
          <w:szCs w:val="28"/>
          <w:lang w:eastAsia="ru-RU"/>
        </w:rPr>
        <w:t xml:space="preserve">инициативных проектов и их рассмотрения, </w:t>
      </w:r>
      <w:r w:rsidRPr="00484921">
        <w:rPr>
          <w:rFonts w:ascii="Times New Roman" w:eastAsia="Times New Roman" w:hAnsi="Times New Roman" w:cs="Times New Roman"/>
          <w:color w:val="FFFFFF"/>
          <w:sz w:val="28"/>
          <w:szCs w:val="28"/>
          <w:lang w:eastAsia="ru-RU"/>
        </w:rPr>
        <w:t xml:space="preserve"> </w:t>
      </w:r>
      <w:r w:rsidRPr="00484921">
        <w:rPr>
          <w:rFonts w:ascii="Times New Roman" w:eastAsia="Times New Roman" w:hAnsi="Times New Roman" w:cs="Times New Roman"/>
          <w:sz w:val="28"/>
          <w:szCs w:val="28"/>
          <w:lang w:eastAsia="ru-RU"/>
        </w:rPr>
        <w:t xml:space="preserve">осуществления территориального общественного самоуправления </w:t>
      </w:r>
      <w:proofErr w:type="gramStart"/>
      <w:r w:rsidRPr="00484921">
        <w:rPr>
          <w:rFonts w:ascii="Times New Roman" w:eastAsia="Times New Roman" w:hAnsi="Times New Roman" w:cs="Times New Roman"/>
          <w:sz w:val="28"/>
          <w:szCs w:val="28"/>
          <w:lang w:eastAsia="ru-RU"/>
        </w:rPr>
        <w:t>на части территории</w:t>
      </w:r>
      <w:proofErr w:type="gramEnd"/>
      <w:r w:rsidRPr="00484921">
        <w:rPr>
          <w:rFonts w:ascii="Times New Roman" w:eastAsia="Times New Roman" w:hAnsi="Times New Roman" w:cs="Times New Roman"/>
          <w:sz w:val="28"/>
          <w:szCs w:val="28"/>
          <w:lang w:eastAsia="ru-RU"/>
        </w:rPr>
        <w:t xml:space="preserve"> </w:t>
      </w:r>
      <w:r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могут проводиться собрания и конференции граждан (собрание делегатов).</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2. Собрание граждан проводится по инициативе населения, Совета депутатов </w:t>
      </w:r>
      <w:r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Главы </w:t>
      </w:r>
      <w:r w:rsidR="00BE4100" w:rsidRPr="003C5CBC">
        <w:rPr>
          <w:rFonts w:ascii="Times New Roman" w:eastAsia="Times New Roman" w:hAnsi="Times New Roman" w:cs="Times New Roman"/>
          <w:sz w:val="28"/>
          <w:szCs w:val="28"/>
          <w:lang w:eastAsia="ru-RU"/>
        </w:rPr>
        <w:t>Холмского муниципального района</w:t>
      </w:r>
      <w:r w:rsidRPr="00484921">
        <w:rPr>
          <w:rFonts w:ascii="Times New Roman" w:eastAsia="Times New Roman" w:hAnsi="Times New Roman" w:cs="Times New Roman"/>
          <w:sz w:val="28"/>
          <w:szCs w:val="28"/>
          <w:lang w:eastAsia="ru-RU"/>
        </w:rPr>
        <w:t>, а также в случаях, предусмотренных уставом территориального общественного самоуправления.</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Собрание граждан, проводимое по инициативе Совета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или Главы </w:t>
      </w:r>
      <w:r w:rsidR="00BE4100" w:rsidRPr="003C5CBC">
        <w:rPr>
          <w:rFonts w:ascii="Times New Roman" w:eastAsia="Times New Roman" w:hAnsi="Times New Roman" w:cs="Times New Roman"/>
          <w:sz w:val="28"/>
          <w:szCs w:val="28"/>
          <w:lang w:eastAsia="ru-RU"/>
        </w:rPr>
        <w:t>Холмского муниципального района</w:t>
      </w:r>
      <w:r w:rsidRPr="00484921">
        <w:rPr>
          <w:rFonts w:ascii="Times New Roman" w:eastAsia="Times New Roman" w:hAnsi="Times New Roman" w:cs="Times New Roman"/>
          <w:sz w:val="28"/>
          <w:szCs w:val="28"/>
          <w:lang w:eastAsia="ru-RU"/>
        </w:rPr>
        <w:t xml:space="preserve">, назначается соответственно Советом депутатов </w:t>
      </w:r>
      <w:r w:rsidR="00BE4100"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или Главой</w:t>
      </w:r>
      <w:r w:rsidR="00BE4100" w:rsidRPr="003C5CBC">
        <w:rPr>
          <w:rFonts w:ascii="Times New Roman" w:eastAsia="Times New Roman" w:hAnsi="Times New Roman" w:cs="Times New Roman"/>
          <w:sz w:val="28"/>
          <w:szCs w:val="28"/>
          <w:lang w:eastAsia="ru-RU"/>
        </w:rPr>
        <w:t xml:space="preserve"> Холмского муниципального района</w:t>
      </w:r>
      <w:r w:rsidRPr="00484921">
        <w:rPr>
          <w:rFonts w:ascii="Times New Roman" w:eastAsia="Times New Roman" w:hAnsi="Times New Roman" w:cs="Times New Roman"/>
          <w:sz w:val="28"/>
          <w:szCs w:val="28"/>
          <w:lang w:eastAsia="ru-RU"/>
        </w:rPr>
        <w:t>.</w:t>
      </w:r>
    </w:p>
    <w:p w:rsidR="00484921" w:rsidRPr="00484921" w:rsidRDefault="00484921" w:rsidP="003C5CBC">
      <w:pPr>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Собрание граждан, проводимое по инициативе населения, назначается Советом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в порядке, установленном настоящим Уставом.</w:t>
      </w:r>
    </w:p>
    <w:p w:rsidR="00484921" w:rsidRPr="00484921" w:rsidRDefault="00484921" w:rsidP="003C5CBC">
      <w:pPr>
        <w:adjustRightInd w:val="0"/>
        <w:spacing w:after="0" w:line="360" w:lineRule="atLeast"/>
        <w:ind w:firstLine="709"/>
        <w:jc w:val="both"/>
        <w:rPr>
          <w:rFonts w:ascii="Times New Roman" w:eastAsia="Times New Roman" w:hAnsi="Times New Roman" w:cs="Times New Roman"/>
          <w:iCs/>
          <w:sz w:val="28"/>
          <w:szCs w:val="28"/>
          <w:lang w:eastAsia="ru-RU"/>
        </w:rPr>
      </w:pPr>
      <w:r w:rsidRPr="00484921">
        <w:rPr>
          <w:rFonts w:ascii="Times New Roman" w:eastAsia="Times New Roman" w:hAnsi="Times New Roman" w:cs="Times New Roman"/>
          <w:iCs/>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proofErr w:type="gramStart"/>
      <w:r w:rsidRPr="00484921">
        <w:rPr>
          <w:rFonts w:ascii="Times New Roman" w:eastAsia="Times New Roman" w:hAnsi="Times New Roman" w:cs="Times New Roman"/>
          <w:sz w:val="28"/>
          <w:szCs w:val="28"/>
          <w:lang w:eastAsia="ru-RU"/>
        </w:rPr>
        <w:t>Для назначения собрания граждан инициативная группа граждан, численностью не мене</w:t>
      </w:r>
      <w:r w:rsidR="00BE4100" w:rsidRPr="003C5CBC">
        <w:rPr>
          <w:rFonts w:ascii="Times New Roman" w:eastAsia="Times New Roman" w:hAnsi="Times New Roman" w:cs="Times New Roman"/>
          <w:sz w:val="28"/>
          <w:szCs w:val="28"/>
          <w:lang w:eastAsia="ru-RU"/>
        </w:rPr>
        <w:t>е</w:t>
      </w:r>
      <w:r w:rsidRPr="00484921">
        <w:rPr>
          <w:rFonts w:ascii="Times New Roman" w:eastAsia="Times New Roman" w:hAnsi="Times New Roman" w:cs="Times New Roman"/>
          <w:sz w:val="28"/>
          <w:szCs w:val="28"/>
          <w:lang w:eastAsia="ru-RU"/>
        </w:rPr>
        <w:t xml:space="preserve"> 10 человек, проживающих на территории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 обладающих избирательным правом, не менее чем за два месяца до планируемой даты проведения собрания обращается в Совет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с соответствующим письменным заявлением, подписанным руководителем инициативной группы, в котором указываются планируемая дата, место и время проведения собрания, предполагаемое количество</w:t>
      </w:r>
      <w:proofErr w:type="gramEnd"/>
      <w:r w:rsidRPr="00484921">
        <w:rPr>
          <w:rFonts w:ascii="Times New Roman" w:eastAsia="Times New Roman" w:hAnsi="Times New Roman" w:cs="Times New Roman"/>
          <w:sz w:val="28"/>
          <w:szCs w:val="28"/>
          <w:lang w:eastAsia="ru-RU"/>
        </w:rPr>
        <w:t xml:space="preserve"> </w:t>
      </w:r>
      <w:proofErr w:type="gramStart"/>
      <w:r w:rsidRPr="00484921">
        <w:rPr>
          <w:rFonts w:ascii="Times New Roman" w:eastAsia="Times New Roman" w:hAnsi="Times New Roman" w:cs="Times New Roman"/>
          <w:sz w:val="28"/>
          <w:szCs w:val="28"/>
          <w:lang w:eastAsia="ru-RU"/>
        </w:rPr>
        <w:t>участников, выносимый (выносимые) на рассмотрение вопрос (вопросы).</w:t>
      </w:r>
      <w:proofErr w:type="gramEnd"/>
      <w:r w:rsidRPr="00484921">
        <w:rPr>
          <w:rFonts w:ascii="Times New Roman" w:eastAsia="Times New Roman" w:hAnsi="Times New Roman" w:cs="Times New Roman"/>
          <w:sz w:val="28"/>
          <w:szCs w:val="28"/>
          <w:lang w:eastAsia="ru-RU"/>
        </w:rPr>
        <w:t xml:space="preserve"> С заявлением представляются следующие материалы:</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1) протокол заседания инициативной группы;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lastRenderedPageBreak/>
        <w:t xml:space="preserve">2) список членов инициативной группы, в котором указывается следующая информация: фамилия, имя, отчество, адрес места жительства, дата рождения, паспортные данные;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3) подписные листы с подписями граждан, собранными в поддержку инициативы проведения собрания, которые должны быть сброшюрованы в виде папок и пронумерованы.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Уполномоченному члену инициативной группы выдается подтверждение в письменной форме о приеме документов и подписных листов с указанием количества принятых подписных листов и заявленного количества подписей, даты и времени их приема.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Совет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в пятнадцатидневный срок со дня получения документов инициативной группы проводит проверку правильности оформления подписных листов и </w:t>
      </w:r>
      <w:proofErr w:type="gramStart"/>
      <w:r w:rsidRPr="00484921">
        <w:rPr>
          <w:rFonts w:ascii="Times New Roman" w:eastAsia="Times New Roman" w:hAnsi="Times New Roman" w:cs="Times New Roman"/>
          <w:sz w:val="28"/>
          <w:szCs w:val="28"/>
          <w:lang w:eastAsia="ru-RU"/>
        </w:rPr>
        <w:t>достоверности</w:t>
      </w:r>
      <w:proofErr w:type="gramEnd"/>
      <w:r w:rsidRPr="00484921">
        <w:rPr>
          <w:rFonts w:ascii="Times New Roman" w:eastAsia="Times New Roman" w:hAnsi="Times New Roman" w:cs="Times New Roman"/>
          <w:sz w:val="28"/>
          <w:szCs w:val="28"/>
          <w:lang w:eastAsia="ru-RU"/>
        </w:rPr>
        <w:t xml:space="preserve"> содержащихся в них сведений, в том числе представленных инициативной группой подписей. Проверка проводится в порядке, определенном областным законом для проведения местного референдума.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По результатам рассмотрения заявления инициативной группы, представленных документов и подписных листов Совет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принимает решение о назначении собрания граждан либо об отклонении соответствующей инициативы. О принятом решении руководитель (уполномоченный) инициативной группы уведомляется Советом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в письменной форме в трехдневный срок со дня его принятия.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Совет депутатов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принимает решение об отклонении инициативы граждан о проведении собрания в случаях: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1) выявления в результате проведенной проверки данных о применении принуждения при сборе подписей, а также обнаружения фактов фальсификации в подписных листах (более чем 5 процентов от проверяемых подписей);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2) если предлагаемый для рассмотрения вопрос не связан с обсуждением вопросов местного значения или информированием населения о деятельности органов и должностных лиц местного самоуправления </w:t>
      </w:r>
      <w:r w:rsidR="00BE4100"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3) нарушения инициативной группой установленных настоящей статьей срока и порядка представления документов, необходимых для принятия решения о назначении собрания граждан. </w:t>
      </w:r>
    </w:p>
    <w:p w:rsidR="00484921" w:rsidRPr="003C5CBC" w:rsidRDefault="00484921" w:rsidP="003C5CBC">
      <w:pPr>
        <w:spacing w:after="0" w:line="360" w:lineRule="atLeast"/>
        <w:ind w:firstLine="709"/>
        <w:jc w:val="both"/>
        <w:rPr>
          <w:rFonts w:ascii="Times New Roman" w:eastAsia="Times New Roman" w:hAnsi="Times New Roman" w:cs="Times New Roman"/>
          <w:sz w:val="28"/>
          <w:szCs w:val="28"/>
          <w:lang w:eastAsia="ru-RU"/>
        </w:rPr>
      </w:pPr>
      <w:proofErr w:type="gramStart"/>
      <w:r w:rsidRPr="00484921">
        <w:rPr>
          <w:rFonts w:ascii="Times New Roman" w:eastAsia="Times New Roman" w:hAnsi="Times New Roman" w:cs="Times New Roman"/>
          <w:sz w:val="28"/>
          <w:szCs w:val="28"/>
          <w:lang w:eastAsia="ru-RU"/>
        </w:rPr>
        <w:t xml:space="preserve">В решении Совета депутатов </w:t>
      </w:r>
      <w:r w:rsidR="00A4176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о назначении собрания граждан указываются дата, время, место проведения собрания, выносимый (выносимые) на рассмотрение вопрос (вопросы), ответственное за организацию собрания лицо. </w:t>
      </w:r>
      <w:proofErr w:type="gramEnd"/>
    </w:p>
    <w:p w:rsidR="00A4176E" w:rsidRPr="003C5CBC" w:rsidRDefault="00A4176E"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lastRenderedPageBreak/>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w:t>
      </w:r>
      <w:r w:rsidR="005C781E" w:rsidRPr="003C5CBC">
        <w:rPr>
          <w:rFonts w:ascii="Times New Roman" w:eastAsia="Times New Roman" w:hAnsi="Times New Roman" w:cs="Times New Roman"/>
          <w:sz w:val="28"/>
          <w:szCs w:val="28"/>
          <w:lang w:eastAsia="ru-RU"/>
        </w:rPr>
        <w:t xml:space="preserve">Холмского городского </w:t>
      </w:r>
      <w:r w:rsidRPr="003C5CBC">
        <w:rPr>
          <w:rFonts w:ascii="Times New Roman" w:eastAsia="Times New Roman" w:hAnsi="Times New Roman" w:cs="Times New Roman"/>
          <w:sz w:val="28"/>
          <w:szCs w:val="28"/>
          <w:lang w:eastAsia="ru-RU"/>
        </w:rPr>
        <w:t>поселения.</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3. Собрание граждан может принимать обращение к органам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 должностным лицам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а также избирать лиц, уполномоченных представлять собрание граждан во взаимоотношениях с органами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 должностными лицами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4.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5. Обращения, принятые собранием граждан, подлежат обязательному рассмотрению органами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 должностными лицами местного самоуправления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к компетенции которых отнесено решение содержащихся в обращениях вопросов, с направлением письменного ответа.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6. Порядок назначения и проведения собрания граждан в целях осуществления территориального общественного самоуправления, а также полномочия таких собраний граждан определяются уставом территориального общественного самоуправления.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Порядок назначения и проведения собрания граждан, а также полномочия собрания граждан определяются </w:t>
      </w:r>
      <w:hyperlink r:id="rId8" w:tooltip="Федеральным законом № 131-ФЗ" w:history="1">
        <w:r w:rsidRPr="003C5CBC">
          <w:rPr>
            <w:rFonts w:ascii="Times New Roman" w:eastAsia="Times New Roman" w:hAnsi="Times New Roman" w:cs="Times New Roman"/>
            <w:color w:val="000000"/>
            <w:sz w:val="28"/>
            <w:szCs w:val="28"/>
            <w:lang w:eastAsia="ru-RU"/>
          </w:rPr>
          <w:t>Федеральным законом № 131-ФЗ</w:t>
        </w:r>
      </w:hyperlink>
      <w:r w:rsidRPr="00484921">
        <w:rPr>
          <w:rFonts w:ascii="Times New Roman" w:eastAsia="Times New Roman" w:hAnsi="Times New Roman" w:cs="Times New Roman"/>
          <w:sz w:val="28"/>
          <w:szCs w:val="28"/>
          <w:lang w:eastAsia="ru-RU"/>
        </w:rPr>
        <w:t xml:space="preserve"> и уставом территориального общественного самоуправления. </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7. В случаях, предусмотренных решением Совета депутатов </w:t>
      </w:r>
      <w:r w:rsidR="005C781E"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Порядок назначения и проведения конференции граждан (собрания делегатов), избрания делегатов определяется и уставом территориального общественного самоуправления.</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8. Итоги собрания, конференции граждан (собрания делегатов) подлежат официальному опубликованию (обнародованию)</w:t>
      </w:r>
      <w:proofErr w:type="gramStart"/>
      <w:r w:rsidRPr="00484921">
        <w:rPr>
          <w:rFonts w:ascii="Times New Roman" w:eastAsia="Times New Roman" w:hAnsi="Times New Roman" w:cs="Times New Roman"/>
          <w:sz w:val="28"/>
          <w:szCs w:val="28"/>
          <w:lang w:eastAsia="ru-RU"/>
        </w:rPr>
        <w:t>.</w:t>
      </w:r>
      <w:r w:rsidR="005C781E" w:rsidRPr="003C5CBC">
        <w:rPr>
          <w:rFonts w:ascii="Times New Roman" w:eastAsia="Times New Roman" w:hAnsi="Times New Roman" w:cs="Times New Roman"/>
          <w:sz w:val="28"/>
          <w:szCs w:val="28"/>
          <w:lang w:eastAsia="ru-RU"/>
        </w:rPr>
        <w:t>»</w:t>
      </w:r>
      <w:proofErr w:type="gramEnd"/>
      <w:r w:rsidR="005C781E" w:rsidRPr="003C5CBC">
        <w:rPr>
          <w:rFonts w:ascii="Times New Roman" w:eastAsia="Times New Roman" w:hAnsi="Times New Roman" w:cs="Times New Roman"/>
          <w:sz w:val="28"/>
          <w:szCs w:val="28"/>
          <w:lang w:eastAsia="ru-RU"/>
        </w:rPr>
        <w:t>;</w:t>
      </w:r>
    </w:p>
    <w:p w:rsidR="005C781E" w:rsidRPr="003C5CBC" w:rsidRDefault="005C781E" w:rsidP="003C5CBC">
      <w:pPr>
        <w:widowControl w:val="0"/>
        <w:adjustRightInd w:val="0"/>
        <w:spacing w:after="0" w:line="360" w:lineRule="atLeast"/>
        <w:ind w:firstLine="709"/>
        <w:jc w:val="both"/>
        <w:outlineLvl w:val="2"/>
        <w:rPr>
          <w:rFonts w:ascii="Times New Roman" w:eastAsia="Times New Roman" w:hAnsi="Times New Roman" w:cs="Times New Roman"/>
          <w:b/>
          <w:sz w:val="28"/>
          <w:szCs w:val="28"/>
          <w:lang w:eastAsia="ru-RU"/>
        </w:rPr>
      </w:pPr>
      <w:bookmarkStart w:id="1" w:name="Par317"/>
      <w:bookmarkEnd w:id="1"/>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8</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изложить статью 21 Устава в следующей редакции:</w:t>
      </w:r>
      <w:r w:rsidR="00484921" w:rsidRPr="00484921">
        <w:rPr>
          <w:rFonts w:ascii="Times New Roman" w:eastAsia="Times New Roman" w:hAnsi="Times New Roman" w:cs="Times New Roman"/>
          <w:b/>
          <w:sz w:val="28"/>
          <w:szCs w:val="28"/>
          <w:lang w:eastAsia="ru-RU"/>
        </w:rPr>
        <w:t xml:space="preserve"> </w:t>
      </w:r>
    </w:p>
    <w:p w:rsidR="00484921" w:rsidRPr="00484921" w:rsidRDefault="005C781E" w:rsidP="003C5CBC">
      <w:pPr>
        <w:widowControl w:val="0"/>
        <w:adjustRightInd w:val="0"/>
        <w:spacing w:after="0" w:line="360" w:lineRule="atLeast"/>
        <w:ind w:firstLine="709"/>
        <w:jc w:val="both"/>
        <w:outlineLvl w:val="2"/>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w:t>
      </w:r>
      <w:r w:rsidR="00484921" w:rsidRPr="00484921">
        <w:rPr>
          <w:rFonts w:ascii="Times New Roman" w:eastAsia="Times New Roman" w:hAnsi="Times New Roman" w:cs="Times New Roman"/>
          <w:b/>
          <w:sz w:val="28"/>
          <w:szCs w:val="28"/>
          <w:lang w:eastAsia="ru-RU"/>
        </w:rPr>
        <w:t>Статья 21. Опрос граждан</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lastRenderedPageBreak/>
        <w:t xml:space="preserve">1. Опрос граждан проводится на всей территории </w:t>
      </w:r>
      <w:r w:rsidR="005C781E"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или на ее части для выявления мнения населения и его учета при принятии решений органами местного самоуправления </w:t>
      </w:r>
      <w:r w:rsidR="00715B58"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и должностными лицами местного самоуправления </w:t>
      </w:r>
      <w:r w:rsidR="00715B58"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а также органами государственной власти. Результаты опроса носят рекомендательный характер. </w:t>
      </w:r>
    </w:p>
    <w:p w:rsidR="004E4CA7" w:rsidRPr="003C5CBC"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2. В опросе имеют право участвовать жители </w:t>
      </w:r>
      <w:r w:rsidR="004E4CA7"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 xml:space="preserve">поселения, обладающие избирательным правом. </w:t>
      </w:r>
      <w:r w:rsidR="004E4CA7" w:rsidRPr="003C5CBC">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Холмского городского поселения или его части, в которых предлагается реализовать инициативный проект, достигшие шестнадцатилетнего возраста.</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bookmarkStart w:id="2" w:name="Par321"/>
      <w:bookmarkEnd w:id="2"/>
      <w:r w:rsidRPr="00484921">
        <w:rPr>
          <w:rFonts w:ascii="Times New Roman" w:eastAsia="Times New Roman" w:hAnsi="Times New Roman" w:cs="Times New Roman"/>
          <w:sz w:val="28"/>
          <w:szCs w:val="28"/>
          <w:lang w:eastAsia="ru-RU"/>
        </w:rPr>
        <w:t>3. Опрос граждан проводится по инициативе:</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1) Совета депутатов </w:t>
      </w:r>
      <w:r w:rsidR="004E4CA7"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w:t>
      </w:r>
      <w:r w:rsidR="004E4CA7" w:rsidRPr="003C5CBC">
        <w:rPr>
          <w:rFonts w:ascii="Times New Roman" w:eastAsia="Times New Roman" w:hAnsi="Times New Roman" w:cs="Times New Roman"/>
          <w:sz w:val="28"/>
          <w:szCs w:val="28"/>
          <w:lang w:eastAsia="ru-RU"/>
        </w:rPr>
        <w:t>,</w:t>
      </w:r>
      <w:r w:rsidRPr="00484921">
        <w:rPr>
          <w:rFonts w:ascii="Times New Roman" w:eastAsia="Times New Roman" w:hAnsi="Times New Roman" w:cs="Times New Roman"/>
          <w:sz w:val="28"/>
          <w:szCs w:val="28"/>
          <w:lang w:eastAsia="ru-RU"/>
        </w:rPr>
        <w:t xml:space="preserve"> Главы </w:t>
      </w:r>
      <w:r w:rsidR="004E4CA7" w:rsidRPr="003C5CBC">
        <w:rPr>
          <w:rFonts w:ascii="Times New Roman" w:eastAsia="Times New Roman" w:hAnsi="Times New Roman" w:cs="Times New Roman"/>
          <w:sz w:val="28"/>
          <w:szCs w:val="28"/>
          <w:lang w:eastAsia="ru-RU"/>
        </w:rPr>
        <w:t>городского</w:t>
      </w:r>
      <w:r w:rsidRPr="00484921">
        <w:rPr>
          <w:rFonts w:ascii="Times New Roman" w:eastAsia="Times New Roman" w:hAnsi="Times New Roman" w:cs="Times New Roman"/>
          <w:sz w:val="28"/>
          <w:szCs w:val="28"/>
          <w:lang w:eastAsia="ru-RU"/>
        </w:rPr>
        <w:t xml:space="preserve"> поселения</w:t>
      </w:r>
      <w:r w:rsidR="004E4CA7" w:rsidRPr="003C5CBC">
        <w:rPr>
          <w:rFonts w:ascii="Times New Roman" w:eastAsia="Times New Roman" w:hAnsi="Times New Roman" w:cs="Times New Roman"/>
          <w:sz w:val="28"/>
          <w:szCs w:val="28"/>
          <w:lang w:eastAsia="ru-RU"/>
        </w:rPr>
        <w:t xml:space="preserve"> или Главы Холмского муниципального района</w:t>
      </w:r>
      <w:r w:rsidRPr="00484921">
        <w:rPr>
          <w:rFonts w:ascii="Times New Roman" w:eastAsia="Times New Roman" w:hAnsi="Times New Roman" w:cs="Times New Roman"/>
          <w:sz w:val="28"/>
          <w:szCs w:val="28"/>
          <w:lang w:eastAsia="ru-RU"/>
        </w:rPr>
        <w:t xml:space="preserve"> - по вопросам местного значения;</w:t>
      </w:r>
    </w:p>
    <w:p w:rsidR="00484921" w:rsidRPr="003C5CBC"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2)</w:t>
      </w:r>
      <w:r w:rsidR="004E4CA7" w:rsidRPr="003C5CBC">
        <w:rPr>
          <w:rFonts w:ascii="Times New Roman" w:eastAsia="Times New Roman" w:hAnsi="Times New Roman" w:cs="Times New Roman"/>
          <w:sz w:val="28"/>
          <w:szCs w:val="28"/>
          <w:lang w:eastAsia="ru-RU"/>
        </w:rPr>
        <w:t xml:space="preserve"> </w:t>
      </w:r>
      <w:r w:rsidRPr="00484921">
        <w:rPr>
          <w:rFonts w:ascii="Times New Roman" w:eastAsia="Times New Roman" w:hAnsi="Times New Roman" w:cs="Times New Roman"/>
          <w:sz w:val="28"/>
          <w:szCs w:val="28"/>
          <w:lang w:eastAsia="ru-RU"/>
        </w:rPr>
        <w:t xml:space="preserve">органов государственной власти Новгородской области - для учета мнения граждан при принятии решений об изменении целевого назначения земель </w:t>
      </w:r>
      <w:r w:rsidR="004E4CA7"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для объектов регионального и межрегионального значения;</w:t>
      </w:r>
    </w:p>
    <w:p w:rsidR="00A450AA" w:rsidRPr="003C5CBC" w:rsidRDefault="00A450AA"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3) жителей Холмского городского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b/>
          <w:sz w:val="28"/>
          <w:szCs w:val="28"/>
          <w:lang w:eastAsia="ru-RU"/>
        </w:rPr>
      </w:pPr>
      <w:r w:rsidRPr="00484921">
        <w:rPr>
          <w:rFonts w:ascii="Times New Roman" w:eastAsia="Times New Roman" w:hAnsi="Times New Roman" w:cs="Times New Roman"/>
          <w:sz w:val="28"/>
          <w:szCs w:val="28"/>
          <w:lang w:eastAsia="ru-RU"/>
        </w:rPr>
        <w:t xml:space="preserve">4. Порядок назначения и проведения опроса граждан определяется решением Совета депутатов </w:t>
      </w:r>
      <w:r w:rsidR="00A450AA"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в соответствии с областным законом.</w:t>
      </w:r>
    </w:p>
    <w:p w:rsidR="00A450AA" w:rsidRPr="003C5CBC" w:rsidRDefault="00484921" w:rsidP="003C5CBC">
      <w:pPr>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5. Решение о назначении опроса граждан принимается Советом депутатов </w:t>
      </w:r>
      <w:r w:rsidR="00A450AA"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w:t>
      </w:r>
      <w:r w:rsidR="00A450AA" w:rsidRPr="003C5CBC">
        <w:rPr>
          <w:rFonts w:ascii="Times New Roman" w:eastAsia="Times New Roman" w:hAnsi="Times New Roman" w:cs="Times New Roman"/>
          <w:sz w:val="28"/>
          <w:szCs w:val="28"/>
          <w:lang w:eastAsia="ru-RU"/>
        </w:rPr>
        <w:t>Для проведения опроса граждан может использоваться официальный сайт Администрации Холмского муниципального района в информационно-телекоммуникационной сети "Интернет".</w:t>
      </w:r>
    </w:p>
    <w:p w:rsidR="00484921" w:rsidRPr="00484921" w:rsidRDefault="00484921" w:rsidP="003C5CBC">
      <w:pPr>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В решении Совета депутатов </w:t>
      </w:r>
      <w:r w:rsidR="00A450AA"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t>поселения о назначении опроса граждан устанавливаются:</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1) дата и сроки проведения опроса;</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484921">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roofErr w:type="gramEnd"/>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3) методика проведения опроса;</w:t>
      </w:r>
    </w:p>
    <w:p w:rsidR="00484921" w:rsidRPr="00484921"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4) форма опросного листа;</w:t>
      </w:r>
    </w:p>
    <w:p w:rsidR="00484921" w:rsidRPr="003C5CBC" w:rsidRDefault="00484921"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5) минимальная численность жителей </w:t>
      </w:r>
      <w:r w:rsidR="00A450AA" w:rsidRPr="003C5CBC">
        <w:rPr>
          <w:rFonts w:ascii="Times New Roman" w:eastAsia="Times New Roman" w:hAnsi="Times New Roman" w:cs="Times New Roman"/>
          <w:sz w:val="28"/>
          <w:szCs w:val="28"/>
          <w:lang w:eastAsia="ru-RU"/>
        </w:rPr>
        <w:t xml:space="preserve">Холмского городского </w:t>
      </w:r>
      <w:r w:rsidRPr="00484921">
        <w:rPr>
          <w:rFonts w:ascii="Times New Roman" w:eastAsia="Times New Roman" w:hAnsi="Times New Roman" w:cs="Times New Roman"/>
          <w:sz w:val="28"/>
          <w:szCs w:val="28"/>
          <w:lang w:eastAsia="ru-RU"/>
        </w:rPr>
        <w:lastRenderedPageBreak/>
        <w:t>поселения, участвующих в опросе;</w:t>
      </w:r>
    </w:p>
    <w:p w:rsidR="00A450AA" w:rsidRPr="003C5CBC" w:rsidRDefault="00A450AA" w:rsidP="003C5CBC">
      <w:pPr>
        <w:widowControl w:val="0"/>
        <w:adjustRightInd w:val="0"/>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Администрации Холмского муниципального района в информационно-телекоммуникационной сети "Интернет".</w:t>
      </w:r>
    </w:p>
    <w:p w:rsidR="00484921" w:rsidRPr="00484921" w:rsidRDefault="00484921" w:rsidP="003C5CBC">
      <w:pPr>
        <w:adjustRightInd w:val="0"/>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6. Жители </w:t>
      </w:r>
      <w:r w:rsidR="00A450AA"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должны быть проинформированы о проведении опроса граждан не менее чем за 10 дней до его проведения.</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A450AA" w:rsidRPr="003C5CBC"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 xml:space="preserve">1) за счет средств бюджета </w:t>
      </w:r>
      <w:r w:rsidR="00A450AA" w:rsidRPr="003C5CBC">
        <w:rPr>
          <w:rFonts w:ascii="Times New Roman" w:eastAsia="Times New Roman" w:hAnsi="Times New Roman" w:cs="Times New Roman"/>
          <w:sz w:val="28"/>
          <w:szCs w:val="28"/>
          <w:lang w:eastAsia="ru-RU"/>
        </w:rPr>
        <w:t>Холмского городского</w:t>
      </w:r>
      <w:r w:rsidRPr="00484921">
        <w:rPr>
          <w:rFonts w:ascii="Times New Roman" w:eastAsia="Times New Roman" w:hAnsi="Times New Roman" w:cs="Times New Roman"/>
          <w:sz w:val="28"/>
          <w:szCs w:val="28"/>
          <w:lang w:eastAsia="ru-RU"/>
        </w:rPr>
        <w:t xml:space="preserve"> поселения - при проведении опроса по инициативе органов местного самоуправления</w:t>
      </w:r>
      <w:r w:rsidR="00A450AA" w:rsidRPr="003C5CBC">
        <w:rPr>
          <w:rFonts w:ascii="Times New Roman" w:hAnsi="Times New Roman" w:cs="Times New Roman"/>
          <w:sz w:val="28"/>
          <w:szCs w:val="28"/>
        </w:rPr>
        <w:t xml:space="preserve"> </w:t>
      </w:r>
      <w:r w:rsidR="00A450AA" w:rsidRPr="003C5CBC">
        <w:rPr>
          <w:rFonts w:ascii="Times New Roman" w:eastAsia="Times New Roman" w:hAnsi="Times New Roman" w:cs="Times New Roman"/>
          <w:sz w:val="28"/>
          <w:szCs w:val="28"/>
          <w:lang w:eastAsia="ru-RU"/>
        </w:rPr>
        <w:t>или жителей Холмского городского поселения;</w:t>
      </w:r>
    </w:p>
    <w:p w:rsidR="00484921" w:rsidRPr="00484921" w:rsidRDefault="00484921" w:rsidP="003C5CBC">
      <w:pPr>
        <w:spacing w:after="0" w:line="360" w:lineRule="atLeast"/>
        <w:ind w:firstLine="709"/>
        <w:jc w:val="both"/>
        <w:rPr>
          <w:rFonts w:ascii="Times New Roman" w:eastAsia="Times New Roman" w:hAnsi="Times New Roman" w:cs="Times New Roman"/>
          <w:sz w:val="28"/>
          <w:szCs w:val="28"/>
          <w:lang w:eastAsia="ru-RU"/>
        </w:rPr>
      </w:pPr>
      <w:r w:rsidRPr="00484921">
        <w:rPr>
          <w:rFonts w:ascii="Times New Roman" w:eastAsia="Times New Roman" w:hAnsi="Times New Roman" w:cs="Times New Roman"/>
          <w:sz w:val="28"/>
          <w:szCs w:val="28"/>
          <w:lang w:eastAsia="ru-RU"/>
        </w:rPr>
        <w:t>2) за счет средств бюджета Новгородской области - при проведении опроса по инициативе органов государственной власти Новгородской области</w:t>
      </w:r>
      <w:proofErr w:type="gramStart"/>
      <w:r w:rsidRPr="00484921">
        <w:rPr>
          <w:rFonts w:ascii="Times New Roman" w:eastAsia="Times New Roman" w:hAnsi="Times New Roman" w:cs="Times New Roman"/>
          <w:sz w:val="28"/>
          <w:szCs w:val="28"/>
          <w:lang w:eastAsia="ru-RU"/>
        </w:rPr>
        <w:t>.</w:t>
      </w:r>
      <w:r w:rsidR="00EB0191" w:rsidRPr="003C5CBC">
        <w:rPr>
          <w:rFonts w:ascii="Times New Roman" w:eastAsia="Times New Roman" w:hAnsi="Times New Roman" w:cs="Times New Roman"/>
          <w:sz w:val="28"/>
          <w:szCs w:val="28"/>
          <w:lang w:eastAsia="ru-RU"/>
        </w:rPr>
        <w:t>»;</w:t>
      </w:r>
      <w:proofErr w:type="gramEnd"/>
    </w:p>
    <w:p w:rsidR="00EB0191" w:rsidRPr="003C5CBC" w:rsidRDefault="00EB0191" w:rsidP="003C5CBC">
      <w:pPr>
        <w:widowControl w:val="0"/>
        <w:adjustRightInd w:val="0"/>
        <w:spacing w:after="0" w:line="360" w:lineRule="atLeast"/>
        <w:ind w:firstLine="709"/>
        <w:jc w:val="both"/>
        <w:outlineLvl w:val="2"/>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9</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излож</w:t>
      </w:r>
      <w:r w:rsidR="006D2420">
        <w:rPr>
          <w:rFonts w:ascii="Times New Roman" w:eastAsia="Times New Roman" w:hAnsi="Times New Roman" w:cs="Times New Roman"/>
          <w:b/>
          <w:sz w:val="28"/>
          <w:szCs w:val="28"/>
          <w:lang w:eastAsia="ru-RU"/>
        </w:rPr>
        <w:t>ить статью 46</w:t>
      </w:r>
      <w:r w:rsidRPr="003C5CBC">
        <w:rPr>
          <w:rFonts w:ascii="Times New Roman" w:eastAsia="Times New Roman" w:hAnsi="Times New Roman" w:cs="Times New Roman"/>
          <w:b/>
          <w:sz w:val="28"/>
          <w:szCs w:val="28"/>
          <w:lang w:eastAsia="ru-RU"/>
        </w:rPr>
        <w:t xml:space="preserve"> Устава в следующей редакции:</w:t>
      </w:r>
      <w:r w:rsidRPr="00484921">
        <w:rPr>
          <w:rFonts w:ascii="Times New Roman" w:eastAsia="Times New Roman" w:hAnsi="Times New Roman" w:cs="Times New Roman"/>
          <w:b/>
          <w:sz w:val="28"/>
          <w:szCs w:val="28"/>
          <w:lang w:eastAsia="ru-RU"/>
        </w:rPr>
        <w:t xml:space="preserve"> </w:t>
      </w:r>
    </w:p>
    <w:p w:rsidR="00EB0191" w:rsidRPr="003C5CBC" w:rsidRDefault="00EB0191" w:rsidP="003C5CBC">
      <w:pPr>
        <w:widowControl w:val="0"/>
        <w:adjustRightInd w:val="0"/>
        <w:spacing w:after="0" w:line="360" w:lineRule="atLeast"/>
        <w:ind w:firstLine="709"/>
        <w:jc w:val="both"/>
        <w:outlineLvl w:val="2"/>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w:t>
      </w:r>
      <w:r w:rsidRPr="00484921">
        <w:rPr>
          <w:rFonts w:ascii="Times New Roman" w:eastAsia="Times New Roman" w:hAnsi="Times New Roman" w:cs="Times New Roman"/>
          <w:b/>
          <w:sz w:val="28"/>
          <w:szCs w:val="28"/>
          <w:lang w:eastAsia="ru-RU"/>
        </w:rPr>
        <w:t xml:space="preserve">Статья </w:t>
      </w:r>
      <w:r w:rsidRPr="003C5CBC">
        <w:rPr>
          <w:rFonts w:ascii="Times New Roman" w:eastAsia="Times New Roman" w:hAnsi="Times New Roman" w:cs="Times New Roman"/>
          <w:b/>
          <w:sz w:val="28"/>
          <w:szCs w:val="28"/>
          <w:lang w:eastAsia="ru-RU"/>
        </w:rPr>
        <w:t>4</w:t>
      </w:r>
      <w:r w:rsidR="006D2420">
        <w:rPr>
          <w:rFonts w:ascii="Times New Roman" w:eastAsia="Times New Roman" w:hAnsi="Times New Roman" w:cs="Times New Roman"/>
          <w:b/>
          <w:sz w:val="28"/>
          <w:szCs w:val="28"/>
          <w:lang w:eastAsia="ru-RU"/>
        </w:rPr>
        <w:t>6</w:t>
      </w:r>
      <w:r w:rsidRPr="003C5CBC">
        <w:rPr>
          <w:rFonts w:ascii="Times New Roman" w:eastAsia="Times New Roman" w:hAnsi="Times New Roman" w:cs="Times New Roman"/>
          <w:b/>
          <w:sz w:val="28"/>
          <w:szCs w:val="28"/>
          <w:lang w:eastAsia="ru-RU"/>
        </w:rPr>
        <w:t>. Средства самообложения граждан</w:t>
      </w:r>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3C5CBC">
        <w:rPr>
          <w:rFonts w:ascii="Times New Roman" w:eastAsia="Times New Roman" w:hAnsi="Times New Roman" w:cs="Times New Roman"/>
          <w:sz w:val="28"/>
          <w:szCs w:val="28"/>
          <w:lang w:eastAsia="ru-RU"/>
        </w:rPr>
        <w:t>Размер платежей в порядке самообложения граждан устанавливается в абсолютной величине равным для всех жителей Холмского городского поселения (населенного пункта (либо части его территории), за исключением отдельных категорий граждан, численность которых не может превышать 30 процентов от общего числа жителей Холмского городского поселения и для которых размер платежей может быть уменьшен.</w:t>
      </w:r>
      <w:proofErr w:type="gramEnd"/>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2. Вопросы введения и </w:t>
      </w:r>
      <w:proofErr w:type="gramStart"/>
      <w:r w:rsidRPr="003C5CBC">
        <w:rPr>
          <w:rFonts w:ascii="Times New Roman" w:eastAsia="Times New Roman" w:hAnsi="Times New Roman" w:cs="Times New Roman"/>
          <w:sz w:val="28"/>
          <w:szCs w:val="28"/>
          <w:lang w:eastAsia="ru-RU"/>
        </w:rPr>
        <w:t>использования</w:t>
      </w:r>
      <w:proofErr w:type="gramEnd"/>
      <w:r w:rsidRPr="003C5CBC">
        <w:rPr>
          <w:rFonts w:ascii="Times New Roman" w:eastAsia="Times New Roman" w:hAnsi="Times New Roman" w:cs="Times New Roman"/>
          <w:sz w:val="28"/>
          <w:szCs w:val="28"/>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№131-ФЗ, на сходе граждан.»;</w:t>
      </w:r>
    </w:p>
    <w:p w:rsidR="00EB0191" w:rsidRPr="003C5CBC" w:rsidRDefault="00EB0191"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1.</w:t>
      </w:r>
      <w:r w:rsidR="008E21FC">
        <w:rPr>
          <w:rFonts w:ascii="Times New Roman" w:eastAsia="Times New Roman" w:hAnsi="Times New Roman" w:cs="Times New Roman"/>
          <w:b/>
          <w:sz w:val="28"/>
          <w:szCs w:val="28"/>
          <w:lang w:eastAsia="ru-RU"/>
        </w:rPr>
        <w:t>10</w:t>
      </w:r>
      <w:r w:rsidRPr="003C5CBC">
        <w:rPr>
          <w:rFonts w:ascii="Times New Roman" w:eastAsia="Times New Roman" w:hAnsi="Times New Roman" w:cs="Times New Roman"/>
          <w:b/>
          <w:sz w:val="28"/>
          <w:szCs w:val="28"/>
          <w:lang w:eastAsia="ru-RU"/>
        </w:rPr>
        <w:t>.</w:t>
      </w:r>
      <w:r w:rsidRPr="003C5CBC">
        <w:rPr>
          <w:rFonts w:ascii="Times New Roman" w:eastAsia="Times New Roman" w:hAnsi="Times New Roman" w:cs="Times New Roman"/>
          <w:b/>
          <w:sz w:val="28"/>
          <w:szCs w:val="28"/>
          <w:lang w:eastAsia="ru-RU"/>
        </w:rPr>
        <w:tab/>
        <w:t>дополнить Устав статьей 4</w:t>
      </w:r>
      <w:r w:rsidR="006D2420">
        <w:rPr>
          <w:rFonts w:ascii="Times New Roman" w:eastAsia="Times New Roman" w:hAnsi="Times New Roman" w:cs="Times New Roman"/>
          <w:b/>
          <w:sz w:val="28"/>
          <w:szCs w:val="28"/>
          <w:lang w:eastAsia="ru-RU"/>
        </w:rPr>
        <w:t>6</w:t>
      </w:r>
      <w:r w:rsidRPr="003C5CBC">
        <w:rPr>
          <w:rFonts w:ascii="Times New Roman" w:eastAsia="Times New Roman" w:hAnsi="Times New Roman" w:cs="Times New Roman"/>
          <w:b/>
          <w:sz w:val="28"/>
          <w:szCs w:val="28"/>
          <w:lang w:eastAsia="ru-RU"/>
        </w:rPr>
        <w:t>.1 следующего содержания</w:t>
      </w:r>
    </w:p>
    <w:p w:rsidR="00EB0191" w:rsidRPr="003C5CBC" w:rsidRDefault="00EB0191" w:rsidP="003C5CBC">
      <w:pPr>
        <w:spacing w:after="0" w:line="360" w:lineRule="atLeast"/>
        <w:ind w:firstLine="709"/>
        <w:jc w:val="both"/>
        <w:rPr>
          <w:rFonts w:ascii="Times New Roman" w:eastAsia="Times New Roman" w:hAnsi="Times New Roman" w:cs="Times New Roman"/>
          <w:b/>
          <w:sz w:val="28"/>
          <w:szCs w:val="28"/>
          <w:lang w:eastAsia="ru-RU"/>
        </w:rPr>
      </w:pPr>
      <w:r w:rsidRPr="003C5CBC">
        <w:rPr>
          <w:rFonts w:ascii="Times New Roman" w:eastAsia="Times New Roman" w:hAnsi="Times New Roman" w:cs="Times New Roman"/>
          <w:b/>
          <w:sz w:val="28"/>
          <w:szCs w:val="28"/>
          <w:lang w:eastAsia="ru-RU"/>
        </w:rPr>
        <w:t>«Статья 4</w:t>
      </w:r>
      <w:r w:rsidR="006D2420">
        <w:rPr>
          <w:rFonts w:ascii="Times New Roman" w:eastAsia="Times New Roman" w:hAnsi="Times New Roman" w:cs="Times New Roman"/>
          <w:b/>
          <w:sz w:val="28"/>
          <w:szCs w:val="28"/>
          <w:lang w:eastAsia="ru-RU"/>
        </w:rPr>
        <w:t>6</w:t>
      </w:r>
      <w:r w:rsidRPr="003C5CBC">
        <w:rPr>
          <w:rFonts w:ascii="Times New Roman" w:eastAsia="Times New Roman" w:hAnsi="Times New Roman" w:cs="Times New Roman"/>
          <w:b/>
          <w:sz w:val="28"/>
          <w:szCs w:val="28"/>
          <w:lang w:eastAsia="ru-RU"/>
        </w:rPr>
        <w:t>.1. Финансовое и иное обеспечение реализации инициативных проектов</w:t>
      </w:r>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 xml:space="preserve">1. Источником финансового обеспечения реализации инициативных проектов, предусмотренных статьей 26.1 настоящего Федерального закона, являются предусмотренные решением о бюджете Холмского городского поселения бюджетные ассигнования на реализацию инициативных проектов, </w:t>
      </w:r>
      <w:proofErr w:type="gramStart"/>
      <w:r w:rsidRPr="003C5CBC">
        <w:rPr>
          <w:rFonts w:ascii="Times New Roman" w:eastAsia="Times New Roman" w:hAnsi="Times New Roman" w:cs="Times New Roman"/>
          <w:sz w:val="28"/>
          <w:szCs w:val="28"/>
          <w:lang w:eastAsia="ru-RU"/>
        </w:rPr>
        <w:t>формируемые</w:t>
      </w:r>
      <w:proofErr w:type="gramEnd"/>
      <w:r w:rsidRPr="003C5CBC">
        <w:rPr>
          <w:rFonts w:ascii="Times New Roman" w:eastAsia="Times New Roman" w:hAnsi="Times New Roman" w:cs="Times New Roman"/>
          <w:sz w:val="28"/>
          <w:szCs w:val="28"/>
          <w:lang w:eastAsia="ru-RU"/>
        </w:rPr>
        <w:t xml:space="preserve"> в том числе с учетом объемов инициативных платежей и (или) межбюджетных трансфертов из бюджета Новгородской области, </w:t>
      </w:r>
      <w:r w:rsidRPr="003C5CBC">
        <w:rPr>
          <w:rFonts w:ascii="Times New Roman" w:eastAsia="Times New Roman" w:hAnsi="Times New Roman" w:cs="Times New Roman"/>
          <w:sz w:val="28"/>
          <w:szCs w:val="28"/>
          <w:lang w:eastAsia="ru-RU"/>
        </w:rPr>
        <w:lastRenderedPageBreak/>
        <w:t>предоставленных в целях финансового обеспечения соответствующих расходных обязательств муниципального образования.</w:t>
      </w:r>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Холмского городского поселения в целях реализации конкретных инициативных проектов.</w:t>
      </w:r>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3. В случае</w:t>
      </w:r>
      <w:proofErr w:type="gramStart"/>
      <w:r w:rsidRPr="003C5CBC">
        <w:rPr>
          <w:rFonts w:ascii="Times New Roman" w:eastAsia="Times New Roman" w:hAnsi="Times New Roman" w:cs="Times New Roman"/>
          <w:sz w:val="28"/>
          <w:szCs w:val="28"/>
          <w:lang w:eastAsia="ru-RU"/>
        </w:rPr>
        <w:t>,</w:t>
      </w:r>
      <w:proofErr w:type="gramEnd"/>
      <w:r w:rsidRPr="003C5CBC">
        <w:rPr>
          <w:rFonts w:ascii="Times New Roman" w:eastAsia="Times New Roman" w:hAnsi="Times New Roman" w:cs="Times New Roman"/>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Холмского городского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B0191"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Холмского городского поселения, определяется нормативным правовым актом Совета депутатов Холмского городского поселения.</w:t>
      </w:r>
    </w:p>
    <w:p w:rsidR="0018090D" w:rsidRPr="003C5CBC" w:rsidRDefault="00EB0191" w:rsidP="003C5CBC">
      <w:pPr>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3C5CBC">
        <w:rPr>
          <w:rFonts w:ascii="Times New Roman" w:eastAsia="Times New Roman" w:hAnsi="Times New Roman" w:cs="Times New Roman"/>
          <w:sz w:val="28"/>
          <w:szCs w:val="28"/>
          <w:lang w:eastAsia="ru-RU"/>
        </w:rPr>
        <w:t>.»</w:t>
      </w:r>
      <w:r w:rsidR="005A6923" w:rsidRPr="003C5CBC">
        <w:rPr>
          <w:rFonts w:ascii="Times New Roman" w:eastAsia="Times New Roman" w:hAnsi="Times New Roman" w:cs="Times New Roman"/>
          <w:sz w:val="28"/>
          <w:szCs w:val="28"/>
          <w:lang w:eastAsia="ru-RU"/>
        </w:rPr>
        <w:t>.</w:t>
      </w:r>
      <w:proofErr w:type="gramEnd"/>
    </w:p>
    <w:p w:rsidR="00816501" w:rsidRPr="003C5CBC" w:rsidRDefault="00324650" w:rsidP="003C5CBC">
      <w:pPr>
        <w:pStyle w:val="a4"/>
        <w:spacing w:after="0" w:line="360" w:lineRule="atLeast"/>
        <w:ind w:left="0" w:firstLine="709"/>
        <w:jc w:val="both"/>
        <w:rPr>
          <w:rFonts w:ascii="Times New Roman" w:eastAsia="Times New Roman" w:hAnsi="Times New Roman" w:cs="Times New Roman"/>
          <w:sz w:val="28"/>
          <w:szCs w:val="28"/>
          <w:lang w:eastAsia="zh-CN"/>
        </w:rPr>
      </w:pPr>
      <w:r w:rsidRPr="003C5CBC">
        <w:rPr>
          <w:rFonts w:ascii="Times New Roman" w:eastAsia="Times New Roman" w:hAnsi="Times New Roman" w:cs="Times New Roman"/>
          <w:sz w:val="28"/>
          <w:szCs w:val="28"/>
          <w:lang w:eastAsia="zh-CN"/>
        </w:rPr>
        <w:t>2.</w:t>
      </w:r>
      <w:r w:rsidR="00816501" w:rsidRPr="003C5CBC">
        <w:rPr>
          <w:rFonts w:ascii="Times New Roman" w:eastAsia="Times New Roman" w:hAnsi="Times New Roman" w:cs="Times New Roman"/>
          <w:sz w:val="28"/>
          <w:szCs w:val="28"/>
          <w:lang w:eastAsia="zh-CN"/>
        </w:rPr>
        <w:t xml:space="preserve"> Главе Холмского городского поселения направить изменения в Устав Холмского городского поселения на государственную регистрацию в Управление Министерства юстиции Российской Федерации по Новгородской области.</w:t>
      </w:r>
    </w:p>
    <w:p w:rsidR="00816501" w:rsidRPr="003C5CBC" w:rsidRDefault="00816501" w:rsidP="003C5CBC">
      <w:pPr>
        <w:widowControl w:val="0"/>
        <w:suppressAutoHyphens/>
        <w:spacing w:after="0" w:line="360" w:lineRule="atLeast"/>
        <w:ind w:firstLine="709"/>
        <w:jc w:val="both"/>
        <w:rPr>
          <w:rFonts w:ascii="Times New Roman" w:eastAsia="Times New Roman" w:hAnsi="Times New Roman" w:cs="Times New Roman"/>
          <w:sz w:val="28"/>
          <w:szCs w:val="28"/>
          <w:lang w:eastAsia="ru-RU"/>
        </w:rPr>
      </w:pPr>
      <w:r w:rsidRPr="003C5CBC">
        <w:rPr>
          <w:rFonts w:ascii="Times New Roman" w:eastAsia="Times New Roman" w:hAnsi="Times New Roman" w:cs="Times New Roman"/>
          <w:sz w:val="28"/>
          <w:szCs w:val="28"/>
          <w:lang w:eastAsia="zh-CN"/>
        </w:rPr>
        <w:t xml:space="preserve">3. Изменения в Устав Холмского городского поселения вступают в силу после их государственной регистрации и официального опубликования в </w:t>
      </w:r>
      <w:r w:rsidRPr="003C5CBC">
        <w:rPr>
          <w:rFonts w:ascii="Times New Roman" w:eastAsia="Times New Roman" w:hAnsi="Times New Roman" w:cs="Times New Roman"/>
          <w:sz w:val="28"/>
          <w:szCs w:val="28"/>
          <w:lang w:eastAsia="ru-RU"/>
        </w:rPr>
        <w:t>периодическом печатном издании – бюллетене «</w:t>
      </w:r>
      <w:r w:rsidRPr="003C5CBC">
        <w:rPr>
          <w:rFonts w:ascii="Times New Roman" w:hAnsi="Times New Roman" w:cs="Times New Roman"/>
          <w:sz w:val="28"/>
          <w:szCs w:val="28"/>
        </w:rPr>
        <w:t>Официальный вестник Холмского городского поселения»</w:t>
      </w:r>
      <w:r w:rsidRPr="003C5CBC">
        <w:rPr>
          <w:rFonts w:ascii="Times New Roman" w:eastAsia="Times New Roman" w:hAnsi="Times New Roman" w:cs="Times New Roman"/>
          <w:sz w:val="28"/>
          <w:szCs w:val="28"/>
          <w:lang w:eastAsia="ru-RU"/>
        </w:rPr>
        <w:t>.</w:t>
      </w:r>
    </w:p>
    <w:p w:rsidR="009472B7" w:rsidRPr="003C5CBC" w:rsidRDefault="00816501" w:rsidP="003C5CBC">
      <w:pPr>
        <w:widowControl w:val="0"/>
        <w:suppressAutoHyphens/>
        <w:spacing w:after="0" w:line="360" w:lineRule="atLeast"/>
        <w:ind w:firstLine="709"/>
        <w:jc w:val="both"/>
        <w:rPr>
          <w:rFonts w:ascii="Times New Roman" w:hAnsi="Times New Roman" w:cs="Times New Roman"/>
          <w:sz w:val="28"/>
          <w:szCs w:val="28"/>
        </w:rPr>
      </w:pPr>
      <w:r w:rsidRPr="003C5CBC">
        <w:rPr>
          <w:rFonts w:ascii="Times New Roman" w:eastAsia="Times New Roman" w:hAnsi="Times New Roman" w:cs="Times New Roman"/>
          <w:sz w:val="28"/>
          <w:szCs w:val="28"/>
          <w:lang w:eastAsia="ru-RU"/>
        </w:rPr>
        <w:t xml:space="preserve">4. </w:t>
      </w:r>
      <w:r w:rsidR="00384747" w:rsidRPr="003C5CBC">
        <w:rPr>
          <w:rFonts w:ascii="Times New Roman" w:hAnsi="Times New Roman" w:cs="Times New Roman"/>
          <w:sz w:val="28"/>
          <w:szCs w:val="28"/>
        </w:rPr>
        <w:t>Опубликовать решение в периодическом печатном издании – бюллетене «Официальный вестник Холмского городского поселения» и разместить на официальном сайте Администрации Холмского муниципального района в информационно-телекоммуникационной сети «Интернет».</w:t>
      </w:r>
    </w:p>
    <w:sectPr w:rsidR="009472B7" w:rsidRPr="003C5CBC" w:rsidSect="00340DEE">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5CC5"/>
    <w:multiLevelType w:val="hybridMultilevel"/>
    <w:tmpl w:val="16702D98"/>
    <w:lvl w:ilvl="0" w:tplc="8CEA5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FC3589"/>
    <w:multiLevelType w:val="hybridMultilevel"/>
    <w:tmpl w:val="0DCC88B8"/>
    <w:lvl w:ilvl="0" w:tplc="87985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F678EE"/>
    <w:multiLevelType w:val="hybridMultilevel"/>
    <w:tmpl w:val="8958813C"/>
    <w:lvl w:ilvl="0" w:tplc="E8EC4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3D150C"/>
    <w:multiLevelType w:val="multilevel"/>
    <w:tmpl w:val="60C83514"/>
    <w:lvl w:ilvl="0">
      <w:start w:val="1"/>
      <w:numFmt w:val="decimal"/>
      <w:lvlText w:val="%1."/>
      <w:lvlJc w:val="left"/>
      <w:pPr>
        <w:ind w:left="435"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603" w:hanging="1260"/>
      </w:pPr>
      <w:rPr>
        <w:rFonts w:hint="default"/>
      </w:rPr>
    </w:lvl>
    <w:lvl w:ilvl="3">
      <w:start w:val="1"/>
      <w:numFmt w:val="decimal"/>
      <w:isLgl/>
      <w:lvlText w:val="%1.%2.%3.%4."/>
      <w:lvlJc w:val="left"/>
      <w:pPr>
        <w:ind w:left="3237" w:hanging="1260"/>
      </w:pPr>
      <w:rPr>
        <w:rFonts w:hint="default"/>
      </w:rPr>
    </w:lvl>
    <w:lvl w:ilvl="4">
      <w:start w:val="1"/>
      <w:numFmt w:val="decimal"/>
      <w:isLgl/>
      <w:lvlText w:val="%1.%2.%3.%4.%5."/>
      <w:lvlJc w:val="left"/>
      <w:pPr>
        <w:ind w:left="3871" w:hanging="126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01"/>
    <w:rsid w:val="00097AD5"/>
    <w:rsid w:val="000D0EA8"/>
    <w:rsid w:val="00120F75"/>
    <w:rsid w:val="00140045"/>
    <w:rsid w:val="001733D8"/>
    <w:rsid w:val="0018090D"/>
    <w:rsid w:val="001B1F53"/>
    <w:rsid w:val="00214A7B"/>
    <w:rsid w:val="00230C13"/>
    <w:rsid w:val="002425C1"/>
    <w:rsid w:val="0027172F"/>
    <w:rsid w:val="00324650"/>
    <w:rsid w:val="00340DEE"/>
    <w:rsid w:val="003432FD"/>
    <w:rsid w:val="00384747"/>
    <w:rsid w:val="003B2E25"/>
    <w:rsid w:val="003C54FD"/>
    <w:rsid w:val="003C5CBC"/>
    <w:rsid w:val="003D1C26"/>
    <w:rsid w:val="003F61B4"/>
    <w:rsid w:val="00405F5B"/>
    <w:rsid w:val="00445545"/>
    <w:rsid w:val="00445D38"/>
    <w:rsid w:val="00484921"/>
    <w:rsid w:val="004924FB"/>
    <w:rsid w:val="004A6410"/>
    <w:rsid w:val="004E4CA7"/>
    <w:rsid w:val="004E76C7"/>
    <w:rsid w:val="00532C95"/>
    <w:rsid w:val="00562F1E"/>
    <w:rsid w:val="005A6923"/>
    <w:rsid w:val="005C781E"/>
    <w:rsid w:val="006C28DE"/>
    <w:rsid w:val="006C610B"/>
    <w:rsid w:val="006D2420"/>
    <w:rsid w:val="006D639D"/>
    <w:rsid w:val="00715B58"/>
    <w:rsid w:val="00720663"/>
    <w:rsid w:val="007655D8"/>
    <w:rsid w:val="00794FF5"/>
    <w:rsid w:val="007C65AB"/>
    <w:rsid w:val="007F270C"/>
    <w:rsid w:val="00816501"/>
    <w:rsid w:val="008A79A1"/>
    <w:rsid w:val="008E21FC"/>
    <w:rsid w:val="008F2E0E"/>
    <w:rsid w:val="0094387A"/>
    <w:rsid w:val="009472B7"/>
    <w:rsid w:val="009643C1"/>
    <w:rsid w:val="009B1699"/>
    <w:rsid w:val="009D52E2"/>
    <w:rsid w:val="009F60C2"/>
    <w:rsid w:val="00A40AD5"/>
    <w:rsid w:val="00A4176E"/>
    <w:rsid w:val="00A450AA"/>
    <w:rsid w:val="00A52480"/>
    <w:rsid w:val="00A667FB"/>
    <w:rsid w:val="00A84117"/>
    <w:rsid w:val="00AC2540"/>
    <w:rsid w:val="00B216BC"/>
    <w:rsid w:val="00B26B01"/>
    <w:rsid w:val="00B73F09"/>
    <w:rsid w:val="00B83D26"/>
    <w:rsid w:val="00B9543A"/>
    <w:rsid w:val="00BA2229"/>
    <w:rsid w:val="00BE4100"/>
    <w:rsid w:val="00C94D66"/>
    <w:rsid w:val="00CB7151"/>
    <w:rsid w:val="00CE295F"/>
    <w:rsid w:val="00CF5968"/>
    <w:rsid w:val="00D46780"/>
    <w:rsid w:val="00D64292"/>
    <w:rsid w:val="00DA3F1B"/>
    <w:rsid w:val="00E86155"/>
    <w:rsid w:val="00E878C8"/>
    <w:rsid w:val="00EB0191"/>
    <w:rsid w:val="00ED4BC1"/>
    <w:rsid w:val="00F11263"/>
    <w:rsid w:val="00F14A3F"/>
    <w:rsid w:val="00F42581"/>
    <w:rsid w:val="00F9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B01"/>
    <w:rPr>
      <w:color w:val="0000FF" w:themeColor="hyperlink"/>
      <w:u w:val="single"/>
    </w:rPr>
  </w:style>
  <w:style w:type="paragraph" w:styleId="a4">
    <w:name w:val="List Paragraph"/>
    <w:basedOn w:val="a"/>
    <w:uiPriority w:val="34"/>
    <w:qFormat/>
    <w:rsid w:val="00384747"/>
    <w:pPr>
      <w:ind w:left="720"/>
      <w:contextualSpacing/>
    </w:pPr>
  </w:style>
  <w:style w:type="paragraph" w:customStyle="1" w:styleId="ConsPlusNormal">
    <w:name w:val="ConsPlusNormal"/>
    <w:rsid w:val="00A40AD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5">
    <w:name w:val="Table Grid"/>
    <w:basedOn w:val="a1"/>
    <w:uiPriority w:val="59"/>
    <w:rsid w:val="0009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5D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B01"/>
    <w:rPr>
      <w:color w:val="0000FF" w:themeColor="hyperlink"/>
      <w:u w:val="single"/>
    </w:rPr>
  </w:style>
  <w:style w:type="paragraph" w:styleId="a4">
    <w:name w:val="List Paragraph"/>
    <w:basedOn w:val="a"/>
    <w:uiPriority w:val="34"/>
    <w:qFormat/>
    <w:rsid w:val="00384747"/>
    <w:pPr>
      <w:ind w:left="720"/>
      <w:contextualSpacing/>
    </w:pPr>
  </w:style>
  <w:style w:type="paragraph" w:customStyle="1" w:styleId="ConsPlusNormal">
    <w:name w:val="ConsPlusNormal"/>
    <w:rsid w:val="00A40AD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5">
    <w:name w:val="Table Grid"/>
    <w:basedOn w:val="a1"/>
    <w:uiPriority w:val="59"/>
    <w:rsid w:val="0009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5D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92210">
      <w:bodyDiv w:val="1"/>
      <w:marLeft w:val="0"/>
      <w:marRight w:val="0"/>
      <w:marTop w:val="0"/>
      <w:marBottom w:val="0"/>
      <w:divBdr>
        <w:top w:val="none" w:sz="0" w:space="0" w:color="auto"/>
        <w:left w:val="none" w:sz="0" w:space="0" w:color="auto"/>
        <w:bottom w:val="none" w:sz="0" w:space="0" w:color="auto"/>
        <w:right w:val="none" w:sz="0" w:space="0" w:color="auto"/>
      </w:divBdr>
    </w:div>
    <w:div w:id="1088771321">
      <w:bodyDiv w:val="1"/>
      <w:marLeft w:val="0"/>
      <w:marRight w:val="0"/>
      <w:marTop w:val="0"/>
      <w:marBottom w:val="0"/>
      <w:divBdr>
        <w:top w:val="none" w:sz="0" w:space="0" w:color="auto"/>
        <w:left w:val="none" w:sz="0" w:space="0" w:color="auto"/>
        <w:bottom w:val="none" w:sz="0" w:space="0" w:color="auto"/>
        <w:right w:val="none" w:sz="0" w:space="0" w:color="auto"/>
      </w:divBdr>
    </w:div>
    <w:div w:id="1470593116">
      <w:bodyDiv w:val="1"/>
      <w:marLeft w:val="0"/>
      <w:marRight w:val="0"/>
      <w:marTop w:val="0"/>
      <w:marBottom w:val="0"/>
      <w:divBdr>
        <w:top w:val="none" w:sz="0" w:space="0" w:color="auto"/>
        <w:left w:val="none" w:sz="0" w:space="0" w:color="auto"/>
        <w:bottom w:val="none" w:sz="0" w:space="0" w:color="auto"/>
        <w:right w:val="none" w:sz="0" w:space="0" w:color="auto"/>
      </w:divBdr>
    </w:div>
    <w:div w:id="20421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96e20c02-1b12-465a-b64c-24aa92270007.html" TargetMode="External"/><Relationship Id="rId3" Type="http://schemas.openxmlformats.org/officeDocument/2006/relationships/styles" Target="styles.xml"/><Relationship Id="rId7" Type="http://schemas.openxmlformats.org/officeDocument/2006/relationships/hyperlink" Target="https://login.consultant.ru/link/?rnd=B637B6091EBCFD81B3FB137A9A6134B9&amp;req=doc&amp;base=RZR&amp;n=372938&amp;dst=355&amp;fld=134&amp;REFFIELD=134&amp;REFDST=979&amp;REFDOC=372039&amp;REFBASE=RZR&amp;stat=refcode%3D10898%3Bdstident%3D355%3Bindex%3D535&amp;date=18.02.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7788-980F-4413-A582-12DD67C4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3720</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ps-1</dc:creator>
  <cp:lastModifiedBy>Харламов</cp:lastModifiedBy>
  <cp:revision>26</cp:revision>
  <cp:lastPrinted>2021-02-18T09:08:00Z</cp:lastPrinted>
  <dcterms:created xsi:type="dcterms:W3CDTF">2021-02-18T06:30:00Z</dcterms:created>
  <dcterms:modified xsi:type="dcterms:W3CDTF">2021-03-23T13:23:00Z</dcterms:modified>
</cp:coreProperties>
</file>