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3D68" w:rsidRDefault="00023D68" w:rsidP="00023D68">
      <w:pPr>
        <w:widowControl w:val="0"/>
        <w:autoSpaceDE w:val="0"/>
        <w:autoSpaceDN w:val="0"/>
        <w:adjustRightInd w:val="0"/>
        <w:ind w:left="5220" w:firstLine="0"/>
        <w:outlineLvl w:val="1"/>
        <w:rPr>
          <w:rFonts w:ascii="Times New Roman" w:hAnsi="Times New Roman"/>
        </w:rPr>
      </w:pPr>
      <w:r w:rsidRPr="00117C18">
        <w:rPr>
          <w:rFonts w:ascii="Times New Roman" w:hAnsi="Times New Roman"/>
        </w:rPr>
        <w:t xml:space="preserve">Приложение </w:t>
      </w:r>
      <w:bookmarkStart w:id="0" w:name="_GoBack"/>
      <w:bookmarkEnd w:id="0"/>
      <w:r w:rsidRPr="00117C18">
        <w:rPr>
          <w:rFonts w:ascii="Times New Roman" w:hAnsi="Times New Roman"/>
        </w:rPr>
        <w:t xml:space="preserve">к Положению </w:t>
      </w:r>
      <w:r w:rsidR="006D1A08" w:rsidRPr="006D1A08">
        <w:rPr>
          <w:rFonts w:ascii="Times New Roman" w:hAnsi="Times New Roman"/>
          <w:kern w:val="32"/>
        </w:rPr>
        <w:t>о порядке осуществления муниципального контроля, за обеспечением сохранности автомобильных дорог местного значения Холмского муниципального района и Холмского городского поселения</w:t>
      </w:r>
    </w:p>
    <w:p w:rsidR="00023D68" w:rsidRPr="00117C18" w:rsidRDefault="00023D68" w:rsidP="00023D68">
      <w:pPr>
        <w:widowControl w:val="0"/>
        <w:autoSpaceDE w:val="0"/>
        <w:autoSpaceDN w:val="0"/>
        <w:adjustRightInd w:val="0"/>
        <w:ind w:left="5220" w:firstLine="0"/>
        <w:outlineLvl w:val="1"/>
        <w:rPr>
          <w:rFonts w:ascii="Times New Roman" w:hAnsi="Times New Roman"/>
        </w:rPr>
      </w:pPr>
    </w:p>
    <w:p w:rsidR="00023D68" w:rsidRPr="00117C18" w:rsidRDefault="00023D68" w:rsidP="00023D68">
      <w:pPr>
        <w:widowControl w:val="0"/>
        <w:autoSpaceDE w:val="0"/>
        <w:autoSpaceDN w:val="0"/>
        <w:adjustRightInd w:val="0"/>
        <w:ind w:firstLine="0"/>
        <w:jc w:val="right"/>
        <w:outlineLvl w:val="1"/>
        <w:rPr>
          <w:rFonts w:ascii="Times New Roman" w:hAnsi="Times New Roman"/>
        </w:rPr>
      </w:pPr>
      <w:r w:rsidRPr="00117C18">
        <w:rPr>
          <w:rFonts w:ascii="Times New Roman" w:hAnsi="Times New Roman"/>
        </w:rPr>
        <w:t xml:space="preserve">Форма </w:t>
      </w:r>
    </w:p>
    <w:p w:rsidR="00023D68" w:rsidRPr="00B25850" w:rsidRDefault="00023D68" w:rsidP="00023D68">
      <w:pPr>
        <w:pStyle w:val="ConsPlusNonformat"/>
        <w:jc w:val="center"/>
        <w:rPr>
          <w:rFonts w:ascii="Times New Roman" w:hAnsi="Times New Roman" w:cs="Times New Roman"/>
          <w:sz w:val="24"/>
          <w:szCs w:val="24"/>
        </w:rPr>
      </w:pPr>
      <w:bookmarkStart w:id="1" w:name="P44"/>
      <w:bookmarkEnd w:id="1"/>
      <w:r w:rsidRPr="00B25850">
        <w:rPr>
          <w:rFonts w:ascii="Times New Roman" w:hAnsi="Times New Roman" w:cs="Times New Roman"/>
          <w:sz w:val="24"/>
          <w:szCs w:val="24"/>
        </w:rPr>
        <w:t>Проверочный лист (список контрольных вопросов),</w:t>
      </w:r>
    </w:p>
    <w:p w:rsidR="00023D68" w:rsidRDefault="00023D68" w:rsidP="00023D68">
      <w:pPr>
        <w:autoSpaceDE w:val="0"/>
        <w:autoSpaceDN w:val="0"/>
        <w:adjustRightInd w:val="0"/>
        <w:ind w:firstLine="540"/>
        <w:jc w:val="center"/>
        <w:rPr>
          <w:rFonts w:ascii="Times New Roman" w:hAnsi="Times New Roman"/>
        </w:rPr>
      </w:pPr>
      <w:proofErr w:type="gramStart"/>
      <w:r w:rsidRPr="00B25850">
        <w:rPr>
          <w:rFonts w:ascii="Times New Roman" w:hAnsi="Times New Roman"/>
        </w:rPr>
        <w:t>используемый</w:t>
      </w:r>
      <w:proofErr w:type="gramEnd"/>
      <w:r w:rsidRPr="00B25850">
        <w:rPr>
          <w:rFonts w:ascii="Times New Roman" w:hAnsi="Times New Roman"/>
        </w:rPr>
        <w:t xml:space="preserve"> </w:t>
      </w:r>
      <w:r>
        <w:rPr>
          <w:rFonts w:ascii="Times New Roman" w:hAnsi="Times New Roman"/>
        </w:rPr>
        <w:t xml:space="preserve">при </w:t>
      </w:r>
      <w:r w:rsidRPr="00B25850">
        <w:rPr>
          <w:rFonts w:ascii="Times New Roman" w:hAnsi="Times New Roman"/>
        </w:rPr>
        <w:t>проведении планов</w:t>
      </w:r>
      <w:r>
        <w:rPr>
          <w:rFonts w:ascii="Times New Roman" w:hAnsi="Times New Roman"/>
        </w:rPr>
        <w:t>ой</w:t>
      </w:r>
      <w:r w:rsidRPr="00B25850">
        <w:rPr>
          <w:rFonts w:ascii="Times New Roman" w:hAnsi="Times New Roman"/>
        </w:rPr>
        <w:t xml:space="preserve"> проверк</w:t>
      </w:r>
      <w:r>
        <w:rPr>
          <w:rFonts w:ascii="Times New Roman" w:hAnsi="Times New Roman"/>
        </w:rPr>
        <w:t xml:space="preserve">и в рамках осуществления муниципального контроля </w:t>
      </w:r>
      <w:r w:rsidR="00EC3E2A" w:rsidRPr="00EC3E2A">
        <w:rPr>
          <w:rFonts w:ascii="Times New Roman" w:hAnsi="Times New Roman"/>
        </w:rPr>
        <w:t>за обеспечением сохранности автомобильных дорог местного значения Холмского муниципального района и Холмского городского поселения</w:t>
      </w:r>
    </w:p>
    <w:p w:rsidR="00023D68" w:rsidRDefault="00023D68" w:rsidP="00023D68">
      <w:pPr>
        <w:autoSpaceDE w:val="0"/>
        <w:autoSpaceDN w:val="0"/>
        <w:adjustRightInd w:val="0"/>
        <w:ind w:firstLine="540"/>
        <w:rPr>
          <w:rFonts w:ascii="Times New Roman" w:hAnsi="Times New Roman"/>
        </w:rPr>
      </w:pPr>
    </w:p>
    <w:p w:rsidR="00023D68" w:rsidRPr="00B25850" w:rsidRDefault="00023D68" w:rsidP="00023D68">
      <w:pPr>
        <w:pStyle w:val="ConsPlusNonformat"/>
        <w:ind w:firstLine="567"/>
        <w:jc w:val="both"/>
        <w:rPr>
          <w:rFonts w:ascii="Times New Roman" w:hAnsi="Times New Roman" w:cs="Times New Roman"/>
          <w:sz w:val="24"/>
          <w:szCs w:val="24"/>
        </w:rPr>
      </w:pPr>
      <w:r w:rsidRPr="00B25850">
        <w:rPr>
          <w:rFonts w:ascii="Times New Roman" w:hAnsi="Times New Roman" w:cs="Times New Roman"/>
          <w:sz w:val="24"/>
          <w:szCs w:val="24"/>
        </w:rPr>
        <w:t xml:space="preserve">1. Наименование органа </w:t>
      </w:r>
      <w:r>
        <w:rPr>
          <w:rFonts w:ascii="Times New Roman" w:hAnsi="Times New Roman" w:cs="Times New Roman"/>
          <w:sz w:val="24"/>
          <w:szCs w:val="24"/>
        </w:rPr>
        <w:t>муниципального контроля</w:t>
      </w:r>
      <w:r w:rsidRPr="00B25850">
        <w:rPr>
          <w:rFonts w:ascii="Times New Roman" w:hAnsi="Times New Roman" w:cs="Times New Roman"/>
          <w:sz w:val="24"/>
          <w:szCs w:val="24"/>
        </w:rPr>
        <w:t>:</w:t>
      </w:r>
      <w:r>
        <w:rPr>
          <w:rFonts w:ascii="Times New Roman" w:hAnsi="Times New Roman" w:cs="Times New Roman"/>
          <w:sz w:val="24"/>
          <w:szCs w:val="24"/>
        </w:rPr>
        <w:t xml:space="preserve"> администрация </w:t>
      </w:r>
      <w:r w:rsidR="00EC3E2A">
        <w:rPr>
          <w:rFonts w:ascii="Times New Roman" w:hAnsi="Times New Roman" w:cs="Times New Roman"/>
          <w:sz w:val="24"/>
          <w:szCs w:val="24"/>
        </w:rPr>
        <w:t>Холмского муниципального района</w:t>
      </w:r>
      <w:r w:rsidRPr="00B25850">
        <w:rPr>
          <w:rFonts w:ascii="Times New Roman" w:hAnsi="Times New Roman" w:cs="Times New Roman"/>
          <w:sz w:val="24"/>
          <w:szCs w:val="24"/>
        </w:rPr>
        <w:t>.</w:t>
      </w:r>
    </w:p>
    <w:p w:rsidR="00023D68" w:rsidRPr="00B25850" w:rsidRDefault="00023D68" w:rsidP="00023D68">
      <w:pPr>
        <w:pStyle w:val="ConsPlusNonformat"/>
        <w:ind w:firstLine="567"/>
        <w:jc w:val="both"/>
        <w:rPr>
          <w:rFonts w:ascii="Times New Roman" w:hAnsi="Times New Roman" w:cs="Times New Roman"/>
          <w:sz w:val="24"/>
          <w:szCs w:val="24"/>
        </w:rPr>
      </w:pPr>
      <w:r w:rsidRPr="00B25850">
        <w:rPr>
          <w:rFonts w:ascii="Times New Roman" w:hAnsi="Times New Roman" w:cs="Times New Roman"/>
          <w:sz w:val="24"/>
          <w:szCs w:val="24"/>
        </w:rPr>
        <w:t>2. Наименование юридического лица</w:t>
      </w:r>
      <w:r>
        <w:rPr>
          <w:rFonts w:ascii="Times New Roman" w:hAnsi="Times New Roman" w:cs="Times New Roman"/>
          <w:sz w:val="24"/>
          <w:szCs w:val="24"/>
        </w:rPr>
        <w:t>/</w:t>
      </w:r>
      <w:r w:rsidRPr="00B25850">
        <w:rPr>
          <w:rFonts w:ascii="Times New Roman" w:hAnsi="Times New Roman" w:cs="Times New Roman"/>
          <w:sz w:val="24"/>
          <w:szCs w:val="24"/>
        </w:rPr>
        <w:t xml:space="preserve"> фамилия, имя, отчество (при наличии)</w:t>
      </w:r>
      <w:r>
        <w:rPr>
          <w:rFonts w:ascii="Times New Roman" w:hAnsi="Times New Roman" w:cs="Times New Roman"/>
          <w:sz w:val="24"/>
          <w:szCs w:val="24"/>
        </w:rPr>
        <w:t xml:space="preserve"> </w:t>
      </w:r>
      <w:r w:rsidRPr="00B25850">
        <w:rPr>
          <w:rFonts w:ascii="Times New Roman" w:hAnsi="Times New Roman" w:cs="Times New Roman"/>
          <w:sz w:val="24"/>
          <w:szCs w:val="24"/>
        </w:rPr>
        <w:t>индивидуального предпринимателя, в отношени</w:t>
      </w:r>
      <w:r>
        <w:rPr>
          <w:rFonts w:ascii="Times New Roman" w:hAnsi="Times New Roman" w:cs="Times New Roman"/>
          <w:sz w:val="24"/>
          <w:szCs w:val="24"/>
        </w:rPr>
        <w:t xml:space="preserve">и </w:t>
      </w:r>
      <w:proofErr w:type="gramStart"/>
      <w:r>
        <w:rPr>
          <w:rFonts w:ascii="Times New Roman" w:hAnsi="Times New Roman" w:cs="Times New Roman"/>
          <w:sz w:val="24"/>
          <w:szCs w:val="24"/>
        </w:rPr>
        <w:t>которых</w:t>
      </w:r>
      <w:proofErr w:type="gramEnd"/>
      <w:r>
        <w:rPr>
          <w:rFonts w:ascii="Times New Roman" w:hAnsi="Times New Roman" w:cs="Times New Roman"/>
          <w:sz w:val="24"/>
          <w:szCs w:val="24"/>
        </w:rPr>
        <w:t xml:space="preserve"> проводится проверка </w:t>
      </w:r>
      <w:r w:rsidRPr="00B25850">
        <w:rPr>
          <w:rFonts w:ascii="Times New Roman" w:hAnsi="Times New Roman" w:cs="Times New Roman"/>
          <w:sz w:val="24"/>
          <w:szCs w:val="24"/>
        </w:rPr>
        <w:t>__________________________________________________________________________</w:t>
      </w:r>
      <w:r>
        <w:rPr>
          <w:rFonts w:ascii="Times New Roman" w:hAnsi="Times New Roman" w:cs="Times New Roman"/>
          <w:sz w:val="24"/>
          <w:szCs w:val="24"/>
        </w:rPr>
        <w:t>___</w:t>
      </w:r>
      <w:r w:rsidRPr="00B25850">
        <w:rPr>
          <w:rFonts w:ascii="Times New Roman" w:hAnsi="Times New Roman" w:cs="Times New Roman"/>
          <w:sz w:val="24"/>
          <w:szCs w:val="24"/>
        </w:rPr>
        <w:t>.</w:t>
      </w:r>
    </w:p>
    <w:p w:rsidR="00023D68" w:rsidRPr="00B25850" w:rsidRDefault="00023D68" w:rsidP="00023D68">
      <w:pPr>
        <w:pStyle w:val="ConsPlusNonformat"/>
        <w:ind w:firstLine="567"/>
        <w:jc w:val="both"/>
        <w:rPr>
          <w:rFonts w:ascii="Times New Roman" w:hAnsi="Times New Roman" w:cs="Times New Roman"/>
          <w:sz w:val="24"/>
          <w:szCs w:val="24"/>
        </w:rPr>
      </w:pPr>
      <w:r w:rsidRPr="00B25850">
        <w:rPr>
          <w:rFonts w:ascii="Times New Roman" w:hAnsi="Times New Roman" w:cs="Times New Roman"/>
          <w:sz w:val="24"/>
          <w:szCs w:val="24"/>
        </w:rPr>
        <w:t>3. Место проведения плановой про</w:t>
      </w:r>
      <w:r>
        <w:rPr>
          <w:rFonts w:ascii="Times New Roman" w:hAnsi="Times New Roman" w:cs="Times New Roman"/>
          <w:sz w:val="24"/>
          <w:szCs w:val="24"/>
        </w:rPr>
        <w:t>верки__________________________________</w:t>
      </w:r>
      <w:r w:rsidRPr="00B25850">
        <w:rPr>
          <w:rFonts w:ascii="Times New Roman" w:hAnsi="Times New Roman" w:cs="Times New Roman"/>
          <w:sz w:val="24"/>
          <w:szCs w:val="24"/>
        </w:rPr>
        <w:t>____</w:t>
      </w:r>
    </w:p>
    <w:p w:rsidR="00023D68" w:rsidRDefault="00023D68" w:rsidP="00023D68">
      <w:pPr>
        <w:pStyle w:val="ConsPlusNonformat"/>
        <w:jc w:val="both"/>
        <w:rPr>
          <w:rFonts w:ascii="Times New Roman" w:hAnsi="Times New Roman" w:cs="Times New Roman"/>
          <w:sz w:val="24"/>
          <w:szCs w:val="24"/>
        </w:rPr>
      </w:pPr>
      <w:r>
        <w:rPr>
          <w:rFonts w:ascii="Times New Roman" w:hAnsi="Times New Roman" w:cs="Times New Roman"/>
          <w:sz w:val="24"/>
          <w:szCs w:val="24"/>
        </w:rPr>
        <w:t>____</w:t>
      </w:r>
      <w:r w:rsidRPr="00B25850">
        <w:rPr>
          <w:rFonts w:ascii="Times New Roman" w:hAnsi="Times New Roman" w:cs="Times New Roman"/>
          <w:sz w:val="24"/>
          <w:szCs w:val="24"/>
        </w:rPr>
        <w:t>_____________________________________</w:t>
      </w:r>
      <w:r>
        <w:rPr>
          <w:rFonts w:ascii="Times New Roman" w:hAnsi="Times New Roman" w:cs="Times New Roman"/>
          <w:sz w:val="24"/>
          <w:szCs w:val="24"/>
        </w:rPr>
        <w:t>___</w:t>
      </w:r>
      <w:r w:rsidRPr="00B25850">
        <w:rPr>
          <w:rFonts w:ascii="Times New Roman" w:hAnsi="Times New Roman" w:cs="Times New Roman"/>
          <w:sz w:val="24"/>
          <w:szCs w:val="24"/>
        </w:rPr>
        <w:t>_____</w:t>
      </w:r>
      <w:r>
        <w:rPr>
          <w:rFonts w:ascii="Times New Roman" w:hAnsi="Times New Roman" w:cs="Times New Roman"/>
          <w:sz w:val="24"/>
          <w:szCs w:val="24"/>
        </w:rPr>
        <w:t>____________________________</w:t>
      </w:r>
    </w:p>
    <w:p w:rsidR="00023D68" w:rsidRPr="00B25850" w:rsidRDefault="00023D68" w:rsidP="00023D68">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w:t>
      </w:r>
      <w:r w:rsidRPr="00B25850">
        <w:rPr>
          <w:rFonts w:ascii="Times New Roman" w:hAnsi="Times New Roman" w:cs="Times New Roman"/>
          <w:sz w:val="24"/>
          <w:szCs w:val="24"/>
        </w:rPr>
        <w:t>.</w:t>
      </w:r>
    </w:p>
    <w:p w:rsidR="00023D68" w:rsidRPr="00B25850" w:rsidRDefault="00023D68" w:rsidP="00023D68">
      <w:pPr>
        <w:pStyle w:val="ConsPlusNonformat"/>
        <w:ind w:firstLine="567"/>
        <w:jc w:val="both"/>
        <w:rPr>
          <w:rFonts w:ascii="Times New Roman" w:hAnsi="Times New Roman" w:cs="Times New Roman"/>
          <w:sz w:val="24"/>
          <w:szCs w:val="24"/>
        </w:rPr>
      </w:pPr>
      <w:r w:rsidRPr="00B25850">
        <w:rPr>
          <w:rFonts w:ascii="Times New Roman" w:hAnsi="Times New Roman" w:cs="Times New Roman"/>
          <w:sz w:val="24"/>
          <w:szCs w:val="24"/>
        </w:rPr>
        <w:t xml:space="preserve">4. Реквизиты распоряжения </w:t>
      </w:r>
      <w:r>
        <w:rPr>
          <w:rFonts w:ascii="Times New Roman" w:hAnsi="Times New Roman" w:cs="Times New Roman"/>
          <w:sz w:val="24"/>
          <w:szCs w:val="24"/>
        </w:rPr>
        <w:t xml:space="preserve">администрации </w:t>
      </w:r>
      <w:r w:rsidR="00EC3E2A">
        <w:rPr>
          <w:rFonts w:ascii="Times New Roman" w:hAnsi="Times New Roman" w:cs="Times New Roman"/>
          <w:sz w:val="24"/>
          <w:szCs w:val="24"/>
        </w:rPr>
        <w:t>Холмского муниципального района</w:t>
      </w:r>
      <w:r w:rsidRPr="00B25850">
        <w:rPr>
          <w:rFonts w:ascii="Times New Roman" w:hAnsi="Times New Roman" w:cs="Times New Roman"/>
          <w:sz w:val="24"/>
          <w:szCs w:val="24"/>
        </w:rPr>
        <w:t xml:space="preserve"> о проведении</w:t>
      </w:r>
      <w:r>
        <w:rPr>
          <w:rFonts w:ascii="Times New Roman" w:hAnsi="Times New Roman" w:cs="Times New Roman"/>
          <w:sz w:val="24"/>
          <w:szCs w:val="24"/>
        </w:rPr>
        <w:t xml:space="preserve"> </w:t>
      </w:r>
      <w:r w:rsidRPr="00B25850">
        <w:rPr>
          <w:rFonts w:ascii="Times New Roman" w:hAnsi="Times New Roman" w:cs="Times New Roman"/>
          <w:sz w:val="24"/>
          <w:szCs w:val="24"/>
        </w:rPr>
        <w:t>проверки ___________________________________________</w:t>
      </w:r>
      <w:r>
        <w:rPr>
          <w:rFonts w:ascii="Times New Roman" w:hAnsi="Times New Roman" w:cs="Times New Roman"/>
          <w:sz w:val="24"/>
          <w:szCs w:val="24"/>
        </w:rPr>
        <w:t>________________________________</w:t>
      </w:r>
      <w:r w:rsidRPr="00B25850">
        <w:rPr>
          <w:rFonts w:ascii="Times New Roman" w:hAnsi="Times New Roman" w:cs="Times New Roman"/>
          <w:sz w:val="24"/>
          <w:szCs w:val="24"/>
        </w:rPr>
        <w:t>_</w:t>
      </w:r>
    </w:p>
    <w:p w:rsidR="00023D68" w:rsidRPr="00B25850" w:rsidRDefault="00023D68" w:rsidP="00023D68">
      <w:pPr>
        <w:pStyle w:val="ConsPlusNonformat"/>
        <w:jc w:val="both"/>
        <w:rPr>
          <w:rFonts w:ascii="Times New Roman" w:hAnsi="Times New Roman" w:cs="Times New Roman"/>
          <w:sz w:val="24"/>
          <w:szCs w:val="24"/>
        </w:rPr>
      </w:pPr>
      <w:r>
        <w:rPr>
          <w:rFonts w:ascii="Times New Roman" w:hAnsi="Times New Roman" w:cs="Times New Roman"/>
          <w:sz w:val="24"/>
          <w:szCs w:val="24"/>
        </w:rPr>
        <w:t>__</w:t>
      </w:r>
      <w:r w:rsidRPr="00B25850">
        <w:rPr>
          <w:rFonts w:ascii="Times New Roman" w:hAnsi="Times New Roman" w:cs="Times New Roman"/>
          <w:sz w:val="24"/>
          <w:szCs w:val="24"/>
        </w:rPr>
        <w:t>______________________________________</w:t>
      </w:r>
      <w:r>
        <w:rPr>
          <w:rFonts w:ascii="Times New Roman" w:hAnsi="Times New Roman" w:cs="Times New Roman"/>
          <w:sz w:val="24"/>
          <w:szCs w:val="24"/>
        </w:rPr>
        <w:t>________________________________</w:t>
      </w:r>
      <w:r w:rsidRPr="00B25850">
        <w:rPr>
          <w:rFonts w:ascii="Times New Roman" w:hAnsi="Times New Roman" w:cs="Times New Roman"/>
          <w:sz w:val="24"/>
          <w:szCs w:val="24"/>
        </w:rPr>
        <w:t>____.</w:t>
      </w:r>
    </w:p>
    <w:p w:rsidR="00023D68" w:rsidRPr="00B25850" w:rsidRDefault="00023D68" w:rsidP="00023D68">
      <w:pPr>
        <w:pStyle w:val="ConsPlusNonformat"/>
        <w:ind w:firstLine="567"/>
        <w:jc w:val="both"/>
        <w:rPr>
          <w:rFonts w:ascii="Times New Roman" w:hAnsi="Times New Roman" w:cs="Times New Roman"/>
          <w:sz w:val="24"/>
          <w:szCs w:val="24"/>
        </w:rPr>
      </w:pPr>
      <w:r w:rsidRPr="00B25850">
        <w:rPr>
          <w:rFonts w:ascii="Times New Roman" w:hAnsi="Times New Roman" w:cs="Times New Roman"/>
          <w:sz w:val="24"/>
          <w:szCs w:val="24"/>
        </w:rPr>
        <w:t xml:space="preserve">5. Учетный номер проверки и дата </w:t>
      </w:r>
      <w:r>
        <w:rPr>
          <w:rFonts w:ascii="Times New Roman" w:hAnsi="Times New Roman" w:cs="Times New Roman"/>
          <w:sz w:val="24"/>
          <w:szCs w:val="24"/>
        </w:rPr>
        <w:t xml:space="preserve">его </w:t>
      </w:r>
      <w:r w:rsidRPr="00B25850">
        <w:rPr>
          <w:rFonts w:ascii="Times New Roman" w:hAnsi="Times New Roman" w:cs="Times New Roman"/>
          <w:sz w:val="24"/>
          <w:szCs w:val="24"/>
        </w:rPr>
        <w:t>присвоения в</w:t>
      </w:r>
      <w:r>
        <w:rPr>
          <w:rFonts w:ascii="Times New Roman" w:hAnsi="Times New Roman" w:cs="Times New Roman"/>
          <w:sz w:val="24"/>
          <w:szCs w:val="24"/>
        </w:rPr>
        <w:t xml:space="preserve"> </w:t>
      </w:r>
      <w:r w:rsidRPr="00B25850">
        <w:rPr>
          <w:rFonts w:ascii="Times New Roman" w:hAnsi="Times New Roman" w:cs="Times New Roman"/>
          <w:sz w:val="24"/>
          <w:szCs w:val="24"/>
        </w:rPr>
        <w:t>едином реестре проверок __________________________________________________</w:t>
      </w:r>
      <w:r>
        <w:rPr>
          <w:rFonts w:ascii="Times New Roman" w:hAnsi="Times New Roman" w:cs="Times New Roman"/>
          <w:sz w:val="24"/>
          <w:szCs w:val="24"/>
        </w:rPr>
        <w:t>___________________________</w:t>
      </w:r>
      <w:r w:rsidRPr="00B25850">
        <w:rPr>
          <w:rFonts w:ascii="Times New Roman" w:hAnsi="Times New Roman" w:cs="Times New Roman"/>
          <w:sz w:val="24"/>
          <w:szCs w:val="24"/>
        </w:rPr>
        <w:t>.</w:t>
      </w:r>
    </w:p>
    <w:p w:rsidR="00023D68" w:rsidRPr="00B25850" w:rsidRDefault="00023D68" w:rsidP="00023D68">
      <w:pPr>
        <w:pStyle w:val="ConsPlusNonformat"/>
        <w:ind w:firstLine="567"/>
        <w:jc w:val="both"/>
        <w:rPr>
          <w:rFonts w:ascii="Times New Roman" w:hAnsi="Times New Roman" w:cs="Times New Roman"/>
          <w:sz w:val="24"/>
          <w:szCs w:val="24"/>
        </w:rPr>
      </w:pPr>
      <w:r w:rsidRPr="00B25850">
        <w:rPr>
          <w:rFonts w:ascii="Times New Roman" w:hAnsi="Times New Roman" w:cs="Times New Roman"/>
          <w:sz w:val="24"/>
          <w:szCs w:val="24"/>
        </w:rPr>
        <w:t>6. Должность, фамилия и инициалы должностного лица</w:t>
      </w:r>
      <w:r>
        <w:rPr>
          <w:rFonts w:ascii="Times New Roman" w:hAnsi="Times New Roman" w:cs="Times New Roman"/>
          <w:sz w:val="24"/>
          <w:szCs w:val="24"/>
        </w:rPr>
        <w:t xml:space="preserve">, </w:t>
      </w:r>
      <w:r w:rsidRPr="00B25850">
        <w:rPr>
          <w:rFonts w:ascii="Times New Roman" w:hAnsi="Times New Roman" w:cs="Times New Roman"/>
          <w:sz w:val="24"/>
          <w:szCs w:val="24"/>
        </w:rPr>
        <w:t xml:space="preserve">проводящего плановую проверку </w:t>
      </w:r>
      <w:r>
        <w:rPr>
          <w:rFonts w:ascii="Times New Roman" w:hAnsi="Times New Roman" w:cs="Times New Roman"/>
          <w:sz w:val="24"/>
          <w:szCs w:val="24"/>
        </w:rPr>
        <w:t>______________________________</w:t>
      </w:r>
      <w:r w:rsidRPr="00B25850">
        <w:rPr>
          <w:rFonts w:ascii="Times New Roman" w:hAnsi="Times New Roman" w:cs="Times New Roman"/>
          <w:sz w:val="24"/>
          <w:szCs w:val="24"/>
        </w:rPr>
        <w:t>___</w:t>
      </w:r>
      <w:r>
        <w:rPr>
          <w:rFonts w:ascii="Times New Roman" w:hAnsi="Times New Roman" w:cs="Times New Roman"/>
          <w:sz w:val="24"/>
          <w:szCs w:val="24"/>
        </w:rPr>
        <w:t>__________________________________</w:t>
      </w:r>
      <w:r w:rsidRPr="00B25850">
        <w:rPr>
          <w:rFonts w:ascii="Times New Roman" w:hAnsi="Times New Roman" w:cs="Times New Roman"/>
          <w:sz w:val="24"/>
          <w:szCs w:val="24"/>
        </w:rPr>
        <w:t>_</w:t>
      </w:r>
    </w:p>
    <w:p w:rsidR="00023D68" w:rsidRPr="00B25850" w:rsidRDefault="00023D68" w:rsidP="00023D68">
      <w:pPr>
        <w:pStyle w:val="ConsPlusNonformat"/>
        <w:jc w:val="both"/>
        <w:rPr>
          <w:rFonts w:ascii="Times New Roman" w:hAnsi="Times New Roman" w:cs="Times New Roman"/>
          <w:sz w:val="24"/>
          <w:szCs w:val="24"/>
        </w:rPr>
      </w:pPr>
      <w:r w:rsidRPr="00B25850">
        <w:rPr>
          <w:rFonts w:ascii="Times New Roman" w:hAnsi="Times New Roman" w:cs="Times New Roman"/>
          <w:sz w:val="24"/>
          <w:szCs w:val="24"/>
        </w:rPr>
        <w:t>_________________________________________________________________________</w:t>
      </w:r>
      <w:r>
        <w:rPr>
          <w:rFonts w:ascii="Times New Roman" w:hAnsi="Times New Roman" w:cs="Times New Roman"/>
          <w:sz w:val="24"/>
          <w:szCs w:val="24"/>
        </w:rPr>
        <w:t>___</w:t>
      </w:r>
      <w:r w:rsidRPr="00B25850">
        <w:rPr>
          <w:rFonts w:ascii="Times New Roman" w:hAnsi="Times New Roman" w:cs="Times New Roman"/>
          <w:sz w:val="24"/>
          <w:szCs w:val="24"/>
        </w:rPr>
        <w:t>_.</w:t>
      </w:r>
    </w:p>
    <w:p w:rsidR="00023D68" w:rsidRPr="00B25850" w:rsidRDefault="00023D68" w:rsidP="00023D68">
      <w:pPr>
        <w:pStyle w:val="ConsPlusNonformat"/>
        <w:ind w:firstLine="567"/>
        <w:jc w:val="both"/>
        <w:rPr>
          <w:rFonts w:ascii="Times New Roman" w:hAnsi="Times New Roman" w:cs="Times New Roman"/>
          <w:sz w:val="24"/>
          <w:szCs w:val="24"/>
        </w:rPr>
      </w:pPr>
      <w:r w:rsidRPr="00B25850">
        <w:rPr>
          <w:rFonts w:ascii="Times New Roman" w:hAnsi="Times New Roman" w:cs="Times New Roman"/>
          <w:sz w:val="24"/>
          <w:szCs w:val="24"/>
        </w:rPr>
        <w:t>7. Перечень вопросов, отражающих содержание установленных требований,</w:t>
      </w:r>
      <w:r>
        <w:rPr>
          <w:rFonts w:ascii="Times New Roman" w:hAnsi="Times New Roman" w:cs="Times New Roman"/>
          <w:sz w:val="24"/>
          <w:szCs w:val="24"/>
        </w:rPr>
        <w:t xml:space="preserve"> </w:t>
      </w:r>
      <w:r w:rsidRPr="00B25850">
        <w:rPr>
          <w:rFonts w:ascii="Times New Roman" w:hAnsi="Times New Roman" w:cs="Times New Roman"/>
          <w:sz w:val="24"/>
          <w:szCs w:val="24"/>
        </w:rPr>
        <w:t>ответы на которые однозначно свидетельствуют о соблюдении или несоблюдении</w:t>
      </w:r>
      <w:r>
        <w:rPr>
          <w:rFonts w:ascii="Times New Roman" w:hAnsi="Times New Roman" w:cs="Times New Roman"/>
          <w:sz w:val="24"/>
          <w:szCs w:val="24"/>
        </w:rPr>
        <w:t xml:space="preserve"> проверяемым лицом </w:t>
      </w:r>
      <w:r w:rsidRPr="00B25850">
        <w:rPr>
          <w:rFonts w:ascii="Times New Roman" w:hAnsi="Times New Roman" w:cs="Times New Roman"/>
          <w:sz w:val="24"/>
          <w:szCs w:val="24"/>
        </w:rPr>
        <w:t xml:space="preserve">установленных </w:t>
      </w:r>
      <w:r>
        <w:rPr>
          <w:rFonts w:ascii="Times New Roman" w:hAnsi="Times New Roman" w:cs="Times New Roman"/>
          <w:sz w:val="24"/>
          <w:szCs w:val="24"/>
        </w:rPr>
        <w:t xml:space="preserve">обязательных </w:t>
      </w:r>
      <w:r w:rsidRPr="00B25850">
        <w:rPr>
          <w:rFonts w:ascii="Times New Roman" w:hAnsi="Times New Roman" w:cs="Times New Roman"/>
          <w:sz w:val="24"/>
          <w:szCs w:val="24"/>
        </w:rPr>
        <w:t>требований, составляющих предмет проверки:</w:t>
      </w:r>
    </w:p>
    <w:p w:rsidR="00023D68" w:rsidRPr="00B25850" w:rsidRDefault="00023D68" w:rsidP="00023D68">
      <w:pPr>
        <w:pStyle w:val="ConsPlusNormal"/>
        <w:jc w:val="both"/>
        <w:rPr>
          <w:rFonts w:ascii="Times New Roman" w:hAnsi="Times New Roman" w:cs="Times New Roman"/>
          <w:sz w:val="24"/>
          <w:szCs w:val="24"/>
        </w:rPr>
      </w:pPr>
    </w:p>
    <w:tbl>
      <w:tblPr>
        <w:tblW w:w="949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9"/>
        <w:gridCol w:w="3735"/>
        <w:gridCol w:w="3069"/>
        <w:gridCol w:w="993"/>
        <w:gridCol w:w="992"/>
      </w:tblGrid>
      <w:tr w:rsidR="00023D68" w:rsidRPr="009B77EE" w:rsidTr="00F06FD4">
        <w:trPr>
          <w:cantSplit/>
          <w:trHeight w:val="735"/>
        </w:trPr>
        <w:tc>
          <w:tcPr>
            <w:tcW w:w="709" w:type="dxa"/>
            <w:vMerge w:val="restart"/>
            <w:tcBorders>
              <w:top w:val="single" w:sz="4" w:space="0" w:color="000000"/>
              <w:left w:val="single" w:sz="4" w:space="0" w:color="000000"/>
              <w:bottom w:val="single" w:sz="4" w:space="0" w:color="000000"/>
              <w:right w:val="single" w:sz="4" w:space="0" w:color="000000"/>
            </w:tcBorders>
            <w:hideMark/>
          </w:tcPr>
          <w:p w:rsidR="00023D68" w:rsidRPr="009B77EE" w:rsidRDefault="00023D68" w:rsidP="00F06FD4">
            <w:pPr>
              <w:suppressAutoHyphens/>
              <w:ind w:firstLine="0"/>
              <w:jc w:val="center"/>
              <w:rPr>
                <w:rFonts w:ascii="Times New Roman" w:hAnsi="Times New Roman"/>
              </w:rPr>
            </w:pPr>
            <w:r w:rsidRPr="009B77EE">
              <w:rPr>
                <w:rFonts w:ascii="Times New Roman" w:hAnsi="Times New Roman"/>
              </w:rPr>
              <w:t>№</w:t>
            </w:r>
          </w:p>
        </w:tc>
        <w:tc>
          <w:tcPr>
            <w:tcW w:w="3735" w:type="dxa"/>
            <w:vMerge w:val="restart"/>
            <w:tcBorders>
              <w:top w:val="single" w:sz="4" w:space="0" w:color="000000"/>
              <w:left w:val="single" w:sz="4" w:space="0" w:color="000000"/>
              <w:bottom w:val="single" w:sz="4" w:space="0" w:color="000000"/>
              <w:right w:val="single" w:sz="4" w:space="0" w:color="000000"/>
            </w:tcBorders>
            <w:hideMark/>
          </w:tcPr>
          <w:p w:rsidR="00023D68" w:rsidRPr="009B77EE" w:rsidRDefault="00023D68" w:rsidP="00F06FD4">
            <w:pPr>
              <w:suppressAutoHyphens/>
              <w:ind w:firstLine="0"/>
              <w:jc w:val="center"/>
              <w:rPr>
                <w:rFonts w:ascii="Times New Roman" w:hAnsi="Times New Roman"/>
              </w:rPr>
            </w:pPr>
            <w:r w:rsidRPr="009B77EE">
              <w:rPr>
                <w:rFonts w:ascii="Times New Roman" w:hAnsi="Times New Roman"/>
              </w:rPr>
              <w:t>Перечень вопросов</w:t>
            </w:r>
          </w:p>
        </w:tc>
        <w:tc>
          <w:tcPr>
            <w:tcW w:w="3069" w:type="dxa"/>
            <w:vMerge w:val="restart"/>
            <w:tcBorders>
              <w:top w:val="single" w:sz="4" w:space="0" w:color="000000"/>
              <w:left w:val="single" w:sz="4" w:space="0" w:color="000000"/>
              <w:bottom w:val="single" w:sz="4" w:space="0" w:color="000000"/>
              <w:right w:val="single" w:sz="4" w:space="0" w:color="000000"/>
            </w:tcBorders>
            <w:hideMark/>
          </w:tcPr>
          <w:p w:rsidR="00023D68" w:rsidRPr="009B77EE" w:rsidRDefault="00023D68" w:rsidP="00F06FD4">
            <w:pPr>
              <w:suppressAutoHyphens/>
              <w:ind w:firstLine="0"/>
              <w:jc w:val="center"/>
              <w:rPr>
                <w:rFonts w:ascii="Times New Roman" w:hAnsi="Times New Roman"/>
              </w:rPr>
            </w:pPr>
            <w:r w:rsidRPr="009B77EE">
              <w:rPr>
                <w:rFonts w:ascii="Times New Roman" w:hAnsi="Times New Roman"/>
              </w:rPr>
              <w:t>Реквизиты нормативно-правового акта, с указанием их структурных единиц, которыми установлены обязательные требования</w:t>
            </w:r>
          </w:p>
        </w:tc>
        <w:tc>
          <w:tcPr>
            <w:tcW w:w="1985" w:type="dxa"/>
            <w:gridSpan w:val="2"/>
            <w:tcBorders>
              <w:top w:val="single" w:sz="4" w:space="0" w:color="000000"/>
              <w:left w:val="single" w:sz="4" w:space="0" w:color="000000"/>
              <w:bottom w:val="single" w:sz="4" w:space="0" w:color="000000"/>
              <w:right w:val="single" w:sz="4" w:space="0" w:color="000000"/>
            </w:tcBorders>
            <w:hideMark/>
          </w:tcPr>
          <w:p w:rsidR="00023D68" w:rsidRPr="009B77EE" w:rsidRDefault="00023D68" w:rsidP="00F06FD4">
            <w:pPr>
              <w:suppressAutoHyphens/>
              <w:ind w:firstLine="0"/>
              <w:jc w:val="center"/>
              <w:rPr>
                <w:rFonts w:ascii="Times New Roman" w:hAnsi="Times New Roman"/>
              </w:rPr>
            </w:pPr>
            <w:r w:rsidRPr="009B77EE">
              <w:rPr>
                <w:rFonts w:ascii="Times New Roman" w:hAnsi="Times New Roman"/>
              </w:rPr>
              <w:t>Результат</w:t>
            </w:r>
          </w:p>
        </w:tc>
      </w:tr>
      <w:tr w:rsidR="00023D68" w:rsidRPr="009B77EE" w:rsidTr="00F06FD4">
        <w:trPr>
          <w:cantSplit/>
          <w:trHeight w:val="805"/>
        </w:trPr>
        <w:tc>
          <w:tcPr>
            <w:tcW w:w="709" w:type="dxa"/>
            <w:vMerge/>
            <w:tcBorders>
              <w:top w:val="single" w:sz="4" w:space="0" w:color="000000"/>
              <w:left w:val="single" w:sz="4" w:space="0" w:color="000000"/>
              <w:bottom w:val="single" w:sz="4" w:space="0" w:color="000000"/>
              <w:right w:val="single" w:sz="4" w:space="0" w:color="000000"/>
            </w:tcBorders>
            <w:hideMark/>
          </w:tcPr>
          <w:p w:rsidR="00023D68" w:rsidRPr="009B77EE" w:rsidRDefault="00023D68" w:rsidP="00F06FD4">
            <w:pPr>
              <w:ind w:firstLine="0"/>
              <w:jc w:val="center"/>
              <w:rPr>
                <w:rFonts w:ascii="Times New Roman" w:hAnsi="Times New Roman"/>
              </w:rPr>
            </w:pPr>
          </w:p>
        </w:tc>
        <w:tc>
          <w:tcPr>
            <w:tcW w:w="3735" w:type="dxa"/>
            <w:vMerge/>
            <w:tcBorders>
              <w:top w:val="single" w:sz="4" w:space="0" w:color="000000"/>
              <w:left w:val="single" w:sz="4" w:space="0" w:color="000000"/>
              <w:bottom w:val="single" w:sz="4" w:space="0" w:color="000000"/>
              <w:right w:val="single" w:sz="4" w:space="0" w:color="000000"/>
            </w:tcBorders>
            <w:hideMark/>
          </w:tcPr>
          <w:p w:rsidR="00023D68" w:rsidRPr="009B77EE" w:rsidRDefault="00023D68" w:rsidP="00F06FD4">
            <w:pPr>
              <w:ind w:firstLine="0"/>
              <w:jc w:val="center"/>
              <w:rPr>
                <w:rFonts w:ascii="Times New Roman" w:hAnsi="Times New Roman"/>
              </w:rPr>
            </w:pPr>
          </w:p>
        </w:tc>
        <w:tc>
          <w:tcPr>
            <w:tcW w:w="3069" w:type="dxa"/>
            <w:vMerge/>
            <w:tcBorders>
              <w:top w:val="single" w:sz="4" w:space="0" w:color="000000"/>
              <w:left w:val="single" w:sz="4" w:space="0" w:color="000000"/>
              <w:bottom w:val="single" w:sz="4" w:space="0" w:color="000000"/>
              <w:right w:val="single" w:sz="4" w:space="0" w:color="000000"/>
            </w:tcBorders>
            <w:hideMark/>
          </w:tcPr>
          <w:p w:rsidR="00023D68" w:rsidRPr="009B77EE" w:rsidRDefault="00023D68" w:rsidP="00F06FD4">
            <w:pPr>
              <w:ind w:firstLine="0"/>
              <w:jc w:val="center"/>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hideMark/>
          </w:tcPr>
          <w:p w:rsidR="00023D68" w:rsidRPr="009B77EE" w:rsidRDefault="00023D68" w:rsidP="00F06FD4">
            <w:pPr>
              <w:suppressAutoHyphens/>
              <w:ind w:firstLine="0"/>
              <w:jc w:val="center"/>
              <w:rPr>
                <w:rFonts w:ascii="Times New Roman" w:hAnsi="Times New Roman"/>
              </w:rPr>
            </w:pPr>
            <w:r w:rsidRPr="009B77EE">
              <w:rPr>
                <w:rFonts w:ascii="Times New Roman" w:hAnsi="Times New Roman"/>
              </w:rPr>
              <w:t>да</w:t>
            </w:r>
          </w:p>
        </w:tc>
        <w:tc>
          <w:tcPr>
            <w:tcW w:w="992" w:type="dxa"/>
            <w:tcBorders>
              <w:top w:val="single" w:sz="4" w:space="0" w:color="000000"/>
              <w:left w:val="single" w:sz="4" w:space="0" w:color="000000"/>
              <w:bottom w:val="single" w:sz="4" w:space="0" w:color="000000"/>
              <w:right w:val="single" w:sz="4" w:space="0" w:color="000000"/>
            </w:tcBorders>
            <w:hideMark/>
          </w:tcPr>
          <w:p w:rsidR="00023D68" w:rsidRPr="009B77EE" w:rsidRDefault="00023D68" w:rsidP="00F06FD4">
            <w:pPr>
              <w:suppressAutoHyphens/>
              <w:ind w:firstLine="0"/>
              <w:jc w:val="center"/>
              <w:rPr>
                <w:rFonts w:ascii="Times New Roman" w:hAnsi="Times New Roman"/>
              </w:rPr>
            </w:pPr>
            <w:r w:rsidRPr="009B77EE">
              <w:rPr>
                <w:rFonts w:ascii="Times New Roman" w:hAnsi="Times New Roman"/>
              </w:rPr>
              <w:t>нет</w:t>
            </w:r>
          </w:p>
        </w:tc>
      </w:tr>
      <w:tr w:rsidR="00023D68" w:rsidRPr="00665A13" w:rsidTr="00F06FD4">
        <w:trPr>
          <w:cantSplit/>
        </w:trPr>
        <w:tc>
          <w:tcPr>
            <w:tcW w:w="709" w:type="dxa"/>
            <w:tcBorders>
              <w:top w:val="single" w:sz="4" w:space="0" w:color="000000"/>
              <w:left w:val="single" w:sz="4" w:space="0" w:color="000000"/>
              <w:bottom w:val="single" w:sz="4" w:space="0" w:color="000000"/>
              <w:right w:val="single" w:sz="4" w:space="0" w:color="000000"/>
            </w:tcBorders>
            <w:vAlign w:val="center"/>
            <w:hideMark/>
          </w:tcPr>
          <w:p w:rsidR="00023D68" w:rsidRPr="00AA47E9" w:rsidRDefault="00023D68" w:rsidP="00F06FD4">
            <w:pPr>
              <w:autoSpaceDE w:val="0"/>
              <w:autoSpaceDN w:val="0"/>
              <w:adjustRightInd w:val="0"/>
              <w:ind w:firstLine="0"/>
              <w:jc w:val="center"/>
              <w:rPr>
                <w:rFonts w:ascii="Times New Roman" w:hAnsi="Times New Roman"/>
              </w:rPr>
            </w:pPr>
            <w:r w:rsidRPr="00AA47E9">
              <w:rPr>
                <w:rFonts w:ascii="Times New Roman" w:hAnsi="Times New Roman"/>
              </w:rPr>
              <w:t xml:space="preserve">1 </w:t>
            </w:r>
          </w:p>
        </w:tc>
        <w:tc>
          <w:tcPr>
            <w:tcW w:w="3735" w:type="dxa"/>
            <w:tcBorders>
              <w:top w:val="single" w:sz="4" w:space="0" w:color="000000"/>
              <w:left w:val="single" w:sz="4" w:space="0" w:color="000000"/>
              <w:bottom w:val="single" w:sz="4" w:space="0" w:color="000000"/>
              <w:right w:val="single" w:sz="4" w:space="0" w:color="000000"/>
            </w:tcBorders>
            <w:vAlign w:val="center"/>
            <w:hideMark/>
          </w:tcPr>
          <w:p w:rsidR="00023D68" w:rsidRPr="00AA47E9" w:rsidRDefault="00023D68" w:rsidP="00F06FD4">
            <w:pPr>
              <w:autoSpaceDE w:val="0"/>
              <w:autoSpaceDN w:val="0"/>
              <w:adjustRightInd w:val="0"/>
              <w:ind w:firstLine="0"/>
              <w:jc w:val="left"/>
              <w:rPr>
                <w:rFonts w:ascii="Times New Roman" w:hAnsi="Times New Roman"/>
              </w:rPr>
            </w:pPr>
            <w:r>
              <w:rPr>
                <w:rFonts w:ascii="Times New Roman" w:hAnsi="Times New Roman"/>
              </w:rPr>
              <w:t xml:space="preserve">Выполнялись ли </w:t>
            </w:r>
            <w:r w:rsidRPr="00AA47E9">
              <w:rPr>
                <w:rFonts w:ascii="Times New Roman" w:hAnsi="Times New Roman"/>
              </w:rPr>
              <w:t>в границах полосы отвода автомобильн</w:t>
            </w:r>
            <w:r>
              <w:rPr>
                <w:rFonts w:ascii="Times New Roman" w:hAnsi="Times New Roman"/>
              </w:rPr>
              <w:t>ой</w:t>
            </w:r>
            <w:r w:rsidRPr="00AA47E9">
              <w:rPr>
                <w:rFonts w:ascii="Times New Roman" w:hAnsi="Times New Roman"/>
              </w:rPr>
              <w:t xml:space="preserve"> дороги </w:t>
            </w:r>
            <w:r>
              <w:rPr>
                <w:rFonts w:ascii="Times New Roman" w:hAnsi="Times New Roman"/>
              </w:rPr>
              <w:t>местного значения</w:t>
            </w:r>
            <w:r w:rsidRPr="00AA47E9">
              <w:rPr>
                <w:rFonts w:ascii="Times New Roman" w:hAnsi="Times New Roman"/>
              </w:rPr>
              <w:t xml:space="preserve"> работы, не связанные со строительством, с реконструкцией, капитальным ремонтом, ремонтом и содержанием автомобильной дороги</w:t>
            </w:r>
            <w:r>
              <w:rPr>
                <w:rFonts w:ascii="Times New Roman" w:hAnsi="Times New Roman"/>
              </w:rPr>
              <w:t xml:space="preserve"> местного значения</w:t>
            </w:r>
            <w:r w:rsidRPr="00AA47E9">
              <w:rPr>
                <w:rFonts w:ascii="Times New Roman" w:hAnsi="Times New Roman"/>
              </w:rPr>
              <w:t xml:space="preserve">, а также с размещением объектов дорожного сервиса? </w:t>
            </w:r>
          </w:p>
        </w:tc>
        <w:tc>
          <w:tcPr>
            <w:tcW w:w="3069" w:type="dxa"/>
            <w:tcBorders>
              <w:top w:val="single" w:sz="4" w:space="0" w:color="000000"/>
              <w:left w:val="single" w:sz="4" w:space="0" w:color="000000"/>
              <w:bottom w:val="single" w:sz="4" w:space="0" w:color="000000"/>
              <w:right w:val="single" w:sz="4" w:space="0" w:color="000000"/>
            </w:tcBorders>
          </w:tcPr>
          <w:p w:rsidR="00023D68" w:rsidRPr="00AA47E9" w:rsidRDefault="00023D68" w:rsidP="00F06FD4">
            <w:pPr>
              <w:autoSpaceDE w:val="0"/>
              <w:autoSpaceDN w:val="0"/>
              <w:adjustRightInd w:val="0"/>
              <w:ind w:firstLine="0"/>
              <w:jc w:val="center"/>
              <w:rPr>
                <w:rFonts w:ascii="Times New Roman" w:hAnsi="Times New Roman"/>
              </w:rPr>
            </w:pPr>
            <w:r>
              <w:rPr>
                <w:rFonts w:ascii="Times New Roman" w:hAnsi="Times New Roman"/>
              </w:rPr>
              <w:t xml:space="preserve">Подпункт 1 пункта 3 статьи 25 </w:t>
            </w:r>
            <w:r w:rsidRPr="00AA47E9">
              <w:rPr>
                <w:rFonts w:ascii="Times New Roman" w:hAnsi="Times New Roman"/>
              </w:rPr>
              <w:t>Федеральн</w:t>
            </w:r>
            <w:r>
              <w:rPr>
                <w:rFonts w:ascii="Times New Roman" w:hAnsi="Times New Roman"/>
              </w:rPr>
              <w:t>ого</w:t>
            </w:r>
            <w:r w:rsidRPr="00AA47E9">
              <w:rPr>
                <w:rFonts w:ascii="Times New Roman" w:hAnsi="Times New Roman"/>
              </w:rPr>
              <w:t xml:space="preserve"> </w:t>
            </w:r>
            <w:r>
              <w:rPr>
                <w:rFonts w:ascii="Times New Roman" w:hAnsi="Times New Roman"/>
              </w:rPr>
              <w:t xml:space="preserve">закона </w:t>
            </w:r>
            <w:r w:rsidRPr="00AA47E9">
              <w:rPr>
                <w:rFonts w:ascii="Times New Roman" w:hAnsi="Times New Roman"/>
              </w:rPr>
              <w:t xml:space="preserve">от 08.11.2007 </w:t>
            </w:r>
            <w:r>
              <w:rPr>
                <w:rFonts w:ascii="Times New Roman" w:hAnsi="Times New Roman"/>
              </w:rPr>
              <w:t>№</w:t>
            </w:r>
            <w:r w:rsidRPr="00AA47E9">
              <w:rPr>
                <w:rFonts w:ascii="Times New Roman" w:hAnsi="Times New Roman"/>
              </w:rPr>
              <w:t xml:space="preserve">257-ФЗ </w:t>
            </w:r>
            <w:r>
              <w:rPr>
                <w:rFonts w:ascii="Times New Roman" w:hAnsi="Times New Roman"/>
              </w:rPr>
              <w:t>«</w:t>
            </w:r>
            <w:r w:rsidRPr="00AA47E9">
              <w:rPr>
                <w:rFonts w:ascii="Times New Roman" w:hAnsi="Times New Roman"/>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Pr>
                <w:rFonts w:ascii="Times New Roman" w:hAnsi="Times New Roman"/>
              </w:rPr>
              <w:t>»</w:t>
            </w:r>
          </w:p>
        </w:tc>
        <w:tc>
          <w:tcPr>
            <w:tcW w:w="993" w:type="dxa"/>
            <w:tcBorders>
              <w:top w:val="single" w:sz="4" w:space="0" w:color="000000"/>
              <w:left w:val="single" w:sz="4" w:space="0" w:color="000000"/>
              <w:bottom w:val="single" w:sz="4" w:space="0" w:color="000000"/>
              <w:right w:val="single" w:sz="4" w:space="0" w:color="000000"/>
            </w:tcBorders>
          </w:tcPr>
          <w:p w:rsidR="00023D68" w:rsidRPr="00606942" w:rsidRDefault="00023D68" w:rsidP="00F06FD4">
            <w:pPr>
              <w:suppressAutoHyphens/>
              <w:ind w:firstLine="0"/>
              <w:rPr>
                <w:rFonts w:ascii="Times New Roman" w:hAnsi="Times New Roman"/>
              </w:rPr>
            </w:pPr>
          </w:p>
        </w:tc>
        <w:tc>
          <w:tcPr>
            <w:tcW w:w="992" w:type="dxa"/>
            <w:tcBorders>
              <w:top w:val="single" w:sz="4" w:space="0" w:color="000000"/>
              <w:left w:val="single" w:sz="4" w:space="0" w:color="000000"/>
              <w:bottom w:val="single" w:sz="4" w:space="0" w:color="000000"/>
              <w:right w:val="single" w:sz="4" w:space="0" w:color="000000"/>
            </w:tcBorders>
          </w:tcPr>
          <w:p w:rsidR="00023D68" w:rsidRPr="00606942" w:rsidRDefault="00023D68" w:rsidP="00F06FD4">
            <w:pPr>
              <w:suppressAutoHyphens/>
              <w:ind w:firstLine="0"/>
              <w:rPr>
                <w:rFonts w:ascii="Times New Roman" w:hAnsi="Times New Roman"/>
              </w:rPr>
            </w:pPr>
          </w:p>
        </w:tc>
      </w:tr>
      <w:tr w:rsidR="00023D68" w:rsidRPr="00665A13" w:rsidTr="00F06FD4">
        <w:trPr>
          <w:cantSplit/>
        </w:trPr>
        <w:tc>
          <w:tcPr>
            <w:tcW w:w="709" w:type="dxa"/>
            <w:tcBorders>
              <w:top w:val="single" w:sz="4" w:space="0" w:color="000000"/>
              <w:left w:val="single" w:sz="4" w:space="0" w:color="000000"/>
              <w:bottom w:val="single" w:sz="4" w:space="0" w:color="000000"/>
              <w:right w:val="single" w:sz="4" w:space="0" w:color="000000"/>
            </w:tcBorders>
            <w:vAlign w:val="center"/>
          </w:tcPr>
          <w:p w:rsidR="00023D68" w:rsidRPr="00AA47E9" w:rsidRDefault="00023D68" w:rsidP="00F06FD4">
            <w:pPr>
              <w:autoSpaceDE w:val="0"/>
              <w:autoSpaceDN w:val="0"/>
              <w:adjustRightInd w:val="0"/>
              <w:ind w:firstLine="0"/>
              <w:jc w:val="center"/>
              <w:rPr>
                <w:rFonts w:ascii="Times New Roman" w:hAnsi="Times New Roman"/>
              </w:rPr>
            </w:pPr>
            <w:r w:rsidRPr="00AA47E9">
              <w:rPr>
                <w:rFonts w:ascii="Times New Roman" w:hAnsi="Times New Roman"/>
              </w:rPr>
              <w:lastRenderedPageBreak/>
              <w:t xml:space="preserve">2 </w:t>
            </w:r>
          </w:p>
        </w:tc>
        <w:tc>
          <w:tcPr>
            <w:tcW w:w="3735" w:type="dxa"/>
            <w:tcBorders>
              <w:top w:val="single" w:sz="4" w:space="0" w:color="000000"/>
              <w:left w:val="single" w:sz="4" w:space="0" w:color="000000"/>
              <w:bottom w:val="single" w:sz="4" w:space="0" w:color="000000"/>
              <w:right w:val="single" w:sz="4" w:space="0" w:color="000000"/>
            </w:tcBorders>
            <w:vAlign w:val="center"/>
          </w:tcPr>
          <w:p w:rsidR="00023D68" w:rsidRPr="00AA47E9" w:rsidRDefault="00023D68" w:rsidP="00F06FD4">
            <w:pPr>
              <w:autoSpaceDE w:val="0"/>
              <w:autoSpaceDN w:val="0"/>
              <w:adjustRightInd w:val="0"/>
              <w:ind w:firstLine="0"/>
              <w:jc w:val="left"/>
              <w:rPr>
                <w:rFonts w:ascii="Times New Roman" w:hAnsi="Times New Roman"/>
              </w:rPr>
            </w:pPr>
            <w:r w:rsidRPr="00AA47E9">
              <w:rPr>
                <w:rFonts w:ascii="Times New Roman" w:hAnsi="Times New Roman"/>
              </w:rPr>
              <w:t>Размещены ли в границах полосы отвода автомобильной дороги</w:t>
            </w:r>
            <w:r>
              <w:rPr>
                <w:rFonts w:ascii="Times New Roman" w:hAnsi="Times New Roman"/>
              </w:rPr>
              <w:t xml:space="preserve"> местного значения</w:t>
            </w:r>
            <w:r w:rsidRPr="00AA47E9">
              <w:rPr>
                <w:rFonts w:ascii="Times New Roman" w:hAnsi="Times New Roman"/>
              </w:rPr>
              <w:t xml:space="preserve"> здания, строения, сооружения и другие объекты, не предназначенные для обслуживания автомобильной дороги</w:t>
            </w:r>
            <w:r>
              <w:rPr>
                <w:rFonts w:ascii="Times New Roman" w:hAnsi="Times New Roman"/>
              </w:rPr>
              <w:t xml:space="preserve"> местного значения</w:t>
            </w:r>
            <w:r w:rsidRPr="00AA47E9">
              <w:rPr>
                <w:rFonts w:ascii="Times New Roman" w:hAnsi="Times New Roman"/>
              </w:rPr>
              <w:t xml:space="preserve">, ее строительства, реконструкции, капитального ремонта, ремонта и содержания и не относящиеся к объектам дорожного сервиса? </w:t>
            </w:r>
          </w:p>
        </w:tc>
        <w:tc>
          <w:tcPr>
            <w:tcW w:w="3069" w:type="dxa"/>
            <w:tcBorders>
              <w:top w:val="single" w:sz="4" w:space="0" w:color="000000"/>
              <w:left w:val="single" w:sz="4" w:space="0" w:color="000000"/>
              <w:bottom w:val="single" w:sz="4" w:space="0" w:color="000000"/>
              <w:right w:val="single" w:sz="4" w:space="0" w:color="000000"/>
            </w:tcBorders>
          </w:tcPr>
          <w:p w:rsidR="00023D68" w:rsidRPr="00AA47E9" w:rsidRDefault="00023D68" w:rsidP="00F06FD4">
            <w:pPr>
              <w:autoSpaceDE w:val="0"/>
              <w:autoSpaceDN w:val="0"/>
              <w:adjustRightInd w:val="0"/>
              <w:ind w:firstLine="0"/>
              <w:jc w:val="center"/>
              <w:rPr>
                <w:rFonts w:ascii="Times New Roman" w:hAnsi="Times New Roman"/>
              </w:rPr>
            </w:pPr>
            <w:r>
              <w:rPr>
                <w:rFonts w:ascii="Times New Roman" w:hAnsi="Times New Roman"/>
              </w:rPr>
              <w:t xml:space="preserve">Подпункт 2 пункта 3 статьи 25 </w:t>
            </w:r>
            <w:r w:rsidRPr="00AA47E9">
              <w:rPr>
                <w:rFonts w:ascii="Times New Roman" w:hAnsi="Times New Roman"/>
              </w:rPr>
              <w:t>Федеральн</w:t>
            </w:r>
            <w:r>
              <w:rPr>
                <w:rFonts w:ascii="Times New Roman" w:hAnsi="Times New Roman"/>
              </w:rPr>
              <w:t>ого</w:t>
            </w:r>
            <w:r w:rsidRPr="00AA47E9">
              <w:rPr>
                <w:rFonts w:ascii="Times New Roman" w:hAnsi="Times New Roman"/>
              </w:rPr>
              <w:t xml:space="preserve"> </w:t>
            </w:r>
            <w:r>
              <w:rPr>
                <w:rFonts w:ascii="Times New Roman" w:hAnsi="Times New Roman"/>
              </w:rPr>
              <w:t xml:space="preserve">закона </w:t>
            </w:r>
            <w:r w:rsidRPr="00AA47E9">
              <w:rPr>
                <w:rFonts w:ascii="Times New Roman" w:hAnsi="Times New Roman"/>
              </w:rPr>
              <w:t xml:space="preserve">от 08.11.2007 </w:t>
            </w:r>
            <w:r>
              <w:rPr>
                <w:rFonts w:ascii="Times New Roman" w:hAnsi="Times New Roman"/>
              </w:rPr>
              <w:t>№</w:t>
            </w:r>
            <w:r w:rsidRPr="00AA47E9">
              <w:rPr>
                <w:rFonts w:ascii="Times New Roman" w:hAnsi="Times New Roman"/>
              </w:rPr>
              <w:t xml:space="preserve">257-ФЗ </w:t>
            </w:r>
            <w:r>
              <w:rPr>
                <w:rFonts w:ascii="Times New Roman" w:hAnsi="Times New Roman"/>
              </w:rPr>
              <w:t>«</w:t>
            </w:r>
            <w:r w:rsidRPr="00AA47E9">
              <w:rPr>
                <w:rFonts w:ascii="Times New Roman" w:hAnsi="Times New Roman"/>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Pr>
                <w:rFonts w:ascii="Times New Roman" w:hAnsi="Times New Roman"/>
              </w:rPr>
              <w:t>»</w:t>
            </w:r>
          </w:p>
        </w:tc>
        <w:tc>
          <w:tcPr>
            <w:tcW w:w="993" w:type="dxa"/>
            <w:tcBorders>
              <w:top w:val="single" w:sz="4" w:space="0" w:color="000000"/>
              <w:left w:val="single" w:sz="4" w:space="0" w:color="000000"/>
              <w:bottom w:val="single" w:sz="4" w:space="0" w:color="000000"/>
              <w:right w:val="single" w:sz="4" w:space="0" w:color="000000"/>
            </w:tcBorders>
          </w:tcPr>
          <w:p w:rsidR="00023D68" w:rsidRPr="00606942" w:rsidRDefault="00023D68" w:rsidP="00F06FD4">
            <w:pPr>
              <w:suppressAutoHyphens/>
              <w:ind w:firstLine="0"/>
              <w:rPr>
                <w:rFonts w:ascii="Times New Roman" w:hAnsi="Times New Roman"/>
              </w:rPr>
            </w:pPr>
          </w:p>
        </w:tc>
        <w:tc>
          <w:tcPr>
            <w:tcW w:w="992" w:type="dxa"/>
            <w:tcBorders>
              <w:top w:val="single" w:sz="4" w:space="0" w:color="000000"/>
              <w:left w:val="single" w:sz="4" w:space="0" w:color="000000"/>
              <w:bottom w:val="single" w:sz="4" w:space="0" w:color="000000"/>
              <w:right w:val="single" w:sz="4" w:space="0" w:color="000000"/>
            </w:tcBorders>
          </w:tcPr>
          <w:p w:rsidR="00023D68" w:rsidRPr="00606942" w:rsidRDefault="00023D68" w:rsidP="00F06FD4">
            <w:pPr>
              <w:suppressAutoHyphens/>
              <w:ind w:firstLine="0"/>
              <w:rPr>
                <w:rFonts w:ascii="Times New Roman" w:hAnsi="Times New Roman"/>
              </w:rPr>
            </w:pPr>
          </w:p>
        </w:tc>
      </w:tr>
      <w:tr w:rsidR="00023D68" w:rsidRPr="00665A13" w:rsidTr="00F06FD4">
        <w:trPr>
          <w:cantSplit/>
        </w:trPr>
        <w:tc>
          <w:tcPr>
            <w:tcW w:w="709" w:type="dxa"/>
            <w:tcBorders>
              <w:top w:val="single" w:sz="4" w:space="0" w:color="000000"/>
              <w:left w:val="single" w:sz="4" w:space="0" w:color="000000"/>
              <w:bottom w:val="single" w:sz="4" w:space="0" w:color="000000"/>
              <w:right w:val="single" w:sz="4" w:space="0" w:color="000000"/>
            </w:tcBorders>
            <w:vAlign w:val="center"/>
            <w:hideMark/>
          </w:tcPr>
          <w:p w:rsidR="00023D68" w:rsidRPr="00AA47E9" w:rsidRDefault="00023D68" w:rsidP="00F06FD4">
            <w:pPr>
              <w:autoSpaceDE w:val="0"/>
              <w:autoSpaceDN w:val="0"/>
              <w:adjustRightInd w:val="0"/>
              <w:ind w:firstLine="0"/>
              <w:jc w:val="center"/>
              <w:rPr>
                <w:rFonts w:ascii="Times New Roman" w:hAnsi="Times New Roman"/>
              </w:rPr>
            </w:pPr>
            <w:r w:rsidRPr="00AA47E9">
              <w:rPr>
                <w:rFonts w:ascii="Times New Roman" w:hAnsi="Times New Roman"/>
              </w:rPr>
              <w:t xml:space="preserve">3 </w:t>
            </w:r>
          </w:p>
        </w:tc>
        <w:tc>
          <w:tcPr>
            <w:tcW w:w="3735" w:type="dxa"/>
            <w:tcBorders>
              <w:top w:val="single" w:sz="4" w:space="0" w:color="000000"/>
              <w:left w:val="single" w:sz="4" w:space="0" w:color="000000"/>
              <w:bottom w:val="single" w:sz="4" w:space="0" w:color="000000"/>
              <w:right w:val="single" w:sz="4" w:space="0" w:color="000000"/>
            </w:tcBorders>
          </w:tcPr>
          <w:p w:rsidR="00023D68" w:rsidRPr="00AA47E9" w:rsidRDefault="00023D68" w:rsidP="00F06FD4">
            <w:pPr>
              <w:autoSpaceDE w:val="0"/>
              <w:autoSpaceDN w:val="0"/>
              <w:adjustRightInd w:val="0"/>
              <w:ind w:firstLine="0"/>
              <w:jc w:val="left"/>
              <w:rPr>
                <w:rFonts w:ascii="Times New Roman" w:hAnsi="Times New Roman"/>
              </w:rPr>
            </w:pPr>
            <w:r w:rsidRPr="00AA47E9">
              <w:rPr>
                <w:rFonts w:ascii="Times New Roman" w:hAnsi="Times New Roman"/>
              </w:rPr>
              <w:t>Установлены ли в границах полосы отвода автомобильной дороги</w:t>
            </w:r>
            <w:r>
              <w:rPr>
                <w:rFonts w:ascii="Times New Roman" w:hAnsi="Times New Roman"/>
              </w:rPr>
              <w:t xml:space="preserve"> местного значения</w:t>
            </w:r>
            <w:r w:rsidRPr="00AA47E9">
              <w:rPr>
                <w:rFonts w:ascii="Times New Roman" w:hAnsi="Times New Roman"/>
              </w:rPr>
              <w:t xml:space="preserve"> рекламные конструкции, не соответствующие требованиям технических регламентов и (или) нормативным правовым актам о безопасности дорожного движения? </w:t>
            </w:r>
          </w:p>
        </w:tc>
        <w:tc>
          <w:tcPr>
            <w:tcW w:w="3069" w:type="dxa"/>
            <w:tcBorders>
              <w:top w:val="single" w:sz="4" w:space="0" w:color="000000"/>
              <w:left w:val="single" w:sz="4" w:space="0" w:color="000000"/>
              <w:bottom w:val="single" w:sz="4" w:space="0" w:color="000000"/>
              <w:right w:val="single" w:sz="4" w:space="0" w:color="000000"/>
            </w:tcBorders>
            <w:vAlign w:val="center"/>
          </w:tcPr>
          <w:p w:rsidR="00023D68" w:rsidRPr="00AA47E9" w:rsidRDefault="00023D68" w:rsidP="00F06FD4">
            <w:pPr>
              <w:autoSpaceDE w:val="0"/>
              <w:autoSpaceDN w:val="0"/>
              <w:adjustRightInd w:val="0"/>
              <w:ind w:firstLine="0"/>
              <w:jc w:val="center"/>
              <w:rPr>
                <w:rFonts w:ascii="Times New Roman" w:hAnsi="Times New Roman"/>
              </w:rPr>
            </w:pPr>
            <w:r>
              <w:rPr>
                <w:rFonts w:ascii="Times New Roman" w:hAnsi="Times New Roman"/>
              </w:rPr>
              <w:t xml:space="preserve">Подпункт 5 пункта 3 статьи 25 </w:t>
            </w:r>
            <w:r w:rsidRPr="00AA47E9">
              <w:rPr>
                <w:rFonts w:ascii="Times New Roman" w:hAnsi="Times New Roman"/>
              </w:rPr>
              <w:t>Федеральн</w:t>
            </w:r>
            <w:r>
              <w:rPr>
                <w:rFonts w:ascii="Times New Roman" w:hAnsi="Times New Roman"/>
              </w:rPr>
              <w:t>ого</w:t>
            </w:r>
            <w:r w:rsidRPr="00AA47E9">
              <w:rPr>
                <w:rFonts w:ascii="Times New Roman" w:hAnsi="Times New Roman"/>
              </w:rPr>
              <w:t xml:space="preserve"> </w:t>
            </w:r>
            <w:r>
              <w:rPr>
                <w:rFonts w:ascii="Times New Roman" w:hAnsi="Times New Roman"/>
              </w:rPr>
              <w:t xml:space="preserve">закона </w:t>
            </w:r>
            <w:r w:rsidRPr="00AA47E9">
              <w:rPr>
                <w:rFonts w:ascii="Times New Roman" w:hAnsi="Times New Roman"/>
              </w:rPr>
              <w:t xml:space="preserve">от 08.11.2007 </w:t>
            </w:r>
            <w:r>
              <w:rPr>
                <w:rFonts w:ascii="Times New Roman" w:hAnsi="Times New Roman"/>
              </w:rPr>
              <w:t>№</w:t>
            </w:r>
            <w:r w:rsidRPr="00AA47E9">
              <w:rPr>
                <w:rFonts w:ascii="Times New Roman" w:hAnsi="Times New Roman"/>
              </w:rPr>
              <w:t xml:space="preserve">257-ФЗ </w:t>
            </w:r>
            <w:r>
              <w:rPr>
                <w:rFonts w:ascii="Times New Roman" w:hAnsi="Times New Roman"/>
              </w:rPr>
              <w:t>«</w:t>
            </w:r>
            <w:r w:rsidRPr="00AA47E9">
              <w:rPr>
                <w:rFonts w:ascii="Times New Roman" w:hAnsi="Times New Roman"/>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Pr>
                <w:rFonts w:ascii="Times New Roman" w:hAnsi="Times New Roman"/>
              </w:rPr>
              <w:t>»</w:t>
            </w:r>
          </w:p>
        </w:tc>
        <w:tc>
          <w:tcPr>
            <w:tcW w:w="993" w:type="dxa"/>
            <w:tcBorders>
              <w:top w:val="single" w:sz="4" w:space="0" w:color="000000"/>
              <w:left w:val="single" w:sz="4" w:space="0" w:color="000000"/>
              <w:bottom w:val="single" w:sz="4" w:space="0" w:color="000000"/>
              <w:right w:val="single" w:sz="4" w:space="0" w:color="000000"/>
            </w:tcBorders>
          </w:tcPr>
          <w:p w:rsidR="00023D68" w:rsidRPr="00606942" w:rsidRDefault="00023D68" w:rsidP="00F06FD4">
            <w:pPr>
              <w:suppressAutoHyphens/>
              <w:ind w:firstLine="0"/>
              <w:rPr>
                <w:rFonts w:ascii="Times New Roman" w:hAnsi="Times New Roman"/>
              </w:rPr>
            </w:pPr>
          </w:p>
        </w:tc>
        <w:tc>
          <w:tcPr>
            <w:tcW w:w="992" w:type="dxa"/>
            <w:tcBorders>
              <w:top w:val="single" w:sz="4" w:space="0" w:color="000000"/>
              <w:left w:val="single" w:sz="4" w:space="0" w:color="000000"/>
              <w:bottom w:val="single" w:sz="4" w:space="0" w:color="000000"/>
              <w:right w:val="single" w:sz="4" w:space="0" w:color="000000"/>
            </w:tcBorders>
          </w:tcPr>
          <w:p w:rsidR="00023D68" w:rsidRPr="00606942" w:rsidRDefault="00023D68" w:rsidP="00F06FD4">
            <w:pPr>
              <w:suppressAutoHyphens/>
              <w:ind w:firstLine="0"/>
              <w:rPr>
                <w:rFonts w:ascii="Times New Roman" w:hAnsi="Times New Roman"/>
              </w:rPr>
            </w:pPr>
          </w:p>
        </w:tc>
      </w:tr>
      <w:tr w:rsidR="00023D68" w:rsidRPr="00665A13" w:rsidTr="00F06FD4">
        <w:trPr>
          <w:cantSplit/>
        </w:trPr>
        <w:tc>
          <w:tcPr>
            <w:tcW w:w="709" w:type="dxa"/>
            <w:tcBorders>
              <w:top w:val="single" w:sz="4" w:space="0" w:color="000000"/>
              <w:left w:val="single" w:sz="4" w:space="0" w:color="000000"/>
              <w:bottom w:val="single" w:sz="4" w:space="0" w:color="000000"/>
              <w:right w:val="single" w:sz="4" w:space="0" w:color="000000"/>
            </w:tcBorders>
            <w:vAlign w:val="center"/>
          </w:tcPr>
          <w:p w:rsidR="00023D68" w:rsidRPr="00AA47E9" w:rsidRDefault="00023D68" w:rsidP="00F06FD4">
            <w:pPr>
              <w:autoSpaceDE w:val="0"/>
              <w:autoSpaceDN w:val="0"/>
              <w:adjustRightInd w:val="0"/>
              <w:ind w:firstLine="0"/>
              <w:jc w:val="center"/>
              <w:rPr>
                <w:rFonts w:ascii="Times New Roman" w:hAnsi="Times New Roman"/>
              </w:rPr>
            </w:pPr>
            <w:r w:rsidRPr="00AA47E9">
              <w:rPr>
                <w:rFonts w:ascii="Times New Roman" w:hAnsi="Times New Roman"/>
              </w:rPr>
              <w:t xml:space="preserve">4 </w:t>
            </w:r>
          </w:p>
        </w:tc>
        <w:tc>
          <w:tcPr>
            <w:tcW w:w="3735" w:type="dxa"/>
            <w:tcBorders>
              <w:top w:val="single" w:sz="4" w:space="0" w:color="000000"/>
              <w:left w:val="single" w:sz="4" w:space="0" w:color="000000"/>
              <w:bottom w:val="single" w:sz="4" w:space="0" w:color="000000"/>
              <w:right w:val="single" w:sz="4" w:space="0" w:color="000000"/>
            </w:tcBorders>
          </w:tcPr>
          <w:p w:rsidR="00023D68" w:rsidRPr="00AA47E9" w:rsidRDefault="00023D68" w:rsidP="00F06FD4">
            <w:pPr>
              <w:autoSpaceDE w:val="0"/>
              <w:autoSpaceDN w:val="0"/>
              <w:adjustRightInd w:val="0"/>
              <w:ind w:firstLine="0"/>
              <w:jc w:val="left"/>
              <w:rPr>
                <w:rFonts w:ascii="Times New Roman" w:hAnsi="Times New Roman"/>
              </w:rPr>
            </w:pPr>
            <w:r w:rsidRPr="00AA47E9">
              <w:rPr>
                <w:rFonts w:ascii="Times New Roman" w:hAnsi="Times New Roman"/>
              </w:rPr>
              <w:t xml:space="preserve">Установлены ли в границах полосы отвода автомобильной дороги </w:t>
            </w:r>
            <w:r>
              <w:rPr>
                <w:rFonts w:ascii="Times New Roman" w:hAnsi="Times New Roman"/>
              </w:rPr>
              <w:t xml:space="preserve">местного значения </w:t>
            </w:r>
            <w:r w:rsidRPr="00AA47E9">
              <w:rPr>
                <w:rFonts w:ascii="Times New Roman" w:hAnsi="Times New Roman"/>
              </w:rPr>
              <w:t xml:space="preserve">информационные щиты и указатели, не имеющие отношение к обеспечению безопасности дорожного движения или осуществлению дорожной деятельности? </w:t>
            </w:r>
          </w:p>
        </w:tc>
        <w:tc>
          <w:tcPr>
            <w:tcW w:w="3069" w:type="dxa"/>
            <w:tcBorders>
              <w:top w:val="single" w:sz="4" w:space="0" w:color="000000"/>
              <w:left w:val="single" w:sz="4" w:space="0" w:color="000000"/>
              <w:bottom w:val="single" w:sz="4" w:space="0" w:color="000000"/>
              <w:right w:val="single" w:sz="4" w:space="0" w:color="000000"/>
            </w:tcBorders>
            <w:vAlign w:val="center"/>
          </w:tcPr>
          <w:p w:rsidR="00023D68" w:rsidRPr="00AA47E9" w:rsidRDefault="00023D68" w:rsidP="00F06FD4">
            <w:pPr>
              <w:autoSpaceDE w:val="0"/>
              <w:autoSpaceDN w:val="0"/>
              <w:adjustRightInd w:val="0"/>
              <w:ind w:firstLine="0"/>
              <w:jc w:val="center"/>
              <w:rPr>
                <w:rFonts w:ascii="Times New Roman" w:hAnsi="Times New Roman"/>
              </w:rPr>
            </w:pPr>
            <w:r>
              <w:rPr>
                <w:rFonts w:ascii="Times New Roman" w:hAnsi="Times New Roman"/>
              </w:rPr>
              <w:t xml:space="preserve">Подпункт 6 пункта 3 статьи 25 </w:t>
            </w:r>
            <w:r w:rsidRPr="00AA47E9">
              <w:rPr>
                <w:rFonts w:ascii="Times New Roman" w:hAnsi="Times New Roman"/>
              </w:rPr>
              <w:t>Федеральн</w:t>
            </w:r>
            <w:r>
              <w:rPr>
                <w:rFonts w:ascii="Times New Roman" w:hAnsi="Times New Roman"/>
              </w:rPr>
              <w:t>ого</w:t>
            </w:r>
            <w:r w:rsidRPr="00AA47E9">
              <w:rPr>
                <w:rFonts w:ascii="Times New Roman" w:hAnsi="Times New Roman"/>
              </w:rPr>
              <w:t xml:space="preserve"> </w:t>
            </w:r>
            <w:r>
              <w:rPr>
                <w:rFonts w:ascii="Times New Roman" w:hAnsi="Times New Roman"/>
              </w:rPr>
              <w:t xml:space="preserve">закона </w:t>
            </w:r>
            <w:r w:rsidRPr="00AA47E9">
              <w:rPr>
                <w:rFonts w:ascii="Times New Roman" w:hAnsi="Times New Roman"/>
              </w:rPr>
              <w:t xml:space="preserve">от 08.11.2007 </w:t>
            </w:r>
            <w:r>
              <w:rPr>
                <w:rFonts w:ascii="Times New Roman" w:hAnsi="Times New Roman"/>
              </w:rPr>
              <w:t>№</w:t>
            </w:r>
            <w:r w:rsidRPr="00AA47E9">
              <w:rPr>
                <w:rFonts w:ascii="Times New Roman" w:hAnsi="Times New Roman"/>
              </w:rPr>
              <w:t xml:space="preserve">257-ФЗ </w:t>
            </w:r>
            <w:r>
              <w:rPr>
                <w:rFonts w:ascii="Times New Roman" w:hAnsi="Times New Roman"/>
              </w:rPr>
              <w:t>«</w:t>
            </w:r>
            <w:r w:rsidRPr="00AA47E9">
              <w:rPr>
                <w:rFonts w:ascii="Times New Roman" w:hAnsi="Times New Roman"/>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Pr>
                <w:rFonts w:ascii="Times New Roman" w:hAnsi="Times New Roman"/>
              </w:rPr>
              <w:t>»</w:t>
            </w:r>
          </w:p>
        </w:tc>
        <w:tc>
          <w:tcPr>
            <w:tcW w:w="993" w:type="dxa"/>
            <w:tcBorders>
              <w:top w:val="single" w:sz="4" w:space="0" w:color="000000"/>
              <w:left w:val="single" w:sz="4" w:space="0" w:color="000000"/>
              <w:bottom w:val="single" w:sz="4" w:space="0" w:color="000000"/>
              <w:right w:val="single" w:sz="4" w:space="0" w:color="000000"/>
            </w:tcBorders>
          </w:tcPr>
          <w:p w:rsidR="00023D68" w:rsidRPr="00606942" w:rsidRDefault="00023D68" w:rsidP="00F06FD4">
            <w:pPr>
              <w:suppressAutoHyphens/>
              <w:ind w:firstLine="0"/>
              <w:rPr>
                <w:rFonts w:ascii="Times New Roman" w:hAnsi="Times New Roman"/>
              </w:rPr>
            </w:pPr>
          </w:p>
        </w:tc>
        <w:tc>
          <w:tcPr>
            <w:tcW w:w="992" w:type="dxa"/>
            <w:tcBorders>
              <w:top w:val="single" w:sz="4" w:space="0" w:color="000000"/>
              <w:left w:val="single" w:sz="4" w:space="0" w:color="000000"/>
              <w:bottom w:val="single" w:sz="4" w:space="0" w:color="000000"/>
              <w:right w:val="single" w:sz="4" w:space="0" w:color="000000"/>
            </w:tcBorders>
          </w:tcPr>
          <w:p w:rsidR="00023D68" w:rsidRPr="00606942" w:rsidRDefault="00023D68" w:rsidP="00F06FD4">
            <w:pPr>
              <w:suppressAutoHyphens/>
              <w:ind w:firstLine="0"/>
              <w:rPr>
                <w:rFonts w:ascii="Times New Roman" w:hAnsi="Times New Roman"/>
              </w:rPr>
            </w:pPr>
          </w:p>
        </w:tc>
      </w:tr>
      <w:tr w:rsidR="00023D68" w:rsidRPr="00665A13" w:rsidTr="00F06FD4">
        <w:trPr>
          <w:cantSplit/>
        </w:trPr>
        <w:tc>
          <w:tcPr>
            <w:tcW w:w="709" w:type="dxa"/>
            <w:tcBorders>
              <w:top w:val="single" w:sz="4" w:space="0" w:color="000000"/>
              <w:left w:val="single" w:sz="4" w:space="0" w:color="000000"/>
              <w:bottom w:val="single" w:sz="4" w:space="0" w:color="000000"/>
              <w:right w:val="single" w:sz="4" w:space="0" w:color="000000"/>
            </w:tcBorders>
            <w:vAlign w:val="center"/>
          </w:tcPr>
          <w:p w:rsidR="00023D68" w:rsidRPr="00AA47E9" w:rsidRDefault="00023D68" w:rsidP="00F06FD4">
            <w:pPr>
              <w:autoSpaceDE w:val="0"/>
              <w:autoSpaceDN w:val="0"/>
              <w:adjustRightInd w:val="0"/>
              <w:ind w:firstLine="0"/>
              <w:jc w:val="center"/>
              <w:rPr>
                <w:rFonts w:ascii="Times New Roman" w:hAnsi="Times New Roman"/>
              </w:rPr>
            </w:pPr>
            <w:r w:rsidRPr="00AA47E9">
              <w:rPr>
                <w:rFonts w:ascii="Times New Roman" w:hAnsi="Times New Roman"/>
              </w:rPr>
              <w:t xml:space="preserve">5 </w:t>
            </w:r>
          </w:p>
        </w:tc>
        <w:tc>
          <w:tcPr>
            <w:tcW w:w="3735" w:type="dxa"/>
            <w:tcBorders>
              <w:top w:val="single" w:sz="4" w:space="0" w:color="000000"/>
              <w:left w:val="single" w:sz="4" w:space="0" w:color="000000"/>
              <w:bottom w:val="single" w:sz="4" w:space="0" w:color="000000"/>
              <w:right w:val="single" w:sz="4" w:space="0" w:color="000000"/>
            </w:tcBorders>
          </w:tcPr>
          <w:p w:rsidR="00023D68" w:rsidRPr="00AA47E9" w:rsidRDefault="00023D68" w:rsidP="00F06FD4">
            <w:pPr>
              <w:autoSpaceDE w:val="0"/>
              <w:autoSpaceDN w:val="0"/>
              <w:adjustRightInd w:val="0"/>
              <w:ind w:firstLine="0"/>
              <w:jc w:val="left"/>
              <w:rPr>
                <w:rFonts w:ascii="Times New Roman" w:hAnsi="Times New Roman"/>
              </w:rPr>
            </w:pPr>
            <w:r w:rsidRPr="00AA47E9">
              <w:rPr>
                <w:rFonts w:ascii="Times New Roman" w:hAnsi="Times New Roman"/>
              </w:rPr>
              <w:t xml:space="preserve">Осуществляется ли движение по автомобильным дорогам </w:t>
            </w:r>
            <w:r>
              <w:rPr>
                <w:rFonts w:ascii="Times New Roman" w:hAnsi="Times New Roman"/>
              </w:rPr>
              <w:t xml:space="preserve">местного значения </w:t>
            </w:r>
            <w:r w:rsidRPr="00AA47E9">
              <w:rPr>
                <w:rFonts w:ascii="Times New Roman" w:hAnsi="Times New Roman"/>
              </w:rPr>
              <w:t>на транспортных средствах, имеющих элементы конструкций, которые могут нанести повреждение автомобильным дорогам</w:t>
            </w:r>
            <w:r>
              <w:rPr>
                <w:rFonts w:ascii="Times New Roman" w:hAnsi="Times New Roman"/>
              </w:rPr>
              <w:t xml:space="preserve"> местного значения</w:t>
            </w:r>
            <w:r w:rsidRPr="00AA47E9">
              <w:rPr>
                <w:rFonts w:ascii="Times New Roman" w:hAnsi="Times New Roman"/>
              </w:rPr>
              <w:t xml:space="preserve">? </w:t>
            </w:r>
          </w:p>
        </w:tc>
        <w:tc>
          <w:tcPr>
            <w:tcW w:w="3069" w:type="dxa"/>
            <w:tcBorders>
              <w:top w:val="single" w:sz="4" w:space="0" w:color="000000"/>
              <w:left w:val="single" w:sz="4" w:space="0" w:color="000000"/>
              <w:bottom w:val="single" w:sz="4" w:space="0" w:color="000000"/>
              <w:right w:val="single" w:sz="4" w:space="0" w:color="000000"/>
            </w:tcBorders>
            <w:vAlign w:val="center"/>
          </w:tcPr>
          <w:p w:rsidR="00023D68" w:rsidRPr="00AA47E9" w:rsidRDefault="00023D68" w:rsidP="00F06FD4">
            <w:pPr>
              <w:autoSpaceDE w:val="0"/>
              <w:autoSpaceDN w:val="0"/>
              <w:adjustRightInd w:val="0"/>
              <w:ind w:firstLine="0"/>
              <w:jc w:val="center"/>
              <w:rPr>
                <w:rFonts w:ascii="Times New Roman" w:hAnsi="Times New Roman"/>
              </w:rPr>
            </w:pPr>
            <w:r>
              <w:rPr>
                <w:rFonts w:ascii="Times New Roman" w:hAnsi="Times New Roman"/>
              </w:rPr>
              <w:t xml:space="preserve">Подпункт 1 пункта 1 статьи 29 </w:t>
            </w:r>
            <w:r w:rsidRPr="00AA47E9">
              <w:rPr>
                <w:rFonts w:ascii="Times New Roman" w:hAnsi="Times New Roman"/>
              </w:rPr>
              <w:t>Федеральн</w:t>
            </w:r>
            <w:r>
              <w:rPr>
                <w:rFonts w:ascii="Times New Roman" w:hAnsi="Times New Roman"/>
              </w:rPr>
              <w:t>ого</w:t>
            </w:r>
            <w:r w:rsidRPr="00AA47E9">
              <w:rPr>
                <w:rFonts w:ascii="Times New Roman" w:hAnsi="Times New Roman"/>
              </w:rPr>
              <w:t xml:space="preserve"> </w:t>
            </w:r>
            <w:r>
              <w:rPr>
                <w:rFonts w:ascii="Times New Roman" w:hAnsi="Times New Roman"/>
              </w:rPr>
              <w:t xml:space="preserve">закона </w:t>
            </w:r>
            <w:r w:rsidRPr="00AA47E9">
              <w:rPr>
                <w:rFonts w:ascii="Times New Roman" w:hAnsi="Times New Roman"/>
              </w:rPr>
              <w:t xml:space="preserve">от 08.11.2007 </w:t>
            </w:r>
            <w:r>
              <w:rPr>
                <w:rFonts w:ascii="Times New Roman" w:hAnsi="Times New Roman"/>
              </w:rPr>
              <w:t>№</w:t>
            </w:r>
            <w:r w:rsidRPr="00AA47E9">
              <w:rPr>
                <w:rFonts w:ascii="Times New Roman" w:hAnsi="Times New Roman"/>
              </w:rPr>
              <w:t xml:space="preserve">257-ФЗ </w:t>
            </w:r>
            <w:r>
              <w:rPr>
                <w:rFonts w:ascii="Times New Roman" w:hAnsi="Times New Roman"/>
              </w:rPr>
              <w:t>«</w:t>
            </w:r>
            <w:r w:rsidRPr="00AA47E9">
              <w:rPr>
                <w:rFonts w:ascii="Times New Roman" w:hAnsi="Times New Roman"/>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Pr>
                <w:rFonts w:ascii="Times New Roman" w:hAnsi="Times New Roman"/>
              </w:rPr>
              <w:t>»</w:t>
            </w:r>
          </w:p>
        </w:tc>
        <w:tc>
          <w:tcPr>
            <w:tcW w:w="993" w:type="dxa"/>
            <w:tcBorders>
              <w:top w:val="single" w:sz="4" w:space="0" w:color="000000"/>
              <w:left w:val="single" w:sz="4" w:space="0" w:color="000000"/>
              <w:bottom w:val="single" w:sz="4" w:space="0" w:color="000000"/>
              <w:right w:val="single" w:sz="4" w:space="0" w:color="000000"/>
            </w:tcBorders>
          </w:tcPr>
          <w:p w:rsidR="00023D68" w:rsidRPr="00606942" w:rsidRDefault="00023D68" w:rsidP="00F06FD4">
            <w:pPr>
              <w:suppressAutoHyphens/>
              <w:ind w:firstLine="0"/>
              <w:rPr>
                <w:rFonts w:ascii="Times New Roman" w:hAnsi="Times New Roman"/>
              </w:rPr>
            </w:pPr>
          </w:p>
        </w:tc>
        <w:tc>
          <w:tcPr>
            <w:tcW w:w="992" w:type="dxa"/>
            <w:tcBorders>
              <w:top w:val="single" w:sz="4" w:space="0" w:color="000000"/>
              <w:left w:val="single" w:sz="4" w:space="0" w:color="000000"/>
              <w:bottom w:val="single" w:sz="4" w:space="0" w:color="000000"/>
              <w:right w:val="single" w:sz="4" w:space="0" w:color="000000"/>
            </w:tcBorders>
          </w:tcPr>
          <w:p w:rsidR="00023D68" w:rsidRPr="00606942" w:rsidRDefault="00023D68" w:rsidP="00F06FD4">
            <w:pPr>
              <w:suppressAutoHyphens/>
              <w:ind w:firstLine="0"/>
              <w:rPr>
                <w:rFonts w:ascii="Times New Roman" w:hAnsi="Times New Roman"/>
              </w:rPr>
            </w:pPr>
          </w:p>
        </w:tc>
      </w:tr>
      <w:tr w:rsidR="00023D68" w:rsidRPr="00665A13" w:rsidTr="00F06FD4">
        <w:trPr>
          <w:cantSplit/>
        </w:trPr>
        <w:tc>
          <w:tcPr>
            <w:tcW w:w="709" w:type="dxa"/>
            <w:tcBorders>
              <w:top w:val="single" w:sz="4" w:space="0" w:color="000000"/>
              <w:left w:val="single" w:sz="4" w:space="0" w:color="000000"/>
              <w:bottom w:val="single" w:sz="4" w:space="0" w:color="000000"/>
              <w:right w:val="single" w:sz="4" w:space="0" w:color="000000"/>
            </w:tcBorders>
            <w:vAlign w:val="center"/>
          </w:tcPr>
          <w:p w:rsidR="00023D68" w:rsidRPr="00AA47E9" w:rsidRDefault="00023D68" w:rsidP="00F06FD4">
            <w:pPr>
              <w:autoSpaceDE w:val="0"/>
              <w:autoSpaceDN w:val="0"/>
              <w:adjustRightInd w:val="0"/>
              <w:ind w:firstLine="0"/>
              <w:jc w:val="center"/>
              <w:rPr>
                <w:rFonts w:ascii="Times New Roman" w:hAnsi="Times New Roman"/>
              </w:rPr>
            </w:pPr>
            <w:r w:rsidRPr="00AA47E9">
              <w:rPr>
                <w:rFonts w:ascii="Times New Roman" w:hAnsi="Times New Roman"/>
              </w:rPr>
              <w:lastRenderedPageBreak/>
              <w:t xml:space="preserve">6 </w:t>
            </w:r>
          </w:p>
        </w:tc>
        <w:tc>
          <w:tcPr>
            <w:tcW w:w="3735" w:type="dxa"/>
            <w:tcBorders>
              <w:top w:val="single" w:sz="4" w:space="0" w:color="000000"/>
              <w:left w:val="single" w:sz="4" w:space="0" w:color="000000"/>
              <w:bottom w:val="single" w:sz="4" w:space="0" w:color="000000"/>
              <w:right w:val="single" w:sz="4" w:space="0" w:color="000000"/>
            </w:tcBorders>
          </w:tcPr>
          <w:p w:rsidR="00023D68" w:rsidRPr="00AA47E9" w:rsidRDefault="00023D68" w:rsidP="00F06FD4">
            <w:pPr>
              <w:autoSpaceDE w:val="0"/>
              <w:autoSpaceDN w:val="0"/>
              <w:adjustRightInd w:val="0"/>
              <w:ind w:firstLine="0"/>
              <w:jc w:val="left"/>
              <w:rPr>
                <w:rFonts w:ascii="Times New Roman" w:hAnsi="Times New Roman"/>
              </w:rPr>
            </w:pPr>
            <w:proofErr w:type="gramStart"/>
            <w:r w:rsidRPr="00AA47E9">
              <w:rPr>
                <w:rFonts w:ascii="Times New Roman" w:hAnsi="Times New Roman"/>
              </w:rPr>
              <w:t xml:space="preserve">Осуществляется ли движение по автомобильным дорогам </w:t>
            </w:r>
            <w:r>
              <w:rPr>
                <w:rFonts w:ascii="Times New Roman" w:hAnsi="Times New Roman"/>
              </w:rPr>
              <w:t xml:space="preserve">местного значения </w:t>
            </w:r>
            <w:r w:rsidRPr="00AA47E9">
              <w:rPr>
                <w:rFonts w:ascii="Times New Roman" w:hAnsi="Times New Roman"/>
              </w:rPr>
              <w:t>на тяжеловесных транспортных средствах, масса которых с грузом или без груза и (или) нагрузка на ось которых более чем на два процента превышают допустимую массу транспортного средства и (или) допустимую нагрузку на ось, и (или) на крупногабаритных транспортных средствах и на транспортных средствах, осуществляющих перевозки опасных грузов без специальных разрешений, выдаваемых в</w:t>
            </w:r>
            <w:proofErr w:type="gramEnd"/>
            <w:r w:rsidRPr="00AA47E9">
              <w:rPr>
                <w:rFonts w:ascii="Times New Roman" w:hAnsi="Times New Roman"/>
              </w:rPr>
              <w:t xml:space="preserve"> </w:t>
            </w:r>
            <w:proofErr w:type="gramStart"/>
            <w:r w:rsidRPr="00AA47E9">
              <w:rPr>
                <w:rFonts w:ascii="Times New Roman" w:hAnsi="Times New Roman"/>
              </w:rPr>
              <w:t>порядке, установленном Федеральным законом</w:t>
            </w:r>
            <w:r>
              <w:rPr>
                <w:rFonts w:ascii="Times New Roman" w:hAnsi="Times New Roman"/>
              </w:rPr>
              <w:t xml:space="preserve"> </w:t>
            </w:r>
            <w:r w:rsidRPr="00AA47E9">
              <w:rPr>
                <w:rFonts w:ascii="Times New Roman" w:hAnsi="Times New Roman"/>
              </w:rPr>
              <w:t xml:space="preserve">от 08.11.2007 </w:t>
            </w:r>
            <w:r>
              <w:rPr>
                <w:rFonts w:ascii="Times New Roman" w:hAnsi="Times New Roman"/>
              </w:rPr>
              <w:t>№</w:t>
            </w:r>
            <w:r w:rsidRPr="00AA47E9">
              <w:rPr>
                <w:rFonts w:ascii="Times New Roman" w:hAnsi="Times New Roman"/>
              </w:rPr>
              <w:t xml:space="preserve">257-ФЗ </w:t>
            </w:r>
            <w:r>
              <w:rPr>
                <w:rFonts w:ascii="Times New Roman" w:hAnsi="Times New Roman"/>
              </w:rPr>
              <w:t>«</w:t>
            </w:r>
            <w:r w:rsidRPr="00AA47E9">
              <w:rPr>
                <w:rFonts w:ascii="Times New Roman" w:hAnsi="Times New Roman"/>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Pr>
                <w:rFonts w:ascii="Times New Roman" w:hAnsi="Times New Roman"/>
              </w:rPr>
              <w:t>»</w:t>
            </w:r>
            <w:r w:rsidRPr="00AA47E9">
              <w:rPr>
                <w:rFonts w:ascii="Times New Roman" w:hAnsi="Times New Roman"/>
              </w:rPr>
              <w:t>?</w:t>
            </w:r>
            <w:proofErr w:type="gramEnd"/>
          </w:p>
        </w:tc>
        <w:tc>
          <w:tcPr>
            <w:tcW w:w="3069" w:type="dxa"/>
            <w:tcBorders>
              <w:top w:val="single" w:sz="4" w:space="0" w:color="000000"/>
              <w:left w:val="single" w:sz="4" w:space="0" w:color="000000"/>
              <w:bottom w:val="single" w:sz="4" w:space="0" w:color="000000"/>
              <w:right w:val="single" w:sz="4" w:space="0" w:color="000000"/>
            </w:tcBorders>
          </w:tcPr>
          <w:p w:rsidR="00023D68" w:rsidRPr="00AA47E9" w:rsidRDefault="00023D68" w:rsidP="00F06FD4">
            <w:pPr>
              <w:autoSpaceDE w:val="0"/>
              <w:autoSpaceDN w:val="0"/>
              <w:adjustRightInd w:val="0"/>
              <w:ind w:firstLine="0"/>
              <w:jc w:val="center"/>
              <w:rPr>
                <w:rFonts w:ascii="Times New Roman" w:hAnsi="Times New Roman"/>
              </w:rPr>
            </w:pPr>
            <w:r>
              <w:rPr>
                <w:rFonts w:ascii="Times New Roman" w:hAnsi="Times New Roman"/>
              </w:rPr>
              <w:t xml:space="preserve">Подпункт 2 пункта 1 статьи 29 </w:t>
            </w:r>
            <w:r w:rsidRPr="00AA47E9">
              <w:rPr>
                <w:rFonts w:ascii="Times New Roman" w:hAnsi="Times New Roman"/>
              </w:rPr>
              <w:t>Федеральн</w:t>
            </w:r>
            <w:r>
              <w:rPr>
                <w:rFonts w:ascii="Times New Roman" w:hAnsi="Times New Roman"/>
              </w:rPr>
              <w:t>ого</w:t>
            </w:r>
            <w:r w:rsidRPr="00AA47E9">
              <w:rPr>
                <w:rFonts w:ascii="Times New Roman" w:hAnsi="Times New Roman"/>
              </w:rPr>
              <w:t xml:space="preserve"> </w:t>
            </w:r>
            <w:r>
              <w:rPr>
                <w:rFonts w:ascii="Times New Roman" w:hAnsi="Times New Roman"/>
              </w:rPr>
              <w:t xml:space="preserve">закона </w:t>
            </w:r>
            <w:r w:rsidRPr="00AA47E9">
              <w:rPr>
                <w:rFonts w:ascii="Times New Roman" w:hAnsi="Times New Roman"/>
              </w:rPr>
              <w:t xml:space="preserve">от 08.11.2007 </w:t>
            </w:r>
            <w:r>
              <w:rPr>
                <w:rFonts w:ascii="Times New Roman" w:hAnsi="Times New Roman"/>
              </w:rPr>
              <w:t>№</w:t>
            </w:r>
            <w:r w:rsidRPr="00AA47E9">
              <w:rPr>
                <w:rFonts w:ascii="Times New Roman" w:hAnsi="Times New Roman"/>
              </w:rPr>
              <w:t xml:space="preserve">257-ФЗ </w:t>
            </w:r>
            <w:r>
              <w:rPr>
                <w:rFonts w:ascii="Times New Roman" w:hAnsi="Times New Roman"/>
              </w:rPr>
              <w:t>«</w:t>
            </w:r>
            <w:r w:rsidRPr="00AA47E9">
              <w:rPr>
                <w:rFonts w:ascii="Times New Roman" w:hAnsi="Times New Roman"/>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Pr>
                <w:rFonts w:ascii="Times New Roman" w:hAnsi="Times New Roman"/>
              </w:rPr>
              <w:t>»</w:t>
            </w:r>
          </w:p>
        </w:tc>
        <w:tc>
          <w:tcPr>
            <w:tcW w:w="993" w:type="dxa"/>
            <w:tcBorders>
              <w:top w:val="single" w:sz="4" w:space="0" w:color="000000"/>
              <w:left w:val="single" w:sz="4" w:space="0" w:color="000000"/>
              <w:bottom w:val="single" w:sz="4" w:space="0" w:color="000000"/>
              <w:right w:val="single" w:sz="4" w:space="0" w:color="000000"/>
            </w:tcBorders>
          </w:tcPr>
          <w:p w:rsidR="00023D68" w:rsidRPr="00606942" w:rsidRDefault="00023D68" w:rsidP="00F06FD4">
            <w:pPr>
              <w:suppressAutoHyphens/>
              <w:ind w:firstLine="0"/>
              <w:rPr>
                <w:rFonts w:ascii="Times New Roman" w:hAnsi="Times New Roman"/>
              </w:rPr>
            </w:pPr>
          </w:p>
        </w:tc>
        <w:tc>
          <w:tcPr>
            <w:tcW w:w="992" w:type="dxa"/>
            <w:tcBorders>
              <w:top w:val="single" w:sz="4" w:space="0" w:color="000000"/>
              <w:left w:val="single" w:sz="4" w:space="0" w:color="000000"/>
              <w:bottom w:val="single" w:sz="4" w:space="0" w:color="000000"/>
              <w:right w:val="single" w:sz="4" w:space="0" w:color="000000"/>
            </w:tcBorders>
          </w:tcPr>
          <w:p w:rsidR="00023D68" w:rsidRPr="00606942" w:rsidRDefault="00023D68" w:rsidP="00F06FD4">
            <w:pPr>
              <w:suppressAutoHyphens/>
              <w:ind w:firstLine="0"/>
              <w:rPr>
                <w:rFonts w:ascii="Times New Roman" w:hAnsi="Times New Roman"/>
              </w:rPr>
            </w:pPr>
          </w:p>
        </w:tc>
      </w:tr>
      <w:tr w:rsidR="00023D68" w:rsidRPr="00665A13" w:rsidTr="00F06FD4">
        <w:trPr>
          <w:cantSplit/>
        </w:trPr>
        <w:tc>
          <w:tcPr>
            <w:tcW w:w="709" w:type="dxa"/>
            <w:tcBorders>
              <w:top w:val="single" w:sz="4" w:space="0" w:color="000000"/>
              <w:left w:val="single" w:sz="4" w:space="0" w:color="000000"/>
              <w:bottom w:val="single" w:sz="4" w:space="0" w:color="000000"/>
              <w:right w:val="single" w:sz="4" w:space="0" w:color="000000"/>
            </w:tcBorders>
            <w:vAlign w:val="center"/>
          </w:tcPr>
          <w:p w:rsidR="00023D68" w:rsidRPr="00AA47E9" w:rsidRDefault="00023D68" w:rsidP="00F06FD4">
            <w:pPr>
              <w:autoSpaceDE w:val="0"/>
              <w:autoSpaceDN w:val="0"/>
              <w:adjustRightInd w:val="0"/>
              <w:ind w:firstLine="0"/>
              <w:jc w:val="center"/>
              <w:rPr>
                <w:rFonts w:ascii="Times New Roman" w:hAnsi="Times New Roman"/>
              </w:rPr>
            </w:pPr>
            <w:r w:rsidRPr="00AA47E9">
              <w:rPr>
                <w:rFonts w:ascii="Times New Roman" w:hAnsi="Times New Roman"/>
              </w:rPr>
              <w:t xml:space="preserve">7 </w:t>
            </w:r>
          </w:p>
        </w:tc>
        <w:tc>
          <w:tcPr>
            <w:tcW w:w="3735" w:type="dxa"/>
            <w:tcBorders>
              <w:top w:val="single" w:sz="4" w:space="0" w:color="000000"/>
              <w:left w:val="single" w:sz="4" w:space="0" w:color="000000"/>
              <w:bottom w:val="single" w:sz="4" w:space="0" w:color="000000"/>
              <w:right w:val="single" w:sz="4" w:space="0" w:color="000000"/>
            </w:tcBorders>
          </w:tcPr>
          <w:p w:rsidR="00023D68" w:rsidRPr="00AA47E9" w:rsidRDefault="00023D68" w:rsidP="00F06FD4">
            <w:pPr>
              <w:autoSpaceDE w:val="0"/>
              <w:autoSpaceDN w:val="0"/>
              <w:adjustRightInd w:val="0"/>
              <w:ind w:firstLine="0"/>
              <w:jc w:val="left"/>
              <w:rPr>
                <w:rFonts w:ascii="Times New Roman" w:hAnsi="Times New Roman"/>
              </w:rPr>
            </w:pPr>
            <w:r w:rsidRPr="00AA47E9">
              <w:rPr>
                <w:rFonts w:ascii="Times New Roman" w:hAnsi="Times New Roman"/>
              </w:rPr>
              <w:t>Осуществляется ли движение по автомобильным дорогам</w:t>
            </w:r>
            <w:r>
              <w:rPr>
                <w:rFonts w:ascii="Times New Roman" w:hAnsi="Times New Roman"/>
              </w:rPr>
              <w:t xml:space="preserve"> местного значения</w:t>
            </w:r>
            <w:r w:rsidRPr="00AA47E9">
              <w:rPr>
                <w:rFonts w:ascii="Times New Roman" w:hAnsi="Times New Roman"/>
              </w:rPr>
              <w:t xml:space="preserve"> на тяжеловесных транспортных средствах, осуществляющих перевозки грузов, не являющихся неделимыми?</w:t>
            </w:r>
          </w:p>
        </w:tc>
        <w:tc>
          <w:tcPr>
            <w:tcW w:w="3069" w:type="dxa"/>
            <w:tcBorders>
              <w:top w:val="single" w:sz="4" w:space="0" w:color="000000"/>
              <w:left w:val="single" w:sz="4" w:space="0" w:color="000000"/>
              <w:bottom w:val="single" w:sz="4" w:space="0" w:color="000000"/>
              <w:right w:val="single" w:sz="4" w:space="0" w:color="000000"/>
            </w:tcBorders>
          </w:tcPr>
          <w:p w:rsidR="00023D68" w:rsidRPr="00AA47E9" w:rsidRDefault="00023D68" w:rsidP="00F06FD4">
            <w:pPr>
              <w:autoSpaceDE w:val="0"/>
              <w:autoSpaceDN w:val="0"/>
              <w:adjustRightInd w:val="0"/>
              <w:ind w:firstLine="0"/>
              <w:jc w:val="center"/>
              <w:rPr>
                <w:rFonts w:ascii="Times New Roman" w:hAnsi="Times New Roman"/>
              </w:rPr>
            </w:pPr>
            <w:r>
              <w:rPr>
                <w:rFonts w:ascii="Times New Roman" w:hAnsi="Times New Roman"/>
              </w:rPr>
              <w:t xml:space="preserve">Подпункт 3 пункта 1 статьи 29 </w:t>
            </w:r>
            <w:r w:rsidRPr="00AA47E9">
              <w:rPr>
                <w:rFonts w:ascii="Times New Roman" w:hAnsi="Times New Roman"/>
              </w:rPr>
              <w:t>Федеральн</w:t>
            </w:r>
            <w:r>
              <w:rPr>
                <w:rFonts w:ascii="Times New Roman" w:hAnsi="Times New Roman"/>
              </w:rPr>
              <w:t>ого</w:t>
            </w:r>
            <w:r w:rsidRPr="00AA47E9">
              <w:rPr>
                <w:rFonts w:ascii="Times New Roman" w:hAnsi="Times New Roman"/>
              </w:rPr>
              <w:t xml:space="preserve"> </w:t>
            </w:r>
            <w:r>
              <w:rPr>
                <w:rFonts w:ascii="Times New Roman" w:hAnsi="Times New Roman"/>
              </w:rPr>
              <w:t xml:space="preserve">закона </w:t>
            </w:r>
            <w:r w:rsidRPr="00AA47E9">
              <w:rPr>
                <w:rFonts w:ascii="Times New Roman" w:hAnsi="Times New Roman"/>
              </w:rPr>
              <w:t xml:space="preserve">от 08.11.2007 </w:t>
            </w:r>
            <w:r>
              <w:rPr>
                <w:rFonts w:ascii="Times New Roman" w:hAnsi="Times New Roman"/>
              </w:rPr>
              <w:t>№</w:t>
            </w:r>
            <w:r w:rsidRPr="00AA47E9">
              <w:rPr>
                <w:rFonts w:ascii="Times New Roman" w:hAnsi="Times New Roman"/>
              </w:rPr>
              <w:t xml:space="preserve">257-ФЗ </w:t>
            </w:r>
            <w:r>
              <w:rPr>
                <w:rFonts w:ascii="Times New Roman" w:hAnsi="Times New Roman"/>
              </w:rPr>
              <w:t>«</w:t>
            </w:r>
            <w:r w:rsidRPr="00AA47E9">
              <w:rPr>
                <w:rFonts w:ascii="Times New Roman" w:hAnsi="Times New Roman"/>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Pr>
                <w:rFonts w:ascii="Times New Roman" w:hAnsi="Times New Roman"/>
              </w:rPr>
              <w:t>»</w:t>
            </w:r>
          </w:p>
        </w:tc>
        <w:tc>
          <w:tcPr>
            <w:tcW w:w="993" w:type="dxa"/>
            <w:tcBorders>
              <w:top w:val="single" w:sz="4" w:space="0" w:color="000000"/>
              <w:left w:val="single" w:sz="4" w:space="0" w:color="000000"/>
              <w:bottom w:val="single" w:sz="4" w:space="0" w:color="000000"/>
              <w:right w:val="single" w:sz="4" w:space="0" w:color="000000"/>
            </w:tcBorders>
          </w:tcPr>
          <w:p w:rsidR="00023D68" w:rsidRPr="00606942" w:rsidRDefault="00023D68" w:rsidP="00F06FD4">
            <w:pPr>
              <w:suppressAutoHyphens/>
              <w:ind w:firstLine="0"/>
              <w:rPr>
                <w:rFonts w:ascii="Times New Roman" w:hAnsi="Times New Roman"/>
              </w:rPr>
            </w:pPr>
          </w:p>
        </w:tc>
        <w:tc>
          <w:tcPr>
            <w:tcW w:w="992" w:type="dxa"/>
            <w:tcBorders>
              <w:top w:val="single" w:sz="4" w:space="0" w:color="000000"/>
              <w:left w:val="single" w:sz="4" w:space="0" w:color="000000"/>
              <w:bottom w:val="single" w:sz="4" w:space="0" w:color="000000"/>
              <w:right w:val="single" w:sz="4" w:space="0" w:color="000000"/>
            </w:tcBorders>
          </w:tcPr>
          <w:p w:rsidR="00023D68" w:rsidRPr="00606942" w:rsidRDefault="00023D68" w:rsidP="00F06FD4">
            <w:pPr>
              <w:suppressAutoHyphens/>
              <w:ind w:firstLine="0"/>
              <w:rPr>
                <w:rFonts w:ascii="Times New Roman" w:hAnsi="Times New Roman"/>
              </w:rPr>
            </w:pPr>
          </w:p>
        </w:tc>
      </w:tr>
      <w:tr w:rsidR="00023D68" w:rsidRPr="00665A13" w:rsidTr="00F06FD4">
        <w:trPr>
          <w:cantSplit/>
        </w:trPr>
        <w:tc>
          <w:tcPr>
            <w:tcW w:w="709" w:type="dxa"/>
            <w:tcBorders>
              <w:top w:val="single" w:sz="4" w:space="0" w:color="000000"/>
              <w:left w:val="single" w:sz="4" w:space="0" w:color="000000"/>
              <w:bottom w:val="single" w:sz="4" w:space="0" w:color="000000"/>
              <w:right w:val="single" w:sz="4" w:space="0" w:color="000000"/>
            </w:tcBorders>
            <w:vAlign w:val="center"/>
          </w:tcPr>
          <w:p w:rsidR="00023D68" w:rsidRPr="00AA47E9" w:rsidRDefault="00023D68" w:rsidP="00F06FD4">
            <w:pPr>
              <w:autoSpaceDE w:val="0"/>
              <w:autoSpaceDN w:val="0"/>
              <w:adjustRightInd w:val="0"/>
              <w:ind w:firstLine="0"/>
              <w:jc w:val="center"/>
              <w:rPr>
                <w:rFonts w:ascii="Times New Roman" w:hAnsi="Times New Roman"/>
              </w:rPr>
            </w:pPr>
            <w:r w:rsidRPr="00AA47E9">
              <w:rPr>
                <w:rFonts w:ascii="Times New Roman" w:hAnsi="Times New Roman"/>
              </w:rPr>
              <w:t xml:space="preserve">8 </w:t>
            </w:r>
          </w:p>
        </w:tc>
        <w:tc>
          <w:tcPr>
            <w:tcW w:w="3735" w:type="dxa"/>
            <w:tcBorders>
              <w:top w:val="single" w:sz="4" w:space="0" w:color="000000"/>
              <w:left w:val="single" w:sz="4" w:space="0" w:color="000000"/>
              <w:bottom w:val="single" w:sz="4" w:space="0" w:color="000000"/>
              <w:right w:val="single" w:sz="4" w:space="0" w:color="000000"/>
            </w:tcBorders>
          </w:tcPr>
          <w:p w:rsidR="00023D68" w:rsidRPr="00AA47E9" w:rsidRDefault="00023D68" w:rsidP="00F06FD4">
            <w:pPr>
              <w:autoSpaceDE w:val="0"/>
              <w:autoSpaceDN w:val="0"/>
              <w:adjustRightInd w:val="0"/>
              <w:ind w:firstLine="0"/>
              <w:jc w:val="left"/>
              <w:rPr>
                <w:rFonts w:ascii="Times New Roman" w:hAnsi="Times New Roman"/>
              </w:rPr>
            </w:pPr>
            <w:r w:rsidRPr="00AA47E9">
              <w:rPr>
                <w:rFonts w:ascii="Times New Roman" w:hAnsi="Times New Roman"/>
              </w:rPr>
              <w:t>Осуществляется ли движение по автомобильным дорогам</w:t>
            </w:r>
            <w:r>
              <w:rPr>
                <w:rFonts w:ascii="Times New Roman" w:hAnsi="Times New Roman"/>
              </w:rPr>
              <w:t xml:space="preserve"> местного значения</w:t>
            </w:r>
            <w:r w:rsidRPr="00AA47E9">
              <w:rPr>
                <w:rFonts w:ascii="Times New Roman" w:hAnsi="Times New Roman"/>
              </w:rPr>
              <w:t xml:space="preserve"> на крупногабаритных транспортных средствах, осуществляющих перевозки грузов, не являющихся неделимыми, за исключением осуществляющих движение на основании специальных разрешений крупногабаритных транспортных средств, габариты которых превышают допустимые габариты не более чем на два процента?</w:t>
            </w:r>
          </w:p>
        </w:tc>
        <w:tc>
          <w:tcPr>
            <w:tcW w:w="3069" w:type="dxa"/>
            <w:tcBorders>
              <w:top w:val="single" w:sz="4" w:space="0" w:color="000000"/>
              <w:left w:val="single" w:sz="4" w:space="0" w:color="000000"/>
              <w:bottom w:val="single" w:sz="4" w:space="0" w:color="000000"/>
              <w:right w:val="single" w:sz="4" w:space="0" w:color="000000"/>
            </w:tcBorders>
          </w:tcPr>
          <w:p w:rsidR="00023D68" w:rsidRPr="00AA47E9" w:rsidRDefault="00023D68" w:rsidP="00F06FD4">
            <w:pPr>
              <w:autoSpaceDE w:val="0"/>
              <w:autoSpaceDN w:val="0"/>
              <w:adjustRightInd w:val="0"/>
              <w:ind w:firstLine="0"/>
              <w:jc w:val="center"/>
              <w:rPr>
                <w:rFonts w:ascii="Times New Roman" w:hAnsi="Times New Roman"/>
              </w:rPr>
            </w:pPr>
            <w:r>
              <w:rPr>
                <w:rFonts w:ascii="Times New Roman" w:hAnsi="Times New Roman"/>
              </w:rPr>
              <w:t xml:space="preserve">Подпункт 4 пункта 1 статьи 29 </w:t>
            </w:r>
            <w:r w:rsidRPr="00AA47E9">
              <w:rPr>
                <w:rFonts w:ascii="Times New Roman" w:hAnsi="Times New Roman"/>
              </w:rPr>
              <w:t>Федеральн</w:t>
            </w:r>
            <w:r>
              <w:rPr>
                <w:rFonts w:ascii="Times New Roman" w:hAnsi="Times New Roman"/>
              </w:rPr>
              <w:t>ого</w:t>
            </w:r>
            <w:r w:rsidRPr="00AA47E9">
              <w:rPr>
                <w:rFonts w:ascii="Times New Roman" w:hAnsi="Times New Roman"/>
              </w:rPr>
              <w:t xml:space="preserve"> </w:t>
            </w:r>
            <w:r>
              <w:rPr>
                <w:rFonts w:ascii="Times New Roman" w:hAnsi="Times New Roman"/>
              </w:rPr>
              <w:t xml:space="preserve">закона </w:t>
            </w:r>
            <w:r w:rsidRPr="00AA47E9">
              <w:rPr>
                <w:rFonts w:ascii="Times New Roman" w:hAnsi="Times New Roman"/>
              </w:rPr>
              <w:t xml:space="preserve">от 08.11.2007 </w:t>
            </w:r>
            <w:r>
              <w:rPr>
                <w:rFonts w:ascii="Times New Roman" w:hAnsi="Times New Roman"/>
              </w:rPr>
              <w:t>№</w:t>
            </w:r>
            <w:r w:rsidRPr="00AA47E9">
              <w:rPr>
                <w:rFonts w:ascii="Times New Roman" w:hAnsi="Times New Roman"/>
              </w:rPr>
              <w:t xml:space="preserve">257-ФЗ </w:t>
            </w:r>
            <w:r>
              <w:rPr>
                <w:rFonts w:ascii="Times New Roman" w:hAnsi="Times New Roman"/>
              </w:rPr>
              <w:t>«</w:t>
            </w:r>
            <w:r w:rsidRPr="00AA47E9">
              <w:rPr>
                <w:rFonts w:ascii="Times New Roman" w:hAnsi="Times New Roman"/>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Pr>
                <w:rFonts w:ascii="Times New Roman" w:hAnsi="Times New Roman"/>
              </w:rPr>
              <w:t>»</w:t>
            </w:r>
          </w:p>
        </w:tc>
        <w:tc>
          <w:tcPr>
            <w:tcW w:w="993" w:type="dxa"/>
            <w:tcBorders>
              <w:top w:val="single" w:sz="4" w:space="0" w:color="000000"/>
              <w:left w:val="single" w:sz="4" w:space="0" w:color="000000"/>
              <w:bottom w:val="single" w:sz="4" w:space="0" w:color="000000"/>
              <w:right w:val="single" w:sz="4" w:space="0" w:color="000000"/>
            </w:tcBorders>
          </w:tcPr>
          <w:p w:rsidR="00023D68" w:rsidRPr="00606942" w:rsidRDefault="00023D68" w:rsidP="00F06FD4">
            <w:pPr>
              <w:suppressAutoHyphens/>
              <w:ind w:firstLine="0"/>
              <w:rPr>
                <w:rFonts w:ascii="Times New Roman" w:hAnsi="Times New Roman"/>
              </w:rPr>
            </w:pPr>
          </w:p>
        </w:tc>
        <w:tc>
          <w:tcPr>
            <w:tcW w:w="992" w:type="dxa"/>
            <w:tcBorders>
              <w:top w:val="single" w:sz="4" w:space="0" w:color="000000"/>
              <w:left w:val="single" w:sz="4" w:space="0" w:color="000000"/>
              <w:bottom w:val="single" w:sz="4" w:space="0" w:color="000000"/>
              <w:right w:val="single" w:sz="4" w:space="0" w:color="000000"/>
            </w:tcBorders>
          </w:tcPr>
          <w:p w:rsidR="00023D68" w:rsidRPr="00606942" w:rsidRDefault="00023D68" w:rsidP="00F06FD4">
            <w:pPr>
              <w:suppressAutoHyphens/>
              <w:ind w:firstLine="0"/>
              <w:rPr>
                <w:rFonts w:ascii="Times New Roman" w:hAnsi="Times New Roman"/>
              </w:rPr>
            </w:pPr>
          </w:p>
        </w:tc>
      </w:tr>
      <w:tr w:rsidR="00023D68" w:rsidRPr="00665A13" w:rsidTr="00F06FD4">
        <w:trPr>
          <w:cantSplit/>
        </w:trPr>
        <w:tc>
          <w:tcPr>
            <w:tcW w:w="709" w:type="dxa"/>
            <w:tcBorders>
              <w:top w:val="single" w:sz="4" w:space="0" w:color="000000"/>
              <w:left w:val="single" w:sz="4" w:space="0" w:color="000000"/>
              <w:bottom w:val="single" w:sz="4" w:space="0" w:color="000000"/>
              <w:right w:val="single" w:sz="4" w:space="0" w:color="000000"/>
            </w:tcBorders>
            <w:vAlign w:val="center"/>
          </w:tcPr>
          <w:p w:rsidR="00023D68" w:rsidRPr="00AA47E9" w:rsidRDefault="00023D68" w:rsidP="00F06FD4">
            <w:pPr>
              <w:autoSpaceDE w:val="0"/>
              <w:autoSpaceDN w:val="0"/>
              <w:adjustRightInd w:val="0"/>
              <w:ind w:firstLine="0"/>
              <w:jc w:val="center"/>
              <w:rPr>
                <w:rFonts w:ascii="Times New Roman" w:hAnsi="Times New Roman"/>
              </w:rPr>
            </w:pPr>
            <w:r w:rsidRPr="00AA47E9">
              <w:rPr>
                <w:rFonts w:ascii="Times New Roman" w:hAnsi="Times New Roman"/>
              </w:rPr>
              <w:lastRenderedPageBreak/>
              <w:t xml:space="preserve">9 </w:t>
            </w:r>
          </w:p>
        </w:tc>
        <w:tc>
          <w:tcPr>
            <w:tcW w:w="3735" w:type="dxa"/>
            <w:tcBorders>
              <w:top w:val="single" w:sz="4" w:space="0" w:color="000000"/>
              <w:left w:val="single" w:sz="4" w:space="0" w:color="000000"/>
              <w:bottom w:val="single" w:sz="4" w:space="0" w:color="000000"/>
              <w:right w:val="single" w:sz="4" w:space="0" w:color="000000"/>
            </w:tcBorders>
          </w:tcPr>
          <w:p w:rsidR="00023D68" w:rsidRPr="00AA47E9" w:rsidRDefault="00023D68" w:rsidP="00F06FD4">
            <w:pPr>
              <w:autoSpaceDE w:val="0"/>
              <w:autoSpaceDN w:val="0"/>
              <w:adjustRightInd w:val="0"/>
              <w:ind w:firstLine="0"/>
              <w:jc w:val="left"/>
              <w:rPr>
                <w:rFonts w:ascii="Times New Roman" w:hAnsi="Times New Roman"/>
              </w:rPr>
            </w:pPr>
            <w:r w:rsidRPr="00AA47E9">
              <w:rPr>
                <w:rFonts w:ascii="Times New Roman" w:hAnsi="Times New Roman"/>
              </w:rPr>
              <w:t xml:space="preserve">Загрязняются ли </w:t>
            </w:r>
            <w:r>
              <w:rPr>
                <w:rFonts w:ascii="Times New Roman" w:hAnsi="Times New Roman"/>
              </w:rPr>
              <w:t xml:space="preserve">при использовании автомобильных дорог местного значения </w:t>
            </w:r>
            <w:r w:rsidRPr="00AA47E9">
              <w:rPr>
                <w:rFonts w:ascii="Times New Roman" w:hAnsi="Times New Roman"/>
              </w:rPr>
              <w:t>дорожное покрытие, полосы отвода и придорожные полосы автомобильных дорог</w:t>
            </w:r>
            <w:r>
              <w:rPr>
                <w:rFonts w:ascii="Times New Roman" w:hAnsi="Times New Roman"/>
              </w:rPr>
              <w:t xml:space="preserve"> местного значения</w:t>
            </w:r>
            <w:r w:rsidRPr="00AA47E9">
              <w:rPr>
                <w:rFonts w:ascii="Times New Roman" w:hAnsi="Times New Roman"/>
              </w:rPr>
              <w:t>?</w:t>
            </w:r>
          </w:p>
        </w:tc>
        <w:tc>
          <w:tcPr>
            <w:tcW w:w="3069" w:type="dxa"/>
            <w:tcBorders>
              <w:top w:val="single" w:sz="4" w:space="0" w:color="000000"/>
              <w:left w:val="single" w:sz="4" w:space="0" w:color="000000"/>
              <w:bottom w:val="single" w:sz="4" w:space="0" w:color="000000"/>
              <w:right w:val="single" w:sz="4" w:space="0" w:color="000000"/>
            </w:tcBorders>
          </w:tcPr>
          <w:p w:rsidR="00023D68" w:rsidRPr="00AA47E9" w:rsidRDefault="00023D68" w:rsidP="00F06FD4">
            <w:pPr>
              <w:autoSpaceDE w:val="0"/>
              <w:autoSpaceDN w:val="0"/>
              <w:adjustRightInd w:val="0"/>
              <w:ind w:firstLine="0"/>
              <w:jc w:val="center"/>
              <w:rPr>
                <w:rFonts w:ascii="Times New Roman" w:hAnsi="Times New Roman"/>
              </w:rPr>
            </w:pPr>
            <w:r>
              <w:rPr>
                <w:rFonts w:ascii="Times New Roman" w:hAnsi="Times New Roman"/>
              </w:rPr>
              <w:t xml:space="preserve">Подпункт 1 пункта 2 статьи 29 </w:t>
            </w:r>
            <w:r w:rsidRPr="00AA47E9">
              <w:rPr>
                <w:rFonts w:ascii="Times New Roman" w:hAnsi="Times New Roman"/>
              </w:rPr>
              <w:t>Федеральн</w:t>
            </w:r>
            <w:r>
              <w:rPr>
                <w:rFonts w:ascii="Times New Roman" w:hAnsi="Times New Roman"/>
              </w:rPr>
              <w:t>ого</w:t>
            </w:r>
            <w:r w:rsidRPr="00AA47E9">
              <w:rPr>
                <w:rFonts w:ascii="Times New Roman" w:hAnsi="Times New Roman"/>
              </w:rPr>
              <w:t xml:space="preserve"> </w:t>
            </w:r>
            <w:r>
              <w:rPr>
                <w:rFonts w:ascii="Times New Roman" w:hAnsi="Times New Roman"/>
              </w:rPr>
              <w:t xml:space="preserve">закона </w:t>
            </w:r>
            <w:r w:rsidRPr="00AA47E9">
              <w:rPr>
                <w:rFonts w:ascii="Times New Roman" w:hAnsi="Times New Roman"/>
              </w:rPr>
              <w:t xml:space="preserve">от 08.11.2007 </w:t>
            </w:r>
            <w:r>
              <w:rPr>
                <w:rFonts w:ascii="Times New Roman" w:hAnsi="Times New Roman"/>
              </w:rPr>
              <w:t>№</w:t>
            </w:r>
            <w:r w:rsidRPr="00AA47E9">
              <w:rPr>
                <w:rFonts w:ascii="Times New Roman" w:hAnsi="Times New Roman"/>
              </w:rPr>
              <w:t xml:space="preserve">257-ФЗ </w:t>
            </w:r>
            <w:r>
              <w:rPr>
                <w:rFonts w:ascii="Times New Roman" w:hAnsi="Times New Roman"/>
              </w:rPr>
              <w:t>«</w:t>
            </w:r>
            <w:r w:rsidRPr="00AA47E9">
              <w:rPr>
                <w:rFonts w:ascii="Times New Roman" w:hAnsi="Times New Roman"/>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Pr>
                <w:rFonts w:ascii="Times New Roman" w:hAnsi="Times New Roman"/>
              </w:rPr>
              <w:t>»</w:t>
            </w:r>
          </w:p>
        </w:tc>
        <w:tc>
          <w:tcPr>
            <w:tcW w:w="993" w:type="dxa"/>
            <w:tcBorders>
              <w:top w:val="single" w:sz="4" w:space="0" w:color="000000"/>
              <w:left w:val="single" w:sz="4" w:space="0" w:color="000000"/>
              <w:bottom w:val="single" w:sz="4" w:space="0" w:color="000000"/>
              <w:right w:val="single" w:sz="4" w:space="0" w:color="000000"/>
            </w:tcBorders>
          </w:tcPr>
          <w:p w:rsidR="00023D68" w:rsidRPr="00606942" w:rsidRDefault="00023D68" w:rsidP="00F06FD4">
            <w:pPr>
              <w:suppressAutoHyphens/>
              <w:ind w:firstLine="0"/>
              <w:rPr>
                <w:rFonts w:ascii="Times New Roman" w:hAnsi="Times New Roman"/>
              </w:rPr>
            </w:pPr>
          </w:p>
        </w:tc>
        <w:tc>
          <w:tcPr>
            <w:tcW w:w="992" w:type="dxa"/>
            <w:tcBorders>
              <w:top w:val="single" w:sz="4" w:space="0" w:color="000000"/>
              <w:left w:val="single" w:sz="4" w:space="0" w:color="000000"/>
              <w:bottom w:val="single" w:sz="4" w:space="0" w:color="000000"/>
              <w:right w:val="single" w:sz="4" w:space="0" w:color="000000"/>
            </w:tcBorders>
          </w:tcPr>
          <w:p w:rsidR="00023D68" w:rsidRPr="00606942" w:rsidRDefault="00023D68" w:rsidP="00F06FD4">
            <w:pPr>
              <w:suppressAutoHyphens/>
              <w:ind w:firstLine="0"/>
              <w:rPr>
                <w:rFonts w:ascii="Times New Roman" w:hAnsi="Times New Roman"/>
              </w:rPr>
            </w:pPr>
          </w:p>
        </w:tc>
      </w:tr>
      <w:tr w:rsidR="00023D68" w:rsidRPr="00665A13" w:rsidTr="00F06FD4">
        <w:trPr>
          <w:cantSplit/>
        </w:trPr>
        <w:tc>
          <w:tcPr>
            <w:tcW w:w="709" w:type="dxa"/>
            <w:tcBorders>
              <w:top w:val="single" w:sz="4" w:space="0" w:color="000000"/>
              <w:left w:val="single" w:sz="4" w:space="0" w:color="000000"/>
              <w:bottom w:val="single" w:sz="4" w:space="0" w:color="000000"/>
              <w:right w:val="single" w:sz="4" w:space="0" w:color="000000"/>
            </w:tcBorders>
            <w:vAlign w:val="center"/>
          </w:tcPr>
          <w:p w:rsidR="00023D68" w:rsidRPr="00AA47E9" w:rsidRDefault="00023D68" w:rsidP="00F06FD4">
            <w:pPr>
              <w:autoSpaceDE w:val="0"/>
              <w:autoSpaceDN w:val="0"/>
              <w:adjustRightInd w:val="0"/>
              <w:ind w:firstLine="0"/>
              <w:jc w:val="center"/>
              <w:rPr>
                <w:rFonts w:ascii="Times New Roman" w:hAnsi="Times New Roman"/>
              </w:rPr>
            </w:pPr>
            <w:r w:rsidRPr="00AA47E9">
              <w:rPr>
                <w:rFonts w:ascii="Times New Roman" w:hAnsi="Times New Roman"/>
              </w:rPr>
              <w:t xml:space="preserve">10 </w:t>
            </w:r>
          </w:p>
        </w:tc>
        <w:tc>
          <w:tcPr>
            <w:tcW w:w="3735" w:type="dxa"/>
            <w:tcBorders>
              <w:top w:val="single" w:sz="4" w:space="0" w:color="000000"/>
              <w:left w:val="single" w:sz="4" w:space="0" w:color="000000"/>
              <w:bottom w:val="single" w:sz="4" w:space="0" w:color="000000"/>
              <w:right w:val="single" w:sz="4" w:space="0" w:color="000000"/>
            </w:tcBorders>
          </w:tcPr>
          <w:p w:rsidR="00023D68" w:rsidRPr="00AA47E9" w:rsidRDefault="00023D68" w:rsidP="00F06FD4">
            <w:pPr>
              <w:autoSpaceDE w:val="0"/>
              <w:autoSpaceDN w:val="0"/>
              <w:adjustRightInd w:val="0"/>
              <w:ind w:firstLine="0"/>
              <w:jc w:val="left"/>
              <w:rPr>
                <w:rFonts w:ascii="Times New Roman" w:hAnsi="Times New Roman"/>
              </w:rPr>
            </w:pPr>
            <w:r w:rsidRPr="00AA47E9">
              <w:rPr>
                <w:rFonts w:ascii="Times New Roman" w:hAnsi="Times New Roman"/>
              </w:rPr>
              <w:t>Используются ли водоотводные сооружения автомобильных дорог</w:t>
            </w:r>
            <w:r>
              <w:rPr>
                <w:rFonts w:ascii="Times New Roman" w:hAnsi="Times New Roman"/>
              </w:rPr>
              <w:t xml:space="preserve"> местного значения </w:t>
            </w:r>
            <w:r w:rsidRPr="00AA47E9">
              <w:rPr>
                <w:rFonts w:ascii="Times New Roman" w:hAnsi="Times New Roman"/>
              </w:rPr>
              <w:t>для стока или сброса вод?</w:t>
            </w:r>
          </w:p>
        </w:tc>
        <w:tc>
          <w:tcPr>
            <w:tcW w:w="3069" w:type="dxa"/>
            <w:tcBorders>
              <w:top w:val="single" w:sz="4" w:space="0" w:color="000000"/>
              <w:left w:val="single" w:sz="4" w:space="0" w:color="000000"/>
              <w:bottom w:val="single" w:sz="4" w:space="0" w:color="000000"/>
              <w:right w:val="single" w:sz="4" w:space="0" w:color="000000"/>
            </w:tcBorders>
          </w:tcPr>
          <w:p w:rsidR="00023D68" w:rsidRPr="00AA47E9" w:rsidRDefault="00023D68" w:rsidP="00F06FD4">
            <w:pPr>
              <w:autoSpaceDE w:val="0"/>
              <w:autoSpaceDN w:val="0"/>
              <w:adjustRightInd w:val="0"/>
              <w:ind w:firstLine="0"/>
              <w:jc w:val="center"/>
              <w:rPr>
                <w:rFonts w:ascii="Times New Roman" w:hAnsi="Times New Roman"/>
              </w:rPr>
            </w:pPr>
            <w:r>
              <w:rPr>
                <w:rFonts w:ascii="Times New Roman" w:hAnsi="Times New Roman"/>
              </w:rPr>
              <w:t xml:space="preserve">Подпункт 2 пункта 2 статьи 29 </w:t>
            </w:r>
            <w:r w:rsidRPr="00AA47E9">
              <w:rPr>
                <w:rFonts w:ascii="Times New Roman" w:hAnsi="Times New Roman"/>
              </w:rPr>
              <w:t>Федеральн</w:t>
            </w:r>
            <w:r>
              <w:rPr>
                <w:rFonts w:ascii="Times New Roman" w:hAnsi="Times New Roman"/>
              </w:rPr>
              <w:t>ого</w:t>
            </w:r>
            <w:r w:rsidRPr="00AA47E9">
              <w:rPr>
                <w:rFonts w:ascii="Times New Roman" w:hAnsi="Times New Roman"/>
              </w:rPr>
              <w:t xml:space="preserve"> </w:t>
            </w:r>
            <w:r>
              <w:rPr>
                <w:rFonts w:ascii="Times New Roman" w:hAnsi="Times New Roman"/>
              </w:rPr>
              <w:t xml:space="preserve">закона </w:t>
            </w:r>
            <w:r w:rsidRPr="00AA47E9">
              <w:rPr>
                <w:rFonts w:ascii="Times New Roman" w:hAnsi="Times New Roman"/>
              </w:rPr>
              <w:t xml:space="preserve">от 08.11.2007 </w:t>
            </w:r>
            <w:r>
              <w:rPr>
                <w:rFonts w:ascii="Times New Roman" w:hAnsi="Times New Roman"/>
              </w:rPr>
              <w:t>№</w:t>
            </w:r>
            <w:r w:rsidRPr="00AA47E9">
              <w:rPr>
                <w:rFonts w:ascii="Times New Roman" w:hAnsi="Times New Roman"/>
              </w:rPr>
              <w:t xml:space="preserve">257-ФЗ </w:t>
            </w:r>
            <w:r>
              <w:rPr>
                <w:rFonts w:ascii="Times New Roman" w:hAnsi="Times New Roman"/>
              </w:rPr>
              <w:t>«</w:t>
            </w:r>
            <w:r w:rsidRPr="00AA47E9">
              <w:rPr>
                <w:rFonts w:ascii="Times New Roman" w:hAnsi="Times New Roman"/>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Pr>
                <w:rFonts w:ascii="Times New Roman" w:hAnsi="Times New Roman"/>
              </w:rPr>
              <w:t>»</w:t>
            </w:r>
          </w:p>
        </w:tc>
        <w:tc>
          <w:tcPr>
            <w:tcW w:w="993" w:type="dxa"/>
            <w:tcBorders>
              <w:top w:val="single" w:sz="4" w:space="0" w:color="000000"/>
              <w:left w:val="single" w:sz="4" w:space="0" w:color="000000"/>
              <w:bottom w:val="single" w:sz="4" w:space="0" w:color="000000"/>
              <w:right w:val="single" w:sz="4" w:space="0" w:color="000000"/>
            </w:tcBorders>
          </w:tcPr>
          <w:p w:rsidR="00023D68" w:rsidRPr="00606942" w:rsidRDefault="00023D68" w:rsidP="00F06FD4">
            <w:pPr>
              <w:suppressAutoHyphens/>
              <w:ind w:firstLine="0"/>
              <w:rPr>
                <w:rFonts w:ascii="Times New Roman" w:hAnsi="Times New Roman"/>
              </w:rPr>
            </w:pPr>
          </w:p>
        </w:tc>
        <w:tc>
          <w:tcPr>
            <w:tcW w:w="992" w:type="dxa"/>
            <w:tcBorders>
              <w:top w:val="single" w:sz="4" w:space="0" w:color="000000"/>
              <w:left w:val="single" w:sz="4" w:space="0" w:color="000000"/>
              <w:bottom w:val="single" w:sz="4" w:space="0" w:color="000000"/>
              <w:right w:val="single" w:sz="4" w:space="0" w:color="000000"/>
            </w:tcBorders>
          </w:tcPr>
          <w:p w:rsidR="00023D68" w:rsidRPr="00606942" w:rsidRDefault="00023D68" w:rsidP="00F06FD4">
            <w:pPr>
              <w:suppressAutoHyphens/>
              <w:ind w:firstLine="0"/>
              <w:rPr>
                <w:rFonts w:ascii="Times New Roman" w:hAnsi="Times New Roman"/>
              </w:rPr>
            </w:pPr>
          </w:p>
        </w:tc>
      </w:tr>
      <w:tr w:rsidR="00023D68" w:rsidRPr="00665A13" w:rsidTr="00F06FD4">
        <w:trPr>
          <w:cantSplit/>
        </w:trPr>
        <w:tc>
          <w:tcPr>
            <w:tcW w:w="709" w:type="dxa"/>
            <w:tcBorders>
              <w:top w:val="single" w:sz="4" w:space="0" w:color="000000"/>
              <w:left w:val="single" w:sz="4" w:space="0" w:color="000000"/>
              <w:bottom w:val="single" w:sz="4" w:space="0" w:color="000000"/>
              <w:right w:val="single" w:sz="4" w:space="0" w:color="000000"/>
            </w:tcBorders>
            <w:vAlign w:val="center"/>
          </w:tcPr>
          <w:p w:rsidR="00023D68" w:rsidRPr="00AA47E9" w:rsidRDefault="00023D68" w:rsidP="00F06FD4">
            <w:pPr>
              <w:autoSpaceDE w:val="0"/>
              <w:autoSpaceDN w:val="0"/>
              <w:adjustRightInd w:val="0"/>
              <w:ind w:firstLine="0"/>
              <w:jc w:val="center"/>
              <w:rPr>
                <w:rFonts w:ascii="Times New Roman" w:hAnsi="Times New Roman"/>
              </w:rPr>
            </w:pPr>
            <w:r w:rsidRPr="00AA47E9">
              <w:rPr>
                <w:rFonts w:ascii="Times New Roman" w:hAnsi="Times New Roman"/>
              </w:rPr>
              <w:t xml:space="preserve">11 </w:t>
            </w:r>
          </w:p>
        </w:tc>
        <w:tc>
          <w:tcPr>
            <w:tcW w:w="3735" w:type="dxa"/>
            <w:tcBorders>
              <w:top w:val="single" w:sz="4" w:space="0" w:color="000000"/>
              <w:left w:val="single" w:sz="4" w:space="0" w:color="000000"/>
              <w:bottom w:val="single" w:sz="4" w:space="0" w:color="000000"/>
              <w:right w:val="single" w:sz="4" w:space="0" w:color="000000"/>
            </w:tcBorders>
          </w:tcPr>
          <w:p w:rsidR="00023D68" w:rsidRPr="00AA47E9" w:rsidRDefault="00023D68" w:rsidP="00F06FD4">
            <w:pPr>
              <w:autoSpaceDE w:val="0"/>
              <w:autoSpaceDN w:val="0"/>
              <w:adjustRightInd w:val="0"/>
              <w:ind w:firstLine="0"/>
              <w:jc w:val="left"/>
              <w:rPr>
                <w:rFonts w:ascii="Times New Roman" w:hAnsi="Times New Roman"/>
              </w:rPr>
            </w:pPr>
            <w:r w:rsidRPr="00AA47E9">
              <w:rPr>
                <w:rFonts w:ascii="Times New Roman" w:hAnsi="Times New Roman"/>
              </w:rPr>
              <w:t>Выполняются ли в границах полос отвода автомобильных дорог</w:t>
            </w:r>
            <w:r>
              <w:rPr>
                <w:rFonts w:ascii="Times New Roman" w:hAnsi="Times New Roman"/>
              </w:rPr>
              <w:t xml:space="preserve"> местного значения</w:t>
            </w:r>
            <w:r w:rsidRPr="00AA47E9">
              <w:rPr>
                <w:rFonts w:ascii="Times New Roman" w:hAnsi="Times New Roman"/>
              </w:rPr>
              <w:t>, в том числе на проезжей части автомобильных дорог</w:t>
            </w:r>
            <w:r>
              <w:rPr>
                <w:rFonts w:ascii="Times New Roman" w:hAnsi="Times New Roman"/>
              </w:rPr>
              <w:t xml:space="preserve"> местного значения</w:t>
            </w:r>
            <w:r w:rsidRPr="00AA47E9">
              <w:rPr>
                <w:rFonts w:ascii="Times New Roman" w:hAnsi="Times New Roman"/>
              </w:rPr>
              <w:t xml:space="preserve"> работы, связанные с применением горючих веществ, а также веществ, которые могут оказать воздействие на уменьшение сцепления колес транспортн</w:t>
            </w:r>
            <w:r>
              <w:rPr>
                <w:rFonts w:ascii="Times New Roman" w:hAnsi="Times New Roman"/>
              </w:rPr>
              <w:t>ых сре</w:t>
            </w:r>
            <w:proofErr w:type="gramStart"/>
            <w:r>
              <w:rPr>
                <w:rFonts w:ascii="Times New Roman" w:hAnsi="Times New Roman"/>
              </w:rPr>
              <w:t>дств с д</w:t>
            </w:r>
            <w:proofErr w:type="gramEnd"/>
            <w:r>
              <w:rPr>
                <w:rFonts w:ascii="Times New Roman" w:hAnsi="Times New Roman"/>
              </w:rPr>
              <w:t>орожным покрытием</w:t>
            </w:r>
            <w:r w:rsidRPr="00AA47E9">
              <w:rPr>
                <w:rFonts w:ascii="Times New Roman" w:hAnsi="Times New Roman"/>
              </w:rPr>
              <w:t>?</w:t>
            </w:r>
          </w:p>
        </w:tc>
        <w:tc>
          <w:tcPr>
            <w:tcW w:w="3069" w:type="dxa"/>
            <w:tcBorders>
              <w:top w:val="single" w:sz="4" w:space="0" w:color="000000"/>
              <w:left w:val="single" w:sz="4" w:space="0" w:color="000000"/>
              <w:bottom w:val="single" w:sz="4" w:space="0" w:color="000000"/>
              <w:right w:val="single" w:sz="4" w:space="0" w:color="000000"/>
            </w:tcBorders>
          </w:tcPr>
          <w:p w:rsidR="00023D68" w:rsidRPr="00AA47E9" w:rsidRDefault="00023D68" w:rsidP="00F06FD4">
            <w:pPr>
              <w:autoSpaceDE w:val="0"/>
              <w:autoSpaceDN w:val="0"/>
              <w:adjustRightInd w:val="0"/>
              <w:ind w:firstLine="0"/>
              <w:jc w:val="center"/>
              <w:rPr>
                <w:rFonts w:ascii="Times New Roman" w:hAnsi="Times New Roman"/>
              </w:rPr>
            </w:pPr>
            <w:r>
              <w:rPr>
                <w:rFonts w:ascii="Times New Roman" w:hAnsi="Times New Roman"/>
              </w:rPr>
              <w:t xml:space="preserve">Подпункт 3 пункта 2 статьи 29 </w:t>
            </w:r>
            <w:r w:rsidRPr="00AA47E9">
              <w:rPr>
                <w:rFonts w:ascii="Times New Roman" w:hAnsi="Times New Roman"/>
              </w:rPr>
              <w:t>Федеральн</w:t>
            </w:r>
            <w:r>
              <w:rPr>
                <w:rFonts w:ascii="Times New Roman" w:hAnsi="Times New Roman"/>
              </w:rPr>
              <w:t>ого</w:t>
            </w:r>
            <w:r w:rsidRPr="00AA47E9">
              <w:rPr>
                <w:rFonts w:ascii="Times New Roman" w:hAnsi="Times New Roman"/>
              </w:rPr>
              <w:t xml:space="preserve"> </w:t>
            </w:r>
            <w:r>
              <w:rPr>
                <w:rFonts w:ascii="Times New Roman" w:hAnsi="Times New Roman"/>
              </w:rPr>
              <w:t xml:space="preserve">закона </w:t>
            </w:r>
            <w:r w:rsidRPr="00AA47E9">
              <w:rPr>
                <w:rFonts w:ascii="Times New Roman" w:hAnsi="Times New Roman"/>
              </w:rPr>
              <w:t xml:space="preserve">от 08.11.2007 </w:t>
            </w:r>
            <w:r>
              <w:rPr>
                <w:rFonts w:ascii="Times New Roman" w:hAnsi="Times New Roman"/>
              </w:rPr>
              <w:t>№</w:t>
            </w:r>
            <w:r w:rsidRPr="00AA47E9">
              <w:rPr>
                <w:rFonts w:ascii="Times New Roman" w:hAnsi="Times New Roman"/>
              </w:rPr>
              <w:t xml:space="preserve">257-ФЗ </w:t>
            </w:r>
            <w:r>
              <w:rPr>
                <w:rFonts w:ascii="Times New Roman" w:hAnsi="Times New Roman"/>
              </w:rPr>
              <w:t>«</w:t>
            </w:r>
            <w:r w:rsidRPr="00AA47E9">
              <w:rPr>
                <w:rFonts w:ascii="Times New Roman" w:hAnsi="Times New Roman"/>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Pr>
                <w:rFonts w:ascii="Times New Roman" w:hAnsi="Times New Roman"/>
              </w:rPr>
              <w:t>»</w:t>
            </w:r>
          </w:p>
        </w:tc>
        <w:tc>
          <w:tcPr>
            <w:tcW w:w="993" w:type="dxa"/>
            <w:tcBorders>
              <w:top w:val="single" w:sz="4" w:space="0" w:color="000000"/>
              <w:left w:val="single" w:sz="4" w:space="0" w:color="000000"/>
              <w:bottom w:val="single" w:sz="4" w:space="0" w:color="000000"/>
              <w:right w:val="single" w:sz="4" w:space="0" w:color="000000"/>
            </w:tcBorders>
          </w:tcPr>
          <w:p w:rsidR="00023D68" w:rsidRPr="00606942" w:rsidRDefault="00023D68" w:rsidP="00F06FD4">
            <w:pPr>
              <w:suppressAutoHyphens/>
              <w:ind w:firstLine="0"/>
              <w:rPr>
                <w:rFonts w:ascii="Times New Roman" w:hAnsi="Times New Roman"/>
              </w:rPr>
            </w:pPr>
          </w:p>
        </w:tc>
        <w:tc>
          <w:tcPr>
            <w:tcW w:w="992" w:type="dxa"/>
            <w:tcBorders>
              <w:top w:val="single" w:sz="4" w:space="0" w:color="000000"/>
              <w:left w:val="single" w:sz="4" w:space="0" w:color="000000"/>
              <w:bottom w:val="single" w:sz="4" w:space="0" w:color="000000"/>
              <w:right w:val="single" w:sz="4" w:space="0" w:color="000000"/>
            </w:tcBorders>
          </w:tcPr>
          <w:p w:rsidR="00023D68" w:rsidRPr="00606942" w:rsidRDefault="00023D68" w:rsidP="00F06FD4">
            <w:pPr>
              <w:suppressAutoHyphens/>
              <w:ind w:firstLine="0"/>
              <w:rPr>
                <w:rFonts w:ascii="Times New Roman" w:hAnsi="Times New Roman"/>
              </w:rPr>
            </w:pPr>
          </w:p>
        </w:tc>
      </w:tr>
      <w:tr w:rsidR="00023D68" w:rsidRPr="00665A13" w:rsidTr="00F06FD4">
        <w:trPr>
          <w:cantSplit/>
        </w:trPr>
        <w:tc>
          <w:tcPr>
            <w:tcW w:w="709" w:type="dxa"/>
            <w:tcBorders>
              <w:top w:val="single" w:sz="4" w:space="0" w:color="000000"/>
              <w:left w:val="single" w:sz="4" w:space="0" w:color="000000"/>
              <w:bottom w:val="single" w:sz="4" w:space="0" w:color="000000"/>
              <w:right w:val="single" w:sz="4" w:space="0" w:color="000000"/>
            </w:tcBorders>
            <w:vAlign w:val="center"/>
          </w:tcPr>
          <w:p w:rsidR="00023D68" w:rsidRPr="00AA47E9" w:rsidRDefault="00023D68" w:rsidP="00F06FD4">
            <w:pPr>
              <w:autoSpaceDE w:val="0"/>
              <w:autoSpaceDN w:val="0"/>
              <w:adjustRightInd w:val="0"/>
              <w:ind w:firstLine="0"/>
              <w:jc w:val="center"/>
              <w:rPr>
                <w:rFonts w:ascii="Times New Roman" w:hAnsi="Times New Roman"/>
              </w:rPr>
            </w:pPr>
            <w:r w:rsidRPr="00AA47E9">
              <w:rPr>
                <w:rFonts w:ascii="Times New Roman" w:hAnsi="Times New Roman"/>
              </w:rPr>
              <w:t xml:space="preserve">12 </w:t>
            </w:r>
          </w:p>
        </w:tc>
        <w:tc>
          <w:tcPr>
            <w:tcW w:w="3735" w:type="dxa"/>
            <w:tcBorders>
              <w:top w:val="single" w:sz="4" w:space="0" w:color="000000"/>
              <w:left w:val="single" w:sz="4" w:space="0" w:color="000000"/>
              <w:bottom w:val="single" w:sz="4" w:space="0" w:color="000000"/>
              <w:right w:val="single" w:sz="4" w:space="0" w:color="000000"/>
            </w:tcBorders>
          </w:tcPr>
          <w:p w:rsidR="00023D68" w:rsidRPr="00AA47E9" w:rsidRDefault="00023D68" w:rsidP="00F06FD4">
            <w:pPr>
              <w:autoSpaceDE w:val="0"/>
              <w:autoSpaceDN w:val="0"/>
              <w:adjustRightInd w:val="0"/>
              <w:ind w:firstLine="0"/>
              <w:jc w:val="left"/>
              <w:rPr>
                <w:rFonts w:ascii="Times New Roman" w:hAnsi="Times New Roman"/>
              </w:rPr>
            </w:pPr>
            <w:r w:rsidRPr="00AA47E9">
              <w:rPr>
                <w:rFonts w:ascii="Times New Roman" w:hAnsi="Times New Roman"/>
              </w:rPr>
              <w:t xml:space="preserve">Создаются ли </w:t>
            </w:r>
            <w:r>
              <w:rPr>
                <w:rFonts w:ascii="Times New Roman" w:hAnsi="Times New Roman"/>
              </w:rPr>
              <w:t xml:space="preserve">при использовании автомобильных дорог местного значения </w:t>
            </w:r>
            <w:r w:rsidRPr="00AA47E9">
              <w:rPr>
                <w:rFonts w:ascii="Times New Roman" w:hAnsi="Times New Roman"/>
              </w:rPr>
              <w:t>условия, препятствующие обеспечению безопасности дорожного движения?</w:t>
            </w:r>
          </w:p>
        </w:tc>
        <w:tc>
          <w:tcPr>
            <w:tcW w:w="3069" w:type="dxa"/>
            <w:tcBorders>
              <w:top w:val="single" w:sz="4" w:space="0" w:color="000000"/>
              <w:left w:val="single" w:sz="4" w:space="0" w:color="000000"/>
              <w:bottom w:val="single" w:sz="4" w:space="0" w:color="000000"/>
              <w:right w:val="single" w:sz="4" w:space="0" w:color="000000"/>
            </w:tcBorders>
          </w:tcPr>
          <w:p w:rsidR="00023D68" w:rsidRPr="00AA47E9" w:rsidRDefault="00023D68" w:rsidP="00F06FD4">
            <w:pPr>
              <w:autoSpaceDE w:val="0"/>
              <w:autoSpaceDN w:val="0"/>
              <w:adjustRightInd w:val="0"/>
              <w:ind w:firstLine="0"/>
              <w:jc w:val="center"/>
              <w:rPr>
                <w:rFonts w:ascii="Times New Roman" w:hAnsi="Times New Roman"/>
              </w:rPr>
            </w:pPr>
            <w:r>
              <w:rPr>
                <w:rFonts w:ascii="Times New Roman" w:hAnsi="Times New Roman"/>
              </w:rPr>
              <w:t xml:space="preserve">Подпункт 4 пункта 2 статьи 29 </w:t>
            </w:r>
            <w:r w:rsidRPr="00AA47E9">
              <w:rPr>
                <w:rFonts w:ascii="Times New Roman" w:hAnsi="Times New Roman"/>
              </w:rPr>
              <w:t>Федеральн</w:t>
            </w:r>
            <w:r>
              <w:rPr>
                <w:rFonts w:ascii="Times New Roman" w:hAnsi="Times New Roman"/>
              </w:rPr>
              <w:t>ого</w:t>
            </w:r>
            <w:r w:rsidRPr="00AA47E9">
              <w:rPr>
                <w:rFonts w:ascii="Times New Roman" w:hAnsi="Times New Roman"/>
              </w:rPr>
              <w:t xml:space="preserve"> </w:t>
            </w:r>
            <w:r>
              <w:rPr>
                <w:rFonts w:ascii="Times New Roman" w:hAnsi="Times New Roman"/>
              </w:rPr>
              <w:t xml:space="preserve">закона </w:t>
            </w:r>
            <w:r w:rsidRPr="00AA47E9">
              <w:rPr>
                <w:rFonts w:ascii="Times New Roman" w:hAnsi="Times New Roman"/>
              </w:rPr>
              <w:t xml:space="preserve">от 08.11.2007 </w:t>
            </w:r>
            <w:r>
              <w:rPr>
                <w:rFonts w:ascii="Times New Roman" w:hAnsi="Times New Roman"/>
              </w:rPr>
              <w:t>№</w:t>
            </w:r>
            <w:r w:rsidRPr="00AA47E9">
              <w:rPr>
                <w:rFonts w:ascii="Times New Roman" w:hAnsi="Times New Roman"/>
              </w:rPr>
              <w:t xml:space="preserve">257-ФЗ </w:t>
            </w:r>
            <w:r>
              <w:rPr>
                <w:rFonts w:ascii="Times New Roman" w:hAnsi="Times New Roman"/>
              </w:rPr>
              <w:t>«</w:t>
            </w:r>
            <w:r w:rsidRPr="00AA47E9">
              <w:rPr>
                <w:rFonts w:ascii="Times New Roman" w:hAnsi="Times New Roman"/>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Pr>
                <w:rFonts w:ascii="Times New Roman" w:hAnsi="Times New Roman"/>
              </w:rPr>
              <w:t>»</w:t>
            </w:r>
          </w:p>
        </w:tc>
        <w:tc>
          <w:tcPr>
            <w:tcW w:w="993" w:type="dxa"/>
            <w:tcBorders>
              <w:top w:val="single" w:sz="4" w:space="0" w:color="000000"/>
              <w:left w:val="single" w:sz="4" w:space="0" w:color="000000"/>
              <w:bottom w:val="single" w:sz="4" w:space="0" w:color="000000"/>
              <w:right w:val="single" w:sz="4" w:space="0" w:color="000000"/>
            </w:tcBorders>
          </w:tcPr>
          <w:p w:rsidR="00023D68" w:rsidRPr="00606942" w:rsidRDefault="00023D68" w:rsidP="00F06FD4">
            <w:pPr>
              <w:suppressAutoHyphens/>
              <w:ind w:firstLine="0"/>
              <w:rPr>
                <w:rFonts w:ascii="Times New Roman" w:hAnsi="Times New Roman"/>
              </w:rPr>
            </w:pPr>
          </w:p>
        </w:tc>
        <w:tc>
          <w:tcPr>
            <w:tcW w:w="992" w:type="dxa"/>
            <w:tcBorders>
              <w:top w:val="single" w:sz="4" w:space="0" w:color="000000"/>
              <w:left w:val="single" w:sz="4" w:space="0" w:color="000000"/>
              <w:bottom w:val="single" w:sz="4" w:space="0" w:color="000000"/>
              <w:right w:val="single" w:sz="4" w:space="0" w:color="000000"/>
            </w:tcBorders>
          </w:tcPr>
          <w:p w:rsidR="00023D68" w:rsidRPr="00606942" w:rsidRDefault="00023D68" w:rsidP="00F06FD4">
            <w:pPr>
              <w:suppressAutoHyphens/>
              <w:ind w:firstLine="0"/>
              <w:rPr>
                <w:rFonts w:ascii="Times New Roman" w:hAnsi="Times New Roman"/>
              </w:rPr>
            </w:pPr>
          </w:p>
        </w:tc>
      </w:tr>
      <w:tr w:rsidR="00023D68" w:rsidRPr="00665A13" w:rsidTr="00F06FD4">
        <w:trPr>
          <w:cantSplit/>
        </w:trPr>
        <w:tc>
          <w:tcPr>
            <w:tcW w:w="709" w:type="dxa"/>
            <w:tcBorders>
              <w:top w:val="single" w:sz="4" w:space="0" w:color="000000"/>
              <w:left w:val="single" w:sz="4" w:space="0" w:color="000000"/>
              <w:bottom w:val="single" w:sz="4" w:space="0" w:color="000000"/>
              <w:right w:val="single" w:sz="4" w:space="0" w:color="000000"/>
            </w:tcBorders>
            <w:vAlign w:val="center"/>
          </w:tcPr>
          <w:p w:rsidR="00023D68" w:rsidRPr="00AA47E9" w:rsidRDefault="00023D68" w:rsidP="00F06FD4">
            <w:pPr>
              <w:autoSpaceDE w:val="0"/>
              <w:autoSpaceDN w:val="0"/>
              <w:adjustRightInd w:val="0"/>
              <w:ind w:firstLine="0"/>
              <w:jc w:val="center"/>
              <w:rPr>
                <w:rFonts w:ascii="Times New Roman" w:hAnsi="Times New Roman"/>
              </w:rPr>
            </w:pPr>
            <w:r w:rsidRPr="00AA47E9">
              <w:rPr>
                <w:rFonts w:ascii="Times New Roman" w:hAnsi="Times New Roman"/>
              </w:rPr>
              <w:t xml:space="preserve">13 </w:t>
            </w:r>
          </w:p>
        </w:tc>
        <w:tc>
          <w:tcPr>
            <w:tcW w:w="3735" w:type="dxa"/>
            <w:tcBorders>
              <w:top w:val="single" w:sz="4" w:space="0" w:color="000000"/>
              <w:left w:val="single" w:sz="4" w:space="0" w:color="000000"/>
              <w:bottom w:val="single" w:sz="4" w:space="0" w:color="000000"/>
              <w:right w:val="single" w:sz="4" w:space="0" w:color="000000"/>
            </w:tcBorders>
          </w:tcPr>
          <w:p w:rsidR="00023D68" w:rsidRPr="00AA47E9" w:rsidRDefault="00023D68" w:rsidP="00F06FD4">
            <w:pPr>
              <w:autoSpaceDE w:val="0"/>
              <w:autoSpaceDN w:val="0"/>
              <w:adjustRightInd w:val="0"/>
              <w:ind w:firstLine="0"/>
              <w:jc w:val="left"/>
              <w:rPr>
                <w:rFonts w:ascii="Times New Roman" w:hAnsi="Times New Roman"/>
              </w:rPr>
            </w:pPr>
            <w:r w:rsidRPr="00AA47E9">
              <w:rPr>
                <w:rFonts w:ascii="Times New Roman" w:hAnsi="Times New Roman"/>
              </w:rPr>
              <w:t>Повреждаются ли</w:t>
            </w:r>
            <w:r>
              <w:rPr>
                <w:rFonts w:ascii="Times New Roman" w:hAnsi="Times New Roman"/>
              </w:rPr>
              <w:t xml:space="preserve"> лицом, в отношении которого проводится проверка,</w:t>
            </w:r>
            <w:r w:rsidRPr="00AA47E9">
              <w:rPr>
                <w:rFonts w:ascii="Times New Roman" w:hAnsi="Times New Roman"/>
              </w:rPr>
              <w:t xml:space="preserve"> автомобильные дороги </w:t>
            </w:r>
            <w:r>
              <w:rPr>
                <w:rFonts w:ascii="Times New Roman" w:hAnsi="Times New Roman"/>
              </w:rPr>
              <w:t xml:space="preserve">местного значения </w:t>
            </w:r>
            <w:r w:rsidRPr="00AA47E9">
              <w:rPr>
                <w:rFonts w:ascii="Times New Roman" w:hAnsi="Times New Roman"/>
              </w:rPr>
              <w:t xml:space="preserve">или осуществляются </w:t>
            </w:r>
            <w:r>
              <w:rPr>
                <w:rFonts w:ascii="Times New Roman" w:hAnsi="Times New Roman"/>
              </w:rPr>
              <w:t>им</w:t>
            </w:r>
            <w:r w:rsidRPr="00AA47E9">
              <w:rPr>
                <w:rFonts w:ascii="Times New Roman" w:hAnsi="Times New Roman"/>
              </w:rPr>
              <w:t xml:space="preserve"> иные действия, наносящие ущерб автомобильным дорогам </w:t>
            </w:r>
            <w:r>
              <w:rPr>
                <w:rFonts w:ascii="Times New Roman" w:hAnsi="Times New Roman"/>
              </w:rPr>
              <w:t xml:space="preserve">местного значения </w:t>
            </w:r>
            <w:r w:rsidRPr="00AA47E9">
              <w:rPr>
                <w:rFonts w:ascii="Times New Roman" w:hAnsi="Times New Roman"/>
              </w:rPr>
              <w:t>либо создающие препятствия движению транспортных средств и (или) пешеходов?</w:t>
            </w:r>
          </w:p>
        </w:tc>
        <w:tc>
          <w:tcPr>
            <w:tcW w:w="3069" w:type="dxa"/>
            <w:tcBorders>
              <w:top w:val="single" w:sz="4" w:space="0" w:color="000000"/>
              <w:left w:val="single" w:sz="4" w:space="0" w:color="000000"/>
              <w:bottom w:val="single" w:sz="4" w:space="0" w:color="000000"/>
              <w:right w:val="single" w:sz="4" w:space="0" w:color="000000"/>
            </w:tcBorders>
          </w:tcPr>
          <w:p w:rsidR="00023D68" w:rsidRPr="00AA47E9" w:rsidRDefault="00023D68" w:rsidP="00F06FD4">
            <w:pPr>
              <w:autoSpaceDE w:val="0"/>
              <w:autoSpaceDN w:val="0"/>
              <w:adjustRightInd w:val="0"/>
              <w:ind w:firstLine="0"/>
              <w:jc w:val="center"/>
              <w:rPr>
                <w:rFonts w:ascii="Times New Roman" w:hAnsi="Times New Roman"/>
              </w:rPr>
            </w:pPr>
            <w:r>
              <w:rPr>
                <w:rFonts w:ascii="Times New Roman" w:hAnsi="Times New Roman"/>
              </w:rPr>
              <w:t xml:space="preserve">Подпункт 6 пункта 2 статьи 29 </w:t>
            </w:r>
            <w:r w:rsidRPr="00AA47E9">
              <w:rPr>
                <w:rFonts w:ascii="Times New Roman" w:hAnsi="Times New Roman"/>
              </w:rPr>
              <w:t>Федеральн</w:t>
            </w:r>
            <w:r>
              <w:rPr>
                <w:rFonts w:ascii="Times New Roman" w:hAnsi="Times New Roman"/>
              </w:rPr>
              <w:t>ого</w:t>
            </w:r>
            <w:r w:rsidRPr="00AA47E9">
              <w:rPr>
                <w:rFonts w:ascii="Times New Roman" w:hAnsi="Times New Roman"/>
              </w:rPr>
              <w:t xml:space="preserve"> </w:t>
            </w:r>
            <w:r>
              <w:rPr>
                <w:rFonts w:ascii="Times New Roman" w:hAnsi="Times New Roman"/>
              </w:rPr>
              <w:t xml:space="preserve">закона </w:t>
            </w:r>
            <w:r w:rsidRPr="00AA47E9">
              <w:rPr>
                <w:rFonts w:ascii="Times New Roman" w:hAnsi="Times New Roman"/>
              </w:rPr>
              <w:t xml:space="preserve">от 08.11.2007 </w:t>
            </w:r>
            <w:r>
              <w:rPr>
                <w:rFonts w:ascii="Times New Roman" w:hAnsi="Times New Roman"/>
              </w:rPr>
              <w:t>№</w:t>
            </w:r>
            <w:r w:rsidRPr="00AA47E9">
              <w:rPr>
                <w:rFonts w:ascii="Times New Roman" w:hAnsi="Times New Roman"/>
              </w:rPr>
              <w:t xml:space="preserve">257-ФЗ </w:t>
            </w:r>
            <w:r>
              <w:rPr>
                <w:rFonts w:ascii="Times New Roman" w:hAnsi="Times New Roman"/>
              </w:rPr>
              <w:t>«</w:t>
            </w:r>
            <w:r w:rsidRPr="00AA47E9">
              <w:rPr>
                <w:rFonts w:ascii="Times New Roman" w:hAnsi="Times New Roman"/>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Pr>
                <w:rFonts w:ascii="Times New Roman" w:hAnsi="Times New Roman"/>
              </w:rPr>
              <w:t>»</w:t>
            </w:r>
          </w:p>
        </w:tc>
        <w:tc>
          <w:tcPr>
            <w:tcW w:w="993" w:type="dxa"/>
            <w:tcBorders>
              <w:top w:val="single" w:sz="4" w:space="0" w:color="000000"/>
              <w:left w:val="single" w:sz="4" w:space="0" w:color="000000"/>
              <w:bottom w:val="single" w:sz="4" w:space="0" w:color="000000"/>
              <w:right w:val="single" w:sz="4" w:space="0" w:color="000000"/>
            </w:tcBorders>
          </w:tcPr>
          <w:p w:rsidR="00023D68" w:rsidRPr="00606942" w:rsidRDefault="00023D68" w:rsidP="00F06FD4">
            <w:pPr>
              <w:suppressAutoHyphens/>
              <w:ind w:firstLine="0"/>
              <w:rPr>
                <w:rFonts w:ascii="Times New Roman" w:hAnsi="Times New Roman"/>
              </w:rPr>
            </w:pPr>
          </w:p>
        </w:tc>
        <w:tc>
          <w:tcPr>
            <w:tcW w:w="992" w:type="dxa"/>
            <w:tcBorders>
              <w:top w:val="single" w:sz="4" w:space="0" w:color="000000"/>
              <w:left w:val="single" w:sz="4" w:space="0" w:color="000000"/>
              <w:bottom w:val="single" w:sz="4" w:space="0" w:color="000000"/>
              <w:right w:val="single" w:sz="4" w:space="0" w:color="000000"/>
            </w:tcBorders>
          </w:tcPr>
          <w:p w:rsidR="00023D68" w:rsidRPr="00606942" w:rsidRDefault="00023D68" w:rsidP="00F06FD4">
            <w:pPr>
              <w:suppressAutoHyphens/>
              <w:ind w:firstLine="0"/>
              <w:rPr>
                <w:rFonts w:ascii="Times New Roman" w:hAnsi="Times New Roman"/>
              </w:rPr>
            </w:pPr>
          </w:p>
        </w:tc>
      </w:tr>
    </w:tbl>
    <w:p w:rsidR="003F79EE" w:rsidRDefault="003F79EE" w:rsidP="00023D68"/>
    <w:sectPr w:rsidR="003F79EE" w:rsidSect="00023D68">
      <w:pgSz w:w="11906" w:h="16838"/>
      <w:pgMar w:top="567" w:right="851" w:bottom="510"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3D68"/>
    <w:rsid w:val="00023D68"/>
    <w:rsid w:val="0029202C"/>
    <w:rsid w:val="003F79EE"/>
    <w:rsid w:val="006D1A08"/>
    <w:rsid w:val="00DE51E9"/>
    <w:rsid w:val="00EC3E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023D68"/>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023D6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023D6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023D68"/>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023D6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023D6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1283</Words>
  <Characters>7315</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Гасникова</dc:creator>
  <cp:lastModifiedBy>Пользователь Windows</cp:lastModifiedBy>
  <cp:revision>2</cp:revision>
  <dcterms:created xsi:type="dcterms:W3CDTF">2021-08-10T12:33:00Z</dcterms:created>
  <dcterms:modified xsi:type="dcterms:W3CDTF">2021-08-10T12:33:00Z</dcterms:modified>
</cp:coreProperties>
</file>